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4151" w:lineRule="exact"/>
        <w:rPr/>
      </w:pPr>
      <w:r>
        <w:pict>
          <v:rect id="_x0000_s4" style="position:absolute;margin-left:0pt;margin-top:207pt;mso-position-vertical-relative:page;mso-position-horizontal-relative:page;width:595.3pt;height:1pt;z-index:251693056;" o:allowincell="f" fillcolor="#FFFFFF" filled="true" stroked="false"/>
        </w:pict>
      </w:r>
      <w:r>
        <w:pict>
          <v:rect id="_x0000_s6" style="position:absolute;margin-left:0pt;margin-top:634.5pt;mso-position-vertical-relative:page;mso-position-horizontal-relative:page;width:396.25pt;height:207.4pt;z-index:251658240;" o:allowincell="f" fillcolor="#EEDBCF" filled="true" stroked="false"/>
        </w:pict>
      </w:r>
      <w:r>
        <w:drawing>
          <wp:anchor distT="0" distB="0" distL="0" distR="0" simplePos="0" relativeHeight="251694080" behindDoc="0" locked="0" layoutInCell="0" allowOverlap="1">
            <wp:simplePos x="0" y="0"/>
            <wp:positionH relativeFrom="page">
              <wp:posOffset>0</wp:posOffset>
            </wp:positionH>
            <wp:positionV relativeFrom="page">
              <wp:posOffset>2621757</wp:posOffset>
            </wp:positionV>
            <wp:extent cx="7560005" cy="8070246"/>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7560005" cy="8070246"/>
                    </a:xfrm>
                    <a:prstGeom prst="rect">
                      <a:avLst/>
                    </a:prstGeom>
                  </pic:spPr>
                </pic:pic>
              </a:graphicData>
            </a:graphic>
          </wp:anchor>
        </w:drawing>
      </w:r>
      <w:r>
        <w:drawing>
          <wp:anchor distT="0" distB="0" distL="0" distR="0" simplePos="0" relativeHeight="251679744" behindDoc="0" locked="0" layoutInCell="0" allowOverlap="1">
            <wp:simplePos x="0" y="0"/>
            <wp:positionH relativeFrom="page">
              <wp:posOffset>7304537</wp:posOffset>
            </wp:positionH>
            <wp:positionV relativeFrom="page">
              <wp:posOffset>158950</wp:posOffset>
            </wp:positionV>
            <wp:extent cx="23253" cy="2270785"/>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23253" cy="2270785"/>
                    </a:xfrm>
                    <a:prstGeom prst="rect">
                      <a:avLst/>
                    </a:prstGeom>
                  </pic:spPr>
                </pic:pic>
              </a:graphicData>
            </a:graphic>
          </wp:anchor>
        </w:drawing>
      </w:r>
      <w:r>
        <w:drawing>
          <wp:anchor distT="0" distB="0" distL="0" distR="0" simplePos="0" relativeHeight="251664384" behindDoc="0" locked="0" layoutInCell="0" allowOverlap="1">
            <wp:simplePos x="0" y="0"/>
            <wp:positionH relativeFrom="page">
              <wp:posOffset>3283120</wp:posOffset>
            </wp:positionH>
            <wp:positionV relativeFrom="page">
              <wp:posOffset>165287</wp:posOffset>
            </wp:positionV>
            <wp:extent cx="233807" cy="292443"/>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233807" cy="292443"/>
                    </a:xfrm>
                    <a:prstGeom prst="rect">
                      <a:avLst/>
                    </a:prstGeom>
                  </pic:spPr>
                </pic:pic>
              </a:graphicData>
            </a:graphic>
          </wp:anchor>
        </w:drawing>
      </w:r>
      <w:r>
        <w:drawing>
          <wp:anchor distT="0" distB="0" distL="0" distR="0" simplePos="0" relativeHeight="251691008" behindDoc="0" locked="0" layoutInCell="0" allowOverlap="1">
            <wp:simplePos x="0" y="0"/>
            <wp:positionH relativeFrom="page">
              <wp:posOffset>6691292</wp:posOffset>
            </wp:positionH>
            <wp:positionV relativeFrom="page">
              <wp:posOffset>158950</wp:posOffset>
            </wp:positionV>
            <wp:extent cx="98996" cy="310629"/>
            <wp:effectExtent l="0" t="0" r="0" b="0"/>
            <wp:wrapNone/>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98996" cy="310629"/>
                    </a:xfrm>
                    <a:prstGeom prst="rect">
                      <a:avLst/>
                    </a:prstGeom>
                  </pic:spPr>
                </pic:pic>
              </a:graphicData>
            </a:graphic>
          </wp:anchor>
        </w:drawing>
      </w:r>
      <w:r>
        <w:drawing>
          <wp:anchor distT="0" distB="0" distL="0" distR="0" simplePos="0" relativeHeight="251674624" behindDoc="0" locked="0" layoutInCell="0" allowOverlap="1">
            <wp:simplePos x="0" y="0"/>
            <wp:positionH relativeFrom="page">
              <wp:posOffset>4416683</wp:posOffset>
            </wp:positionH>
            <wp:positionV relativeFrom="page">
              <wp:posOffset>158950</wp:posOffset>
            </wp:positionV>
            <wp:extent cx="193891" cy="307276"/>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193891" cy="307276"/>
                    </a:xfrm>
                    <a:prstGeom prst="rect">
                      <a:avLst/>
                    </a:prstGeom>
                  </pic:spPr>
                </pic:pic>
              </a:graphicData>
            </a:graphic>
          </wp:anchor>
        </w:drawing>
      </w:r>
      <w:r>
        <w:drawing>
          <wp:anchor distT="0" distB="0" distL="0" distR="0" simplePos="0" relativeHeight="251677696" behindDoc="0" locked="0" layoutInCell="0" allowOverlap="1">
            <wp:simplePos x="0" y="0"/>
            <wp:positionH relativeFrom="page">
              <wp:posOffset>4984526</wp:posOffset>
            </wp:positionH>
            <wp:positionV relativeFrom="page">
              <wp:posOffset>158950</wp:posOffset>
            </wp:positionV>
            <wp:extent cx="171805" cy="309841"/>
            <wp:effectExtent l="0" t="0" r="0" b="0"/>
            <wp:wrapNone/>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171805" cy="309841"/>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3849527</wp:posOffset>
            </wp:positionH>
            <wp:positionV relativeFrom="page">
              <wp:posOffset>160538</wp:posOffset>
            </wp:positionV>
            <wp:extent cx="214617" cy="302005"/>
            <wp:effectExtent l="0" t="0" r="0" b="0"/>
            <wp:wrapNone/>
            <wp:docPr id="14" name="IM 14"/>
            <wp:cNvGraphicFramePr/>
            <a:graphic>
              <a:graphicData uri="http://schemas.openxmlformats.org/drawingml/2006/picture">
                <pic:pic>
                  <pic:nvPicPr>
                    <pic:cNvPr id="14" name="IM 14"/>
                    <pic:cNvPicPr/>
                  </pic:nvPicPr>
                  <pic:blipFill>
                    <a:blip r:embed="rId9"/>
                    <a:stretch>
                      <a:fillRect/>
                    </a:stretch>
                  </pic:blipFill>
                  <pic:spPr>
                    <a:xfrm rot="0">
                      <a:off x="0" y="0"/>
                      <a:ext cx="214617" cy="302005"/>
                    </a:xfrm>
                    <a:prstGeom prst="rect">
                      <a:avLst/>
                    </a:prstGeom>
                  </pic:spPr>
                </pic:pic>
              </a:graphicData>
            </a:graphic>
          </wp:anchor>
        </w:drawing>
      </w:r>
      <w:r>
        <w:drawing>
          <wp:anchor distT="0" distB="0" distL="0" distR="0" simplePos="0" relativeHeight="251682816" behindDoc="0" locked="0" layoutInCell="0" allowOverlap="1">
            <wp:simplePos x="0" y="0"/>
            <wp:positionH relativeFrom="page">
              <wp:posOffset>5552953</wp:posOffset>
            </wp:positionH>
            <wp:positionV relativeFrom="page">
              <wp:posOffset>158950</wp:posOffset>
            </wp:positionV>
            <wp:extent cx="148513" cy="311239"/>
            <wp:effectExtent l="0" t="0" r="0" b="0"/>
            <wp:wrapNone/>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148513" cy="311239"/>
                    </a:xfrm>
                    <a:prstGeom prst="rect">
                      <a:avLst/>
                    </a:prstGeom>
                  </pic:spPr>
                </pic:pic>
              </a:graphicData>
            </a:graphic>
          </wp:anchor>
        </w:drawing>
      </w:r>
      <w:r>
        <w:drawing>
          <wp:anchor distT="0" distB="0" distL="0" distR="0" simplePos="0" relativeHeight="251686912" behindDoc="0" locked="0" layoutInCell="0" allowOverlap="1">
            <wp:simplePos x="0" y="0"/>
            <wp:positionH relativeFrom="page">
              <wp:posOffset>6121913</wp:posOffset>
            </wp:positionH>
            <wp:positionV relativeFrom="page">
              <wp:posOffset>158950</wp:posOffset>
            </wp:positionV>
            <wp:extent cx="124180" cy="311467"/>
            <wp:effectExtent l="0" t="0" r="0" b="0"/>
            <wp:wrapNone/>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124180" cy="311467"/>
                    </a:xfrm>
                    <a:prstGeom prst="rect">
                      <a:avLst/>
                    </a:prstGeom>
                  </pic:spPr>
                </pic:pic>
              </a:graphicData>
            </a:graphic>
          </wp:anchor>
        </w:drawing>
      </w:r>
      <w:r>
        <w:drawing>
          <wp:anchor distT="0" distB="0" distL="0" distR="0" simplePos="0" relativeHeight="251662336" behindDoc="0" locked="0" layoutInCell="0" allowOverlap="1">
            <wp:simplePos x="0" y="0"/>
            <wp:positionH relativeFrom="page">
              <wp:posOffset>2717627</wp:posOffset>
            </wp:positionH>
            <wp:positionV relativeFrom="page">
              <wp:posOffset>171167</wp:posOffset>
            </wp:positionV>
            <wp:extent cx="251282" cy="280734"/>
            <wp:effectExtent l="0" t="0" r="0" b="0"/>
            <wp:wrapNone/>
            <wp:docPr id="20" name="IM 20"/>
            <wp:cNvGraphicFramePr/>
            <a:graphic>
              <a:graphicData uri="http://schemas.openxmlformats.org/drawingml/2006/picture">
                <pic:pic>
                  <pic:nvPicPr>
                    <pic:cNvPr id="20" name="IM 20"/>
                    <pic:cNvPicPr/>
                  </pic:nvPicPr>
                  <pic:blipFill>
                    <a:blip r:embed="rId12"/>
                    <a:stretch>
                      <a:fillRect/>
                    </a:stretch>
                  </pic:blipFill>
                  <pic:spPr>
                    <a:xfrm rot="0">
                      <a:off x="0" y="0"/>
                      <a:ext cx="251282" cy="280734"/>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4416709</wp:posOffset>
            </wp:positionH>
            <wp:positionV relativeFrom="page">
              <wp:posOffset>812086</wp:posOffset>
            </wp:positionV>
            <wp:extent cx="193878" cy="309384"/>
            <wp:effectExtent l="0" t="0" r="0" b="0"/>
            <wp:wrapNone/>
            <wp:docPr id="22" name="IM 22"/>
            <wp:cNvGraphicFramePr/>
            <a:graphic>
              <a:graphicData uri="http://schemas.openxmlformats.org/drawingml/2006/picture">
                <pic:pic>
                  <pic:nvPicPr>
                    <pic:cNvPr id="22" name="IM 22"/>
                    <pic:cNvPicPr/>
                  </pic:nvPicPr>
                  <pic:blipFill>
                    <a:blip r:embed="rId13"/>
                    <a:stretch>
                      <a:fillRect/>
                    </a:stretch>
                  </pic:blipFill>
                  <pic:spPr>
                    <a:xfrm rot="0">
                      <a:off x="0" y="0"/>
                      <a:ext cx="193878" cy="309384"/>
                    </a:xfrm>
                    <a:prstGeom prst="rect">
                      <a:avLst/>
                    </a:prstGeom>
                  </pic:spPr>
                </pic:pic>
              </a:graphicData>
            </a:graphic>
          </wp:anchor>
        </w:drawing>
      </w:r>
      <w:r>
        <w:drawing>
          <wp:anchor distT="0" distB="0" distL="0" distR="0" simplePos="0" relativeHeight="251680768" behindDoc="0" locked="0" layoutInCell="0" allowOverlap="1">
            <wp:simplePos x="0" y="0"/>
            <wp:positionH relativeFrom="page">
              <wp:posOffset>5552965</wp:posOffset>
            </wp:positionH>
            <wp:positionV relativeFrom="page">
              <wp:posOffset>808085</wp:posOffset>
            </wp:positionV>
            <wp:extent cx="148513" cy="317322"/>
            <wp:effectExtent l="0" t="0" r="0" b="0"/>
            <wp:wrapNone/>
            <wp:docPr id="24" name="IM 24"/>
            <wp:cNvGraphicFramePr/>
            <a:graphic>
              <a:graphicData uri="http://schemas.openxmlformats.org/drawingml/2006/picture">
                <pic:pic>
                  <pic:nvPicPr>
                    <pic:cNvPr id="24" name="IM 24"/>
                    <pic:cNvPicPr/>
                  </pic:nvPicPr>
                  <pic:blipFill>
                    <a:blip r:embed="rId14"/>
                    <a:stretch>
                      <a:fillRect/>
                    </a:stretch>
                  </pic:blipFill>
                  <pic:spPr>
                    <a:xfrm rot="0">
                      <a:off x="0" y="0"/>
                      <a:ext cx="148513" cy="317322"/>
                    </a:xfrm>
                    <a:prstGeom prst="rect">
                      <a:avLst/>
                    </a:prstGeom>
                  </pic:spPr>
                </pic:pic>
              </a:graphicData>
            </a:graphic>
          </wp:anchor>
        </w:drawing>
      </w:r>
      <w:r>
        <w:drawing>
          <wp:anchor distT="0" distB="0" distL="0" distR="0" simplePos="0" relativeHeight="251684864" behindDoc="0" locked="0" layoutInCell="0" allowOverlap="1">
            <wp:simplePos x="0" y="0"/>
            <wp:positionH relativeFrom="page">
              <wp:posOffset>6121925</wp:posOffset>
            </wp:positionH>
            <wp:positionV relativeFrom="page">
              <wp:posOffset>807856</wp:posOffset>
            </wp:positionV>
            <wp:extent cx="124168" cy="317792"/>
            <wp:effectExtent l="0" t="0" r="0" b="0"/>
            <wp:wrapNone/>
            <wp:docPr id="26" name="IM 26"/>
            <wp:cNvGraphicFramePr/>
            <a:graphic>
              <a:graphicData uri="http://schemas.openxmlformats.org/drawingml/2006/picture">
                <pic:pic>
                  <pic:nvPicPr>
                    <pic:cNvPr id="26" name="IM 26"/>
                    <pic:cNvPicPr/>
                  </pic:nvPicPr>
                  <pic:blipFill>
                    <a:blip r:embed="rId15"/>
                    <a:stretch>
                      <a:fillRect/>
                    </a:stretch>
                  </pic:blipFill>
                  <pic:spPr>
                    <a:xfrm rot="0">
                      <a:off x="0" y="0"/>
                      <a:ext cx="124168" cy="317792"/>
                    </a:xfrm>
                    <a:prstGeom prst="rect">
                      <a:avLst/>
                    </a:prstGeom>
                  </pic:spPr>
                </pic:pic>
              </a:graphicData>
            </a:graphic>
          </wp:anchor>
        </w:drawing>
      </w:r>
      <w:r>
        <w:drawing>
          <wp:anchor distT="0" distB="0" distL="0" distR="0" simplePos="0" relativeHeight="251669504" behindDoc="0" locked="0" layoutInCell="0" allowOverlap="1">
            <wp:simplePos x="0" y="0"/>
            <wp:positionH relativeFrom="page">
              <wp:posOffset>3849553</wp:posOffset>
            </wp:positionH>
            <wp:positionV relativeFrom="page">
              <wp:posOffset>815769</wp:posOffset>
            </wp:positionV>
            <wp:extent cx="214629" cy="302017"/>
            <wp:effectExtent l="0" t="0" r="0" b="0"/>
            <wp:wrapNone/>
            <wp:docPr id="28" name="IM 28"/>
            <wp:cNvGraphicFramePr/>
            <a:graphic>
              <a:graphicData uri="http://schemas.openxmlformats.org/drawingml/2006/picture">
                <pic:pic>
                  <pic:nvPicPr>
                    <pic:cNvPr id="28" name="IM 28"/>
                    <pic:cNvPicPr/>
                  </pic:nvPicPr>
                  <pic:blipFill>
                    <a:blip r:embed="rId16"/>
                    <a:stretch>
                      <a:fillRect/>
                    </a:stretch>
                  </pic:blipFill>
                  <pic:spPr>
                    <a:xfrm rot="0">
                      <a:off x="0" y="0"/>
                      <a:ext cx="214629" cy="302017"/>
                    </a:xfrm>
                    <a:prstGeom prst="rect">
                      <a:avLst/>
                    </a:prstGeom>
                  </pic:spPr>
                </pic:pic>
              </a:graphicData>
            </a:graphic>
          </wp:anchor>
        </w:drawing>
      </w:r>
      <w:r>
        <w:drawing>
          <wp:anchor distT="0" distB="0" distL="0" distR="0" simplePos="0" relativeHeight="251678720" behindDoc="0" locked="0" layoutInCell="0" allowOverlap="1">
            <wp:simplePos x="0" y="0"/>
            <wp:positionH relativeFrom="page">
              <wp:posOffset>4984526</wp:posOffset>
            </wp:positionH>
            <wp:positionV relativeFrom="page">
              <wp:posOffset>2119957</wp:posOffset>
            </wp:positionV>
            <wp:extent cx="171805" cy="309778"/>
            <wp:effectExtent l="0" t="0" r="0" b="0"/>
            <wp:wrapNone/>
            <wp:docPr id="30" name="IM 30"/>
            <wp:cNvGraphicFramePr/>
            <a:graphic>
              <a:graphicData uri="http://schemas.openxmlformats.org/drawingml/2006/picture">
                <pic:pic>
                  <pic:nvPicPr>
                    <pic:cNvPr id="30" name="IM 30"/>
                    <pic:cNvPicPr/>
                  </pic:nvPicPr>
                  <pic:blipFill>
                    <a:blip r:embed="rId17"/>
                    <a:stretch>
                      <a:fillRect/>
                    </a:stretch>
                  </pic:blipFill>
                  <pic:spPr>
                    <a:xfrm rot="0">
                      <a:off x="0" y="0"/>
                      <a:ext cx="171805" cy="309778"/>
                    </a:xfrm>
                    <a:prstGeom prst="rect">
                      <a:avLst/>
                    </a:prstGeom>
                  </pic:spPr>
                </pic:pic>
              </a:graphicData>
            </a:graphic>
          </wp:anchor>
        </w:drawing>
      </w:r>
      <w:r>
        <w:drawing>
          <wp:anchor distT="0" distB="0" distL="0" distR="0" simplePos="0" relativeHeight="251673600" behindDoc="0" locked="0" layoutInCell="0" allowOverlap="1">
            <wp:simplePos x="0" y="0"/>
            <wp:positionH relativeFrom="page">
              <wp:posOffset>4416683</wp:posOffset>
            </wp:positionH>
            <wp:positionV relativeFrom="page">
              <wp:posOffset>2122459</wp:posOffset>
            </wp:positionV>
            <wp:extent cx="193903" cy="307276"/>
            <wp:effectExtent l="0" t="0" r="0" b="0"/>
            <wp:wrapNone/>
            <wp:docPr id="32" name="IM 32"/>
            <wp:cNvGraphicFramePr/>
            <a:graphic>
              <a:graphicData uri="http://schemas.openxmlformats.org/drawingml/2006/picture">
                <pic:pic>
                  <pic:nvPicPr>
                    <pic:cNvPr id="32" name="IM 32"/>
                    <pic:cNvPicPr/>
                  </pic:nvPicPr>
                  <pic:blipFill>
                    <a:blip r:embed="rId18"/>
                    <a:stretch>
                      <a:fillRect/>
                    </a:stretch>
                  </pic:blipFill>
                  <pic:spPr>
                    <a:xfrm rot="0">
                      <a:off x="0" y="0"/>
                      <a:ext cx="193903" cy="307276"/>
                    </a:xfrm>
                    <a:prstGeom prst="rect">
                      <a:avLst/>
                    </a:prstGeom>
                  </pic:spPr>
                </pic:pic>
              </a:graphicData>
            </a:graphic>
          </wp:anchor>
        </w:drawing>
      </w:r>
      <w:r>
        <w:drawing>
          <wp:anchor distT="0" distB="0" distL="0" distR="0" simplePos="0" relativeHeight="251665408" behindDoc="0" locked="0" layoutInCell="0" allowOverlap="1">
            <wp:simplePos x="0" y="0"/>
            <wp:positionH relativeFrom="page">
              <wp:posOffset>3283158</wp:posOffset>
            </wp:positionH>
            <wp:positionV relativeFrom="page">
              <wp:posOffset>1475762</wp:posOffset>
            </wp:positionV>
            <wp:extent cx="233794" cy="292455"/>
            <wp:effectExtent l="0" t="0" r="0" b="0"/>
            <wp:wrapNone/>
            <wp:docPr id="34" name="IM 34"/>
            <wp:cNvGraphicFramePr/>
            <a:graphic>
              <a:graphicData uri="http://schemas.openxmlformats.org/drawingml/2006/picture">
                <pic:pic>
                  <pic:nvPicPr>
                    <pic:cNvPr id="34" name="IM 34"/>
                    <pic:cNvPicPr/>
                  </pic:nvPicPr>
                  <pic:blipFill>
                    <a:blip r:embed="rId19"/>
                    <a:stretch>
                      <a:fillRect/>
                    </a:stretch>
                  </pic:blipFill>
                  <pic:spPr>
                    <a:xfrm rot="0">
                      <a:off x="0" y="0"/>
                      <a:ext cx="233794" cy="292455"/>
                    </a:xfrm>
                    <a:prstGeom prst="rect">
                      <a:avLst/>
                    </a:prstGeom>
                  </pic:spPr>
                </pic:pic>
              </a:graphicData>
            </a:graphic>
          </wp:anchor>
        </w:drawing>
      </w:r>
      <w:r>
        <w:drawing>
          <wp:anchor distT="0" distB="0" distL="0" distR="0" simplePos="0" relativeHeight="251681792" behindDoc="0" locked="0" layoutInCell="0" allowOverlap="1">
            <wp:simplePos x="0" y="0"/>
            <wp:positionH relativeFrom="page">
              <wp:posOffset>5552953</wp:posOffset>
            </wp:positionH>
            <wp:positionV relativeFrom="page">
              <wp:posOffset>1463329</wp:posOffset>
            </wp:positionV>
            <wp:extent cx="148513" cy="317271"/>
            <wp:effectExtent l="0" t="0" r="0" b="0"/>
            <wp:wrapNone/>
            <wp:docPr id="36" name="IM 36"/>
            <wp:cNvGraphicFramePr/>
            <a:graphic>
              <a:graphicData uri="http://schemas.openxmlformats.org/drawingml/2006/picture">
                <pic:pic>
                  <pic:nvPicPr>
                    <pic:cNvPr id="36" name="IM 36"/>
                    <pic:cNvPicPr/>
                  </pic:nvPicPr>
                  <pic:blipFill>
                    <a:blip r:embed="rId20"/>
                    <a:stretch>
                      <a:fillRect/>
                    </a:stretch>
                  </pic:blipFill>
                  <pic:spPr>
                    <a:xfrm rot="0">
                      <a:off x="0" y="0"/>
                      <a:ext cx="148513" cy="317271"/>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6121925</wp:posOffset>
            </wp:positionH>
            <wp:positionV relativeFrom="page">
              <wp:posOffset>1463037</wp:posOffset>
            </wp:positionV>
            <wp:extent cx="124155" cy="317804"/>
            <wp:effectExtent l="0" t="0" r="0" b="0"/>
            <wp:wrapNone/>
            <wp:docPr id="38" name="IM 38"/>
            <wp:cNvGraphicFramePr/>
            <a:graphic>
              <a:graphicData uri="http://schemas.openxmlformats.org/drawingml/2006/picture">
                <pic:pic>
                  <pic:nvPicPr>
                    <pic:cNvPr id="38" name="IM 38"/>
                    <pic:cNvPicPr/>
                  </pic:nvPicPr>
                  <pic:blipFill>
                    <a:blip r:embed="rId21"/>
                    <a:stretch>
                      <a:fillRect/>
                    </a:stretch>
                  </pic:blipFill>
                  <pic:spPr>
                    <a:xfrm rot="0">
                      <a:off x="0" y="0"/>
                      <a:ext cx="124155" cy="317804"/>
                    </a:xfrm>
                    <a:prstGeom prst="rect">
                      <a:avLst/>
                    </a:prstGeom>
                  </pic:spPr>
                </pic:pic>
              </a:graphicData>
            </a:graphic>
          </wp:anchor>
        </w:drawing>
      </w:r>
      <w:r>
        <w:drawing>
          <wp:anchor distT="0" distB="0" distL="0" distR="0" simplePos="0" relativeHeight="251668480" behindDoc="0" locked="0" layoutInCell="0" allowOverlap="1">
            <wp:simplePos x="0" y="0"/>
            <wp:positionH relativeFrom="page">
              <wp:posOffset>3849553</wp:posOffset>
            </wp:positionH>
            <wp:positionV relativeFrom="page">
              <wp:posOffset>1470949</wp:posOffset>
            </wp:positionV>
            <wp:extent cx="214629" cy="302031"/>
            <wp:effectExtent l="0" t="0" r="0" b="0"/>
            <wp:wrapNone/>
            <wp:docPr id="40" name="IM 40"/>
            <wp:cNvGraphicFramePr/>
            <a:graphic>
              <a:graphicData uri="http://schemas.openxmlformats.org/drawingml/2006/picture">
                <pic:pic>
                  <pic:nvPicPr>
                    <pic:cNvPr id="40" name="IM 40"/>
                    <pic:cNvPicPr/>
                  </pic:nvPicPr>
                  <pic:blipFill>
                    <a:blip r:embed="rId22"/>
                    <a:stretch>
                      <a:fillRect/>
                    </a:stretch>
                  </pic:blipFill>
                  <pic:spPr>
                    <a:xfrm rot="0">
                      <a:off x="0" y="0"/>
                      <a:ext cx="214629" cy="302031"/>
                    </a:xfrm>
                    <a:prstGeom prst="rect">
                      <a:avLst/>
                    </a:prstGeom>
                  </pic:spPr>
                </pic:pic>
              </a:graphicData>
            </a:graphic>
          </wp:anchor>
        </w:drawing>
      </w:r>
      <w:r>
        <w:drawing>
          <wp:anchor distT="0" distB="0" distL="0" distR="0" simplePos="0" relativeHeight="251688960" behindDoc="0" locked="0" layoutInCell="0" allowOverlap="1">
            <wp:simplePos x="0" y="0"/>
            <wp:positionH relativeFrom="page">
              <wp:posOffset>6691292</wp:posOffset>
            </wp:positionH>
            <wp:positionV relativeFrom="page">
              <wp:posOffset>1463977</wp:posOffset>
            </wp:positionV>
            <wp:extent cx="98996" cy="316026"/>
            <wp:effectExtent l="0" t="0" r="0" b="0"/>
            <wp:wrapNone/>
            <wp:docPr id="42" name="IM 42"/>
            <wp:cNvGraphicFramePr/>
            <a:graphic>
              <a:graphicData uri="http://schemas.openxmlformats.org/drawingml/2006/picture">
                <pic:pic>
                  <pic:nvPicPr>
                    <pic:cNvPr id="42" name="IM 42"/>
                    <pic:cNvPicPr/>
                  </pic:nvPicPr>
                  <pic:blipFill>
                    <a:blip r:embed="rId23"/>
                    <a:stretch>
                      <a:fillRect/>
                    </a:stretch>
                  </pic:blipFill>
                  <pic:spPr>
                    <a:xfrm rot="0">
                      <a:off x="0" y="0"/>
                      <a:ext cx="98996" cy="316026"/>
                    </a:xfrm>
                    <a:prstGeom prst="rect">
                      <a:avLst/>
                    </a:prstGeom>
                  </pic:spPr>
                </pic:pic>
              </a:graphicData>
            </a:graphic>
          </wp:anchor>
        </w:drawing>
      </w:r>
      <w:r>
        <w:drawing>
          <wp:anchor distT="0" distB="0" distL="0" distR="0" simplePos="0" relativeHeight="251672576" behindDoc="0" locked="0" layoutInCell="0" allowOverlap="1">
            <wp:simplePos x="0" y="0"/>
            <wp:positionH relativeFrom="page">
              <wp:posOffset>4416709</wp:posOffset>
            </wp:positionH>
            <wp:positionV relativeFrom="page">
              <wp:posOffset>1467266</wp:posOffset>
            </wp:positionV>
            <wp:extent cx="193865" cy="309397"/>
            <wp:effectExtent l="0" t="0" r="0" b="0"/>
            <wp:wrapNone/>
            <wp:docPr id="44" name="IM 44"/>
            <wp:cNvGraphicFramePr/>
            <a:graphic>
              <a:graphicData uri="http://schemas.openxmlformats.org/drawingml/2006/picture">
                <pic:pic>
                  <pic:nvPicPr>
                    <pic:cNvPr id="44" name="IM 44"/>
                    <pic:cNvPicPr/>
                  </pic:nvPicPr>
                  <pic:blipFill>
                    <a:blip r:embed="rId24"/>
                    <a:stretch>
                      <a:fillRect/>
                    </a:stretch>
                  </pic:blipFill>
                  <pic:spPr>
                    <a:xfrm rot="0">
                      <a:off x="0" y="0"/>
                      <a:ext cx="193865" cy="309397"/>
                    </a:xfrm>
                    <a:prstGeom prst="rect">
                      <a:avLst/>
                    </a:prstGeom>
                  </pic:spPr>
                </pic:pic>
              </a:graphicData>
            </a:graphic>
          </wp:anchor>
        </w:drawing>
      </w:r>
      <w:r>
        <w:drawing>
          <wp:anchor distT="0" distB="0" distL="0" distR="0" simplePos="0" relativeHeight="251676672" behindDoc="0" locked="0" layoutInCell="0" allowOverlap="1">
            <wp:simplePos x="0" y="0"/>
            <wp:positionH relativeFrom="page">
              <wp:posOffset>4984526</wp:posOffset>
            </wp:positionH>
            <wp:positionV relativeFrom="page">
              <wp:posOffset>1464713</wp:posOffset>
            </wp:positionV>
            <wp:extent cx="171805" cy="314452"/>
            <wp:effectExtent l="0" t="0" r="0" b="0"/>
            <wp:wrapNone/>
            <wp:docPr id="46" name="IM 46"/>
            <wp:cNvGraphicFramePr/>
            <a:graphic>
              <a:graphicData uri="http://schemas.openxmlformats.org/drawingml/2006/picture">
                <pic:pic>
                  <pic:nvPicPr>
                    <pic:cNvPr id="46" name="IM 46"/>
                    <pic:cNvPicPr/>
                  </pic:nvPicPr>
                  <pic:blipFill>
                    <a:blip r:embed="rId25"/>
                    <a:stretch>
                      <a:fillRect/>
                    </a:stretch>
                  </pic:blipFill>
                  <pic:spPr>
                    <a:xfrm rot="0">
                      <a:off x="0" y="0"/>
                      <a:ext cx="171805" cy="314452"/>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2717601</wp:posOffset>
            </wp:positionH>
            <wp:positionV relativeFrom="page">
              <wp:posOffset>1481591</wp:posOffset>
            </wp:positionV>
            <wp:extent cx="251307" cy="280784"/>
            <wp:effectExtent l="0" t="0" r="0" b="0"/>
            <wp:wrapNone/>
            <wp:docPr id="48" name="IM 48"/>
            <wp:cNvGraphicFramePr/>
            <a:graphic>
              <a:graphicData uri="http://schemas.openxmlformats.org/drawingml/2006/picture">
                <pic:pic>
                  <pic:nvPicPr>
                    <pic:cNvPr id="48" name="IM 48"/>
                    <pic:cNvPicPr/>
                  </pic:nvPicPr>
                  <pic:blipFill>
                    <a:blip r:embed="rId26"/>
                    <a:stretch>
                      <a:fillRect/>
                    </a:stretch>
                  </pic:blipFill>
                  <pic:spPr>
                    <a:xfrm rot="0">
                      <a:off x="0" y="0"/>
                      <a:ext cx="251307" cy="280784"/>
                    </a:xfrm>
                    <a:prstGeom prst="rect">
                      <a:avLst/>
                    </a:prstGeom>
                  </pic:spPr>
                </pic:pic>
              </a:graphicData>
            </a:graphic>
          </wp:anchor>
        </w:drawing>
      </w:r>
      <w:r>
        <w:drawing>
          <wp:anchor distT="0" distB="0" distL="0" distR="0" simplePos="0" relativeHeight="251666432" behindDoc="0" locked="0" layoutInCell="0" allowOverlap="1">
            <wp:simplePos x="0" y="0"/>
            <wp:positionH relativeFrom="page">
              <wp:posOffset>3283158</wp:posOffset>
            </wp:positionH>
            <wp:positionV relativeFrom="page">
              <wp:posOffset>2131006</wp:posOffset>
            </wp:positionV>
            <wp:extent cx="233794" cy="292405"/>
            <wp:effectExtent l="0" t="0" r="0" b="0"/>
            <wp:wrapNone/>
            <wp:docPr id="50" name="IM 50"/>
            <wp:cNvGraphicFramePr/>
            <a:graphic>
              <a:graphicData uri="http://schemas.openxmlformats.org/drawingml/2006/picture">
                <pic:pic>
                  <pic:nvPicPr>
                    <pic:cNvPr id="50" name="IM 50"/>
                    <pic:cNvPicPr/>
                  </pic:nvPicPr>
                  <pic:blipFill>
                    <a:blip r:embed="rId27"/>
                    <a:stretch>
                      <a:fillRect/>
                    </a:stretch>
                  </pic:blipFill>
                  <pic:spPr>
                    <a:xfrm rot="0">
                      <a:off x="0" y="0"/>
                      <a:ext cx="233794" cy="292405"/>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3849527</wp:posOffset>
            </wp:positionH>
            <wp:positionV relativeFrom="page">
              <wp:posOffset>2126193</wp:posOffset>
            </wp:positionV>
            <wp:extent cx="214655" cy="302018"/>
            <wp:effectExtent l="0" t="0" r="0" b="0"/>
            <wp:wrapNone/>
            <wp:docPr id="52" name="IM 52"/>
            <wp:cNvGraphicFramePr/>
            <a:graphic>
              <a:graphicData uri="http://schemas.openxmlformats.org/drawingml/2006/picture">
                <pic:pic>
                  <pic:nvPicPr>
                    <pic:cNvPr id="52" name="IM 52"/>
                    <pic:cNvPicPr/>
                  </pic:nvPicPr>
                  <pic:blipFill>
                    <a:blip r:embed="rId28"/>
                    <a:stretch>
                      <a:fillRect/>
                    </a:stretch>
                  </pic:blipFill>
                  <pic:spPr>
                    <a:xfrm rot="0">
                      <a:off x="0" y="0"/>
                      <a:ext cx="214655" cy="302018"/>
                    </a:xfrm>
                    <a:prstGeom prst="rect">
                      <a:avLst/>
                    </a:prstGeom>
                  </pic:spPr>
                </pic:pic>
              </a:graphicData>
            </a:graphic>
          </wp:anchor>
        </w:drawing>
      </w:r>
      <w:r>
        <w:drawing>
          <wp:anchor distT="0" distB="0" distL="0" distR="0" simplePos="0" relativeHeight="251683840" behindDoc="0" locked="0" layoutInCell="0" allowOverlap="1">
            <wp:simplePos x="0" y="0"/>
            <wp:positionH relativeFrom="page">
              <wp:posOffset>5552965</wp:posOffset>
            </wp:positionH>
            <wp:positionV relativeFrom="page">
              <wp:posOffset>2118522</wp:posOffset>
            </wp:positionV>
            <wp:extent cx="148513" cy="311213"/>
            <wp:effectExtent l="0" t="0" r="0" b="0"/>
            <wp:wrapNone/>
            <wp:docPr id="54" name="IM 54"/>
            <wp:cNvGraphicFramePr/>
            <a:graphic>
              <a:graphicData uri="http://schemas.openxmlformats.org/drawingml/2006/picture">
                <pic:pic>
                  <pic:nvPicPr>
                    <pic:cNvPr id="54" name="IM 54"/>
                    <pic:cNvPicPr/>
                  </pic:nvPicPr>
                  <pic:blipFill>
                    <a:blip r:embed="rId29"/>
                    <a:stretch>
                      <a:fillRect/>
                    </a:stretch>
                  </pic:blipFill>
                  <pic:spPr>
                    <a:xfrm rot="0">
                      <a:off x="0" y="0"/>
                      <a:ext cx="148513" cy="311213"/>
                    </a:xfrm>
                    <a:prstGeom prst="rect">
                      <a:avLst/>
                    </a:prstGeom>
                  </pic:spPr>
                </pic:pic>
              </a:graphicData>
            </a:graphic>
          </wp:anchor>
        </w:drawing>
      </w:r>
      <w:r>
        <w:drawing>
          <wp:anchor distT="0" distB="0" distL="0" distR="0" simplePos="0" relativeHeight="251687936" behindDoc="0" locked="0" layoutInCell="0" allowOverlap="1">
            <wp:simplePos x="0" y="0"/>
            <wp:positionH relativeFrom="page">
              <wp:posOffset>6121925</wp:posOffset>
            </wp:positionH>
            <wp:positionV relativeFrom="page">
              <wp:posOffset>2118281</wp:posOffset>
            </wp:positionV>
            <wp:extent cx="124168" cy="311454"/>
            <wp:effectExtent l="0" t="0" r="0" b="0"/>
            <wp:wrapNone/>
            <wp:docPr id="56" name="IM 56"/>
            <wp:cNvGraphicFramePr/>
            <a:graphic>
              <a:graphicData uri="http://schemas.openxmlformats.org/drawingml/2006/picture">
                <pic:pic>
                  <pic:nvPicPr>
                    <pic:cNvPr id="56" name="IM 56"/>
                    <pic:cNvPicPr/>
                  </pic:nvPicPr>
                  <pic:blipFill>
                    <a:blip r:embed="rId30"/>
                    <a:stretch>
                      <a:fillRect/>
                    </a:stretch>
                  </pic:blipFill>
                  <pic:spPr>
                    <a:xfrm rot="0">
                      <a:off x="0" y="0"/>
                      <a:ext cx="124168" cy="311454"/>
                    </a:xfrm>
                    <a:prstGeom prst="rect">
                      <a:avLst/>
                    </a:prstGeom>
                  </pic:spPr>
                </pic:pic>
              </a:graphicData>
            </a:graphic>
          </wp:anchor>
        </w:drawing>
      </w:r>
      <w:r>
        <w:drawing>
          <wp:anchor distT="0" distB="0" distL="0" distR="0" simplePos="0" relativeHeight="251692032" behindDoc="0" locked="0" layoutInCell="0" allowOverlap="1">
            <wp:simplePos x="0" y="0"/>
            <wp:positionH relativeFrom="page">
              <wp:posOffset>6691292</wp:posOffset>
            </wp:positionH>
            <wp:positionV relativeFrom="page">
              <wp:posOffset>2119208</wp:posOffset>
            </wp:positionV>
            <wp:extent cx="98996" cy="310527"/>
            <wp:effectExtent l="0" t="0" r="0" b="0"/>
            <wp:wrapNone/>
            <wp:docPr id="58" name="IM 58"/>
            <wp:cNvGraphicFramePr/>
            <a:graphic>
              <a:graphicData uri="http://schemas.openxmlformats.org/drawingml/2006/picture">
                <pic:pic>
                  <pic:nvPicPr>
                    <pic:cNvPr id="58" name="IM 58"/>
                    <pic:cNvPicPr/>
                  </pic:nvPicPr>
                  <pic:blipFill>
                    <a:blip r:embed="rId31"/>
                    <a:stretch>
                      <a:fillRect/>
                    </a:stretch>
                  </pic:blipFill>
                  <pic:spPr>
                    <a:xfrm rot="0">
                      <a:off x="0" y="0"/>
                      <a:ext cx="98996" cy="310527"/>
                    </a:xfrm>
                    <a:prstGeom prst="rect">
                      <a:avLst/>
                    </a:prstGeom>
                  </pic:spPr>
                </pic:pic>
              </a:graphicData>
            </a:graphic>
          </wp:anchor>
        </w:drawing>
      </w:r>
      <w:r>
        <w:drawing>
          <wp:anchor distT="0" distB="0" distL="0" distR="0" simplePos="0" relativeHeight="251661312" behindDoc="0" locked="0" layoutInCell="0" allowOverlap="1">
            <wp:simplePos x="0" y="0"/>
            <wp:positionH relativeFrom="page">
              <wp:posOffset>2717601</wp:posOffset>
            </wp:positionH>
            <wp:positionV relativeFrom="page">
              <wp:posOffset>2136810</wp:posOffset>
            </wp:positionV>
            <wp:extent cx="251294" cy="280733"/>
            <wp:effectExtent l="0" t="0" r="0" b="0"/>
            <wp:wrapNone/>
            <wp:docPr id="60" name="IM 60"/>
            <wp:cNvGraphicFramePr/>
            <a:graphic>
              <a:graphicData uri="http://schemas.openxmlformats.org/drawingml/2006/picture">
                <pic:pic>
                  <pic:nvPicPr>
                    <pic:cNvPr id="60" name="IM 60"/>
                    <pic:cNvPicPr/>
                  </pic:nvPicPr>
                  <pic:blipFill>
                    <a:blip r:embed="rId32"/>
                    <a:stretch>
                      <a:fillRect/>
                    </a:stretch>
                  </pic:blipFill>
                  <pic:spPr>
                    <a:xfrm rot="0">
                      <a:off x="0" y="0"/>
                      <a:ext cx="251294" cy="280733"/>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3283158</wp:posOffset>
            </wp:positionH>
            <wp:positionV relativeFrom="page">
              <wp:posOffset>820532</wp:posOffset>
            </wp:positionV>
            <wp:extent cx="233794" cy="292492"/>
            <wp:effectExtent l="0" t="0" r="0" b="0"/>
            <wp:wrapNone/>
            <wp:docPr id="62" name="IM 62"/>
            <wp:cNvGraphicFramePr/>
            <a:graphic>
              <a:graphicData uri="http://schemas.openxmlformats.org/drawingml/2006/picture">
                <pic:pic>
                  <pic:nvPicPr>
                    <pic:cNvPr id="62" name="IM 62"/>
                    <pic:cNvPicPr/>
                  </pic:nvPicPr>
                  <pic:blipFill>
                    <a:blip r:embed="rId33"/>
                    <a:stretch>
                      <a:fillRect/>
                    </a:stretch>
                  </pic:blipFill>
                  <pic:spPr>
                    <a:xfrm rot="0">
                      <a:off x="0" y="0"/>
                      <a:ext cx="233794" cy="292492"/>
                    </a:xfrm>
                    <a:prstGeom prst="rect">
                      <a:avLst/>
                    </a:prstGeom>
                  </pic:spPr>
                </pic:pic>
              </a:graphicData>
            </a:graphic>
          </wp:anchor>
        </w:drawing>
      </w:r>
      <w:r>
        <w:drawing>
          <wp:anchor distT="0" distB="0" distL="0" distR="0" simplePos="0" relativeHeight="251675648" behindDoc="0" locked="0" layoutInCell="0" allowOverlap="1">
            <wp:simplePos x="0" y="0"/>
            <wp:positionH relativeFrom="page">
              <wp:posOffset>4984526</wp:posOffset>
            </wp:positionH>
            <wp:positionV relativeFrom="page">
              <wp:posOffset>809482</wp:posOffset>
            </wp:positionV>
            <wp:extent cx="171805" cy="314503"/>
            <wp:effectExtent l="0" t="0" r="0" b="0"/>
            <wp:wrapNone/>
            <wp:docPr id="64" name="IM 64"/>
            <wp:cNvGraphicFramePr/>
            <a:graphic>
              <a:graphicData uri="http://schemas.openxmlformats.org/drawingml/2006/picture">
                <pic:pic>
                  <pic:nvPicPr>
                    <pic:cNvPr id="64" name="IM 64"/>
                    <pic:cNvPicPr/>
                  </pic:nvPicPr>
                  <pic:blipFill>
                    <a:blip r:embed="rId34"/>
                    <a:stretch>
                      <a:fillRect/>
                    </a:stretch>
                  </pic:blipFill>
                  <pic:spPr>
                    <a:xfrm rot="0">
                      <a:off x="0" y="0"/>
                      <a:ext cx="171805" cy="314503"/>
                    </a:xfrm>
                    <a:prstGeom prst="rect">
                      <a:avLst/>
                    </a:prstGeom>
                  </pic:spPr>
                </pic:pic>
              </a:graphicData>
            </a:graphic>
          </wp:anchor>
        </w:drawing>
      </w:r>
      <w:r>
        <w:drawing>
          <wp:anchor distT="0" distB="0" distL="0" distR="0" simplePos="0" relativeHeight="251689984" behindDoc="0" locked="0" layoutInCell="0" allowOverlap="1">
            <wp:simplePos x="0" y="0"/>
            <wp:positionH relativeFrom="page">
              <wp:posOffset>6691292</wp:posOffset>
            </wp:positionH>
            <wp:positionV relativeFrom="page">
              <wp:posOffset>808783</wp:posOffset>
            </wp:positionV>
            <wp:extent cx="98983" cy="315938"/>
            <wp:effectExtent l="0" t="0" r="0" b="0"/>
            <wp:wrapNone/>
            <wp:docPr id="66" name="IM 66"/>
            <wp:cNvGraphicFramePr/>
            <a:graphic>
              <a:graphicData uri="http://schemas.openxmlformats.org/drawingml/2006/picture">
                <pic:pic>
                  <pic:nvPicPr>
                    <pic:cNvPr id="66" name="IM 66"/>
                    <pic:cNvPicPr/>
                  </pic:nvPicPr>
                  <pic:blipFill>
                    <a:blip r:embed="rId35"/>
                    <a:stretch>
                      <a:fillRect/>
                    </a:stretch>
                  </pic:blipFill>
                  <pic:spPr>
                    <a:xfrm rot="0">
                      <a:off x="0" y="0"/>
                      <a:ext cx="98983" cy="315938"/>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2717601</wp:posOffset>
            </wp:positionH>
            <wp:positionV relativeFrom="page">
              <wp:posOffset>826361</wp:posOffset>
            </wp:positionV>
            <wp:extent cx="251307" cy="280746"/>
            <wp:effectExtent l="0" t="0" r="0" b="0"/>
            <wp:wrapNone/>
            <wp:docPr id="68" name="IM 68"/>
            <wp:cNvGraphicFramePr/>
            <a:graphic>
              <a:graphicData uri="http://schemas.openxmlformats.org/drawingml/2006/picture">
                <pic:pic>
                  <pic:nvPicPr>
                    <pic:cNvPr id="68" name="IM 68"/>
                    <pic:cNvPicPr/>
                  </pic:nvPicPr>
                  <pic:blipFill>
                    <a:blip r:embed="rId36"/>
                    <a:stretch>
                      <a:fillRect/>
                    </a:stretch>
                  </pic:blipFill>
                  <pic:spPr>
                    <a:xfrm rot="0">
                      <a:off x="0" y="0"/>
                      <a:ext cx="251307" cy="280746"/>
                    </a:xfrm>
                    <a:prstGeom prst="rect">
                      <a:avLst/>
                    </a:prstGeom>
                  </pic:spPr>
                </pic:pic>
              </a:graphicData>
            </a:graphic>
          </wp:anchor>
        </w:drawing>
      </w:r>
      <w:r>
        <w:pict>
          <v:shape id="_x0000_s8" style="position:absolute;margin-left:48.2863pt;margin-top:322.704pt;mso-position-vertical-relative:page;mso-position-horizontal-relative:page;width:463.6pt;height:211.15pt;z-index:251695104;" o:allowincell="f" filled="false" stroked="false" type="#_x0000_t202">
            <v:fill on="false"/>
            <v:stroke on="false"/>
            <v:path/>
            <v:imagedata o:title=""/>
            <o:lock v:ext="edit" aspectratio="false"/>
            <v:textbox inset="0mm,0mm,0mm,0mm">
              <w:txbxContent>
                <w:p>
                  <w:pPr>
                    <w:pStyle w:val="BodyText"/>
                    <w:ind w:left="50" w:right="20" w:firstLine="8"/>
                    <w:spacing w:before="26" w:line="170" w:lineRule="auto"/>
                    <w:outlineLvl w:val="0"/>
                    <w:rPr>
                      <w:rFonts w:ascii="Microsoft YaHei" w:hAnsi="Microsoft YaHei" w:eastAsia="Microsoft YaHei" w:cs="Microsoft YaHei"/>
                      <w:sz w:val="100"/>
                      <w:szCs w:val="100"/>
                    </w:rPr>
                  </w:pPr>
                  <w:r>
                    <w:rPr>
                      <w:sz w:val="100"/>
                      <w:szCs w:val="100"/>
                      <w:color w:val="FFFFFF"/>
                      <w:spacing w:val="-26"/>
                    </w:rPr>
                    <w:t>2024 </w:t>
                  </w:r>
                  <w:r>
                    <w:rPr>
                      <w:rFonts w:ascii="Microsoft YaHei" w:hAnsi="Microsoft YaHei" w:eastAsia="Microsoft YaHei" w:cs="Microsoft YaHei"/>
                      <w:sz w:val="100"/>
                      <w:szCs w:val="100"/>
                      <w:color w:val="FFFFFF"/>
                      <w:spacing w:val="-26"/>
                    </w:rPr>
                    <w:t>年薪酬的潜力：</w:t>
                  </w:r>
                  <w:r>
                    <w:rPr>
                      <w:rFonts w:ascii="Microsoft YaHei" w:hAnsi="Microsoft YaHei" w:eastAsia="Microsoft YaHei" w:cs="Microsoft YaHei"/>
                      <w:sz w:val="100"/>
                      <w:szCs w:val="100"/>
                      <w:color w:val="FFFFFF"/>
                    </w:rPr>
                    <w:t xml:space="preserve"> </w:t>
                  </w:r>
                  <w:r>
                    <w:rPr>
                      <w:rFonts w:ascii="Microsoft YaHei" w:hAnsi="Microsoft YaHei" w:eastAsia="Microsoft YaHei" w:cs="Microsoft YaHei"/>
                      <w:sz w:val="100"/>
                      <w:szCs w:val="100"/>
                      <w:color w:val="FFFFFF"/>
                      <w:spacing w:val="-4"/>
                    </w:rPr>
                    <w:t>全球薪酬管理调研</w:t>
                  </w:r>
                </w:p>
                <w:p>
                  <w:pPr>
                    <w:pStyle w:val="BodyText"/>
                    <w:ind w:left="20" w:right="991" w:firstLine="21"/>
                    <w:spacing w:before="248" w:line="187" w:lineRule="auto"/>
                    <w:jc w:val="both"/>
                    <w:rPr>
                      <w:rFonts w:ascii="Microsoft YaHei" w:hAnsi="Microsoft YaHei" w:eastAsia="Microsoft YaHei" w:cs="Microsoft YaHei"/>
                      <w:sz w:val="28"/>
                      <w:szCs w:val="28"/>
                    </w:rPr>
                  </w:pPr>
                  <w:r>
                    <w:rPr>
                      <w:rFonts w:ascii="Microsoft YaHei" w:hAnsi="Microsoft YaHei" w:eastAsia="Microsoft YaHei" w:cs="Microsoft YaHei"/>
                      <w:sz w:val="28"/>
                      <w:szCs w:val="28"/>
                      <w:color w:val="EEDBCF"/>
                      <w:spacing w:val="-9"/>
                    </w:rPr>
                    <w:t>随着经济不确定性的持续，对于薪酬专业人员而言，  </w:t>
                  </w:r>
                  <w:r>
                    <w:rPr>
                      <w:sz w:val="28"/>
                      <w:szCs w:val="28"/>
                      <w:color w:val="EEDBCF"/>
                      <w:spacing w:val="-10"/>
                    </w:rPr>
                    <w:t>2024 </w:t>
                  </w:r>
                  <w:r>
                    <w:rPr>
                      <w:rFonts w:ascii="Microsoft YaHei" w:hAnsi="Microsoft YaHei" w:eastAsia="Microsoft YaHei" w:cs="Microsoft YaHei"/>
                      <w:sz w:val="28"/>
                      <w:szCs w:val="28"/>
                      <w:color w:val="EEDBCF"/>
                      <w:spacing w:val="-10"/>
                    </w:rPr>
                    <w:t>年的工作  </w:t>
                  </w:r>
                  <w:r>
                    <w:rPr>
                      <w:rFonts w:ascii="Microsoft YaHei" w:hAnsi="Microsoft YaHei" w:eastAsia="Microsoft YaHei" w:cs="Microsoft YaHei"/>
                      <w:sz w:val="28"/>
                      <w:szCs w:val="28"/>
                      <w:color w:val="EEDBCF"/>
                      <w:spacing w:val="-5"/>
                    </w:rPr>
                    <w:t>重点在于，平衡相互冲突的优先事项、挑战与机会以及风险与回报。</w:t>
                  </w:r>
                  <w:r>
                    <w:rPr>
                      <w:rFonts w:ascii="Microsoft YaHei" w:hAnsi="Microsoft YaHei" w:eastAsia="Microsoft YaHei" w:cs="Microsoft YaHei"/>
                      <w:sz w:val="28"/>
                      <w:szCs w:val="28"/>
                      <w:color w:val="EEDBCF"/>
                      <w:spacing w:val="9"/>
                    </w:rPr>
                    <w:t xml:space="preserve"> </w:t>
                  </w:r>
                  <w:r>
                    <w:rPr>
                      <w:rFonts w:ascii="Microsoft YaHei" w:hAnsi="Microsoft YaHei" w:eastAsia="Microsoft YaHei" w:cs="Microsoft YaHei"/>
                      <w:sz w:val="28"/>
                      <w:szCs w:val="28"/>
                      <w:color w:val="EEDBCF"/>
                      <w:spacing w:val="-3"/>
                    </w:rPr>
                    <w:t>我们对全球薪酬管理的全面研究表明，薪酬管理职能的目标越</w:t>
                  </w:r>
                  <w:r>
                    <w:rPr>
                      <w:rFonts w:ascii="Microsoft YaHei" w:hAnsi="Microsoft YaHei" w:eastAsia="Microsoft YaHei" w:cs="Microsoft YaHei"/>
                      <w:sz w:val="28"/>
                      <w:szCs w:val="28"/>
                      <w:color w:val="EEDBCF"/>
                      <w:spacing w:val="-4"/>
                    </w:rPr>
                    <w:t>来越</w:t>
                  </w:r>
                  <w:r>
                    <w:rPr>
                      <w:rFonts w:ascii="Microsoft YaHei" w:hAnsi="Microsoft YaHei" w:eastAsia="Microsoft YaHei" w:cs="Microsoft YaHei"/>
                      <w:sz w:val="28"/>
                      <w:szCs w:val="28"/>
                      <w:color w:val="EEDBCF"/>
                    </w:rPr>
                    <w:t xml:space="preserve">   </w:t>
                  </w:r>
                  <w:r>
                    <w:rPr>
                      <w:rFonts w:ascii="Microsoft YaHei" w:hAnsi="Microsoft YaHei" w:eastAsia="Microsoft YaHei" w:cs="Microsoft YaHei"/>
                      <w:sz w:val="28"/>
                      <w:szCs w:val="28"/>
                      <w:color w:val="EEDBCF"/>
                      <w:spacing w:val="-7"/>
                    </w:rPr>
                    <w:t>宏伟，但决不能忽视基本事项。</w:t>
                  </w:r>
                </w:p>
              </w:txbxContent>
            </v:textbox>
          </v:shape>
        </w:pict>
      </w:r>
      <w:r>
        <w:rPr>
          <w:position w:val="-83"/>
        </w:rPr>
        <w:drawing>
          <wp:inline distT="0" distB="0" distL="0" distR="0">
            <wp:extent cx="2534399" cy="2636126"/>
            <wp:effectExtent l="0" t="0" r="0" b="0"/>
            <wp:docPr id="70" name="IM 70"/>
            <wp:cNvGraphicFramePr/>
            <a:graphic>
              <a:graphicData uri="http://schemas.openxmlformats.org/drawingml/2006/picture">
                <pic:pic>
                  <pic:nvPicPr>
                    <pic:cNvPr id="70" name="IM 70"/>
                    <pic:cNvPicPr/>
                  </pic:nvPicPr>
                  <pic:blipFill>
                    <a:blip r:embed="rId37"/>
                    <a:stretch>
                      <a:fillRect/>
                    </a:stretch>
                  </pic:blipFill>
                  <pic:spPr>
                    <a:xfrm rot="0">
                      <a:off x="0" y="0"/>
                      <a:ext cx="2534399" cy="2636126"/>
                    </a:xfrm>
                    <a:prstGeom prst="rect">
                      <a:avLst/>
                    </a:prstGeom>
                  </pic:spPr>
                </pic:pic>
              </a:graphicData>
            </a:graphic>
          </wp:inline>
        </w:drawing>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firstLine="7924"/>
        <w:spacing w:line="4137" w:lineRule="exact"/>
        <w:rPr/>
      </w:pPr>
      <w:r>
        <w:rPr>
          <w:position w:val="-83"/>
        </w:rPr>
        <w:pict>
          <v:shape id="_x0000_s10" style="mso-position-vertical-relative:line;mso-position-horizontal-relative:char;width:199.05pt;height:207.4pt;" fillcolor="#BD2438" filled="true" stroked="false" type="#_x0000_t202">
            <v:fill on="true"/>
            <v:stroke on="false"/>
            <v:path/>
            <v:imagedata o:title=""/>
            <o:lock v:ext="edit" aspectratio="false"/>
            <v:textbox inset="0mm,0mm,0mm,0mm">
              <w:txbxContent>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902" w:right="725" w:firstLine="1"/>
                    <w:spacing w:before="205" w:line="175" w:lineRule="auto"/>
                    <w:rPr>
                      <w:rFonts w:ascii="Microsoft YaHei" w:hAnsi="Microsoft YaHei" w:eastAsia="Microsoft YaHei" w:cs="Microsoft YaHei"/>
                      <w:sz w:val="48"/>
                      <w:szCs w:val="48"/>
                    </w:rPr>
                  </w:pPr>
                  <w:r>
                    <w:rPr>
                      <w:rFonts w:ascii="Microsoft YaHei" w:hAnsi="Microsoft YaHei" w:eastAsia="Microsoft YaHei" w:cs="Microsoft YaHei"/>
                      <w:sz w:val="48"/>
                      <w:szCs w:val="48"/>
                      <w:color w:val="FFFFFF"/>
                      <w:spacing w:val="-10"/>
                    </w:rPr>
                    <w:t>以新的视角</w:t>
                  </w:r>
                  <w:r>
                    <w:rPr>
                      <w:rFonts w:ascii="Microsoft YaHei" w:hAnsi="Microsoft YaHei" w:eastAsia="Microsoft YaHei" w:cs="Microsoft YaHei"/>
                      <w:sz w:val="48"/>
                      <w:szCs w:val="48"/>
                      <w:color w:val="FFFFFF"/>
                    </w:rPr>
                    <w:t xml:space="preserve"> </w:t>
                  </w:r>
                  <w:r>
                    <w:rPr>
                      <w:rFonts w:ascii="Microsoft YaHei" w:hAnsi="Microsoft YaHei" w:eastAsia="Microsoft YaHei" w:cs="Microsoft YaHei"/>
                      <w:sz w:val="48"/>
                      <w:szCs w:val="48"/>
                      <w:color w:val="FFFFFF"/>
                      <w:spacing w:val="-9"/>
                    </w:rPr>
                    <w:t>了解薪资</w:t>
                  </w:r>
                </w:p>
              </w:txbxContent>
            </v:textbox>
          </v:shape>
        </w:pict>
      </w:r>
    </w:p>
    <w:p>
      <w:pPr>
        <w:spacing w:line="4137" w:lineRule="exact"/>
        <w:sectPr>
          <w:headerReference w:type="default" r:id="rId1"/>
          <w:footerReference w:type="default" r:id="rId2"/>
          <w:pgSz w:w="11906" w:h="16838"/>
          <w:pgMar w:top="1" w:right="0" w:bottom="1" w:left="0" w:header="0" w:footer="0" w:gutter="0"/>
        </w:sectPr>
        <w:rPr/>
      </w:pPr>
    </w:p>
    <w:p>
      <w:pPr>
        <w:spacing w:line="4218" w:lineRule="exact"/>
        <w:rPr/>
      </w:pPr>
      <w:r>
        <w:pict>
          <v:rect id="_x0000_s14" style="position:absolute;margin-left:595.276pt;margin-top:460.839pt;mso-position-vertical-relative:page;mso-position-horizontal-relative:page;width:0.05pt;height:0.5pt;z-index:251697152;" o:allowincell="f" fillcolor="#BD2438" filled="true" stroked="false"/>
        </w:pict>
      </w:r>
      <w:r>
        <w:pict>
          <v:shape id="_x0000_s16" style="position:absolute;margin-left:82.1084pt;margin-top:815.121pt;mso-position-vertical-relative:page;mso-position-horizontal-relative:page;width:140.85pt;height:12.15pt;z-index:251696128;"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FFFFFF"/>
                      <w:spacing w:val="-2"/>
                    </w:rPr>
                    <w:t>2024 </w:t>
                  </w:r>
                  <w:r>
                    <w:rPr>
                      <w:rFonts w:ascii="Microsoft YaHei" w:hAnsi="Microsoft YaHei" w:eastAsia="Microsoft YaHei" w:cs="Microsoft YaHei"/>
                      <w:sz w:val="16"/>
                      <w:szCs w:val="16"/>
                      <w:color w:val="FFFFFF"/>
                      <w:spacing w:val="-2"/>
                    </w:rPr>
                    <w:t>年薪酬的潜力：全球薪酬管理调研</w:t>
                  </w:r>
                </w:p>
              </w:txbxContent>
            </v:textbox>
          </v:shape>
        </w:pict>
      </w:r>
      <w:r>
        <w:rPr>
          <w:position w:val="-84"/>
        </w:rPr>
        <w:drawing>
          <wp:inline distT="0" distB="0" distL="0" distR="0">
            <wp:extent cx="7560005" cy="2678527"/>
            <wp:effectExtent l="0" t="0" r="0" b="0"/>
            <wp:docPr id="72" name="IM 72"/>
            <wp:cNvGraphicFramePr/>
            <a:graphic>
              <a:graphicData uri="http://schemas.openxmlformats.org/drawingml/2006/picture">
                <pic:pic>
                  <pic:nvPicPr>
                    <pic:cNvPr id="72" name="IM 72"/>
                    <pic:cNvPicPr/>
                  </pic:nvPicPr>
                  <pic:blipFill>
                    <a:blip r:embed="rId39"/>
                    <a:stretch>
                      <a:fillRect/>
                    </a:stretch>
                  </pic:blipFill>
                  <pic:spPr>
                    <a:xfrm rot="0">
                      <a:off x="0" y="0"/>
                      <a:ext cx="7560005" cy="2678527"/>
                    </a:xfrm>
                    <a:prstGeom prst="rect">
                      <a:avLst/>
                    </a:prstGeom>
                  </pic:spPr>
                </pic:pic>
              </a:graphicData>
            </a:graphic>
          </wp:inline>
        </w:drawing>
      </w:r>
    </w:p>
    <w:p>
      <w:pPr>
        <w:ind w:left="701"/>
        <w:spacing w:before="517" w:line="17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5"/>
        </w:rPr>
        <w:t>平衡薪酬优先事项</w:t>
      </w:r>
    </w:p>
    <w:p>
      <w:pPr>
        <w:pStyle w:val="BodyText"/>
        <w:ind w:left="673" w:right="1794" w:hanging="4"/>
        <w:spacing w:before="325" w:line="18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2"/>
        </w:rPr>
        <w:t>欢迎查看《</w:t>
      </w:r>
      <w:r>
        <w:rPr>
          <w:sz w:val="28"/>
          <w:szCs w:val="28"/>
          <w:color w:val="FFFFFF"/>
          <w:spacing w:val="2"/>
        </w:rPr>
        <w:t>2024 </w:t>
      </w:r>
      <w:r>
        <w:rPr>
          <w:rFonts w:ascii="Microsoft YaHei" w:hAnsi="Microsoft YaHei" w:eastAsia="Microsoft YaHei" w:cs="Microsoft YaHei"/>
          <w:sz w:val="28"/>
          <w:szCs w:val="28"/>
          <w:color w:val="FFFFFF"/>
          <w:spacing w:val="2"/>
        </w:rPr>
        <w:t>年薪酬的潜力》报告，在本报告</w:t>
      </w:r>
      <w:r>
        <w:rPr>
          <w:rFonts w:ascii="Microsoft YaHei" w:hAnsi="Microsoft YaHei" w:eastAsia="Microsoft YaHei" w:cs="Microsoft YaHei"/>
          <w:sz w:val="28"/>
          <w:szCs w:val="28"/>
          <w:color w:val="FFFFFF"/>
          <w:spacing w:val="1"/>
        </w:rPr>
        <w:t>中，我们深入分析了全球薪</w:t>
      </w:r>
      <w:r>
        <w:rPr>
          <w:rFonts w:ascii="Microsoft YaHei" w:hAnsi="Microsoft YaHei" w:eastAsia="Microsoft YaHei" w:cs="Microsoft YaHei"/>
          <w:sz w:val="28"/>
          <w:szCs w:val="28"/>
          <w:color w:val="FFFFFF"/>
        </w:rPr>
        <w:t xml:space="preserve"> </w:t>
      </w:r>
      <w:r>
        <w:rPr>
          <w:rFonts w:ascii="Microsoft YaHei" w:hAnsi="Microsoft YaHei" w:eastAsia="Microsoft YaHei" w:cs="Microsoft YaHei"/>
          <w:sz w:val="28"/>
          <w:szCs w:val="28"/>
          <w:color w:val="FFFFFF"/>
          <w:spacing w:val="2"/>
        </w:rPr>
        <w:t>酬管理职能，了解该职能如何发展进步，以满足企业及其员工快速变化的需</w:t>
      </w:r>
    </w:p>
    <w:p>
      <w:pPr>
        <w:pStyle w:val="BodyText"/>
        <w:ind w:left="671" w:right="1631" w:firstLine="2"/>
        <w:spacing w:before="22"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rPr>
        <w:t>求。为编撰本报告，我们对员工数量超过 </w:t>
      </w:r>
      <w:r>
        <w:rPr>
          <w:sz w:val="28"/>
          <w:szCs w:val="28"/>
          <w:color w:val="FFFFFF"/>
        </w:rPr>
        <w:t>1,000 </w:t>
      </w:r>
      <w:r>
        <w:rPr>
          <w:rFonts w:ascii="Microsoft YaHei" w:hAnsi="Microsoft YaHei" w:eastAsia="Microsoft YaHei" w:cs="Microsoft YaHei"/>
          <w:sz w:val="28"/>
          <w:szCs w:val="28"/>
          <w:color w:val="FFFFFF"/>
        </w:rPr>
        <w:t>人，总部分布全球的多家跨国</w:t>
      </w:r>
      <w:r>
        <w:rPr>
          <w:rFonts w:ascii="Microsoft YaHei" w:hAnsi="Microsoft YaHei" w:eastAsia="Microsoft YaHei" w:cs="Microsoft YaHei"/>
          <w:sz w:val="28"/>
          <w:szCs w:val="28"/>
          <w:color w:val="FFFFFF"/>
          <w:spacing w:val="14"/>
        </w:rPr>
        <w:t xml:space="preserve"> </w:t>
      </w:r>
      <w:r>
        <w:rPr>
          <w:rFonts w:ascii="Microsoft YaHei" w:hAnsi="Microsoft YaHei" w:eastAsia="Microsoft YaHei" w:cs="Microsoft YaHei"/>
          <w:sz w:val="28"/>
          <w:szCs w:val="28"/>
          <w:color w:val="FFFFFF"/>
          <w:spacing w:val="2"/>
        </w:rPr>
        <w:t>企业的高层领导（负责薪酬的部门经理或全球高层领导）进行了调研。我们希</w:t>
      </w:r>
      <w:r>
        <w:rPr>
          <w:rFonts w:ascii="Microsoft YaHei" w:hAnsi="Microsoft YaHei" w:eastAsia="Microsoft YaHei" w:cs="Microsoft YaHei"/>
          <w:sz w:val="28"/>
          <w:szCs w:val="28"/>
          <w:color w:val="FFFFFF"/>
          <w:spacing w:val="13"/>
        </w:rPr>
        <w:t xml:space="preserve"> </w:t>
      </w:r>
      <w:r>
        <w:rPr>
          <w:rFonts w:ascii="Microsoft YaHei" w:hAnsi="Microsoft YaHei" w:eastAsia="Microsoft YaHei" w:cs="Microsoft YaHei"/>
          <w:sz w:val="28"/>
          <w:szCs w:val="28"/>
          <w:color w:val="FFFFFF"/>
          <w:spacing w:val="2"/>
        </w:rPr>
        <w:t>望了解薪酬管理部门在准确性和合规性等基本事项上的表现，以及薪酬如何</w:t>
      </w:r>
    </w:p>
    <w:p>
      <w:pPr>
        <w:ind w:left="672" w:right="1914"/>
        <w:spacing w:before="22"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2"/>
        </w:rPr>
        <w:t>通过协助高层决策和提供运营敏捷性，从而支持公司业务扩张方面并变得越</w:t>
      </w:r>
      <w:r>
        <w:rPr>
          <w:rFonts w:ascii="Microsoft YaHei" w:hAnsi="Microsoft YaHei" w:eastAsia="Microsoft YaHei" w:cs="Microsoft YaHei"/>
          <w:sz w:val="28"/>
          <w:szCs w:val="28"/>
          <w:color w:val="FFFFFF"/>
          <w:spacing w:val="10"/>
        </w:rPr>
        <w:t xml:space="preserve"> </w:t>
      </w:r>
      <w:r>
        <w:rPr>
          <w:rFonts w:ascii="Microsoft YaHei" w:hAnsi="Microsoft YaHei" w:eastAsia="Microsoft YaHei" w:cs="Microsoft YaHei"/>
          <w:sz w:val="28"/>
          <w:szCs w:val="28"/>
          <w:color w:val="FFFFFF"/>
          <w:spacing w:val="2"/>
        </w:rPr>
        <w:t>来越战略化。最后，我们希望探索其创新历程；薪酬管理如何不断整合新兴</w:t>
      </w:r>
      <w:r>
        <w:rPr>
          <w:rFonts w:ascii="Microsoft YaHei" w:hAnsi="Microsoft YaHei" w:eastAsia="Microsoft YaHei" w:cs="Microsoft YaHei"/>
          <w:sz w:val="28"/>
          <w:szCs w:val="28"/>
          <w:color w:val="FFFFFF"/>
          <w:spacing w:val="11"/>
        </w:rPr>
        <w:t xml:space="preserve"> </w:t>
      </w:r>
      <w:r>
        <w:rPr>
          <w:rFonts w:ascii="Microsoft YaHei" w:hAnsi="Microsoft YaHei" w:eastAsia="Microsoft YaHei" w:cs="Microsoft YaHei"/>
          <w:sz w:val="28"/>
          <w:szCs w:val="28"/>
          <w:color w:val="FFFFFF"/>
          <w:spacing w:val="1"/>
        </w:rPr>
        <w:t>技术，提供健全的数据安全性保障，提升员工体验并确保其运营顺应未来。</w:t>
      </w:r>
    </w:p>
    <w:p>
      <w:pPr>
        <w:spacing w:line="200" w:lineRule="exact"/>
        <w:rPr/>
      </w:pPr>
      <w:r/>
    </w:p>
    <w:p>
      <w:pPr>
        <w:spacing w:line="200" w:lineRule="exact"/>
        <w:sectPr>
          <w:headerReference w:type="default" r:id="rId38"/>
          <w:pgSz w:w="11906" w:h="16838"/>
          <w:pgMar w:top="1" w:right="0" w:bottom="1" w:left="0" w:header="0" w:footer="0" w:gutter="0"/>
          <w:cols w:equalWidth="0" w:num="1">
            <w:col w:w="11906" w:space="0"/>
          </w:cols>
        </w:sectPr>
        <w:rPr/>
      </w:pPr>
    </w:p>
    <w:p>
      <w:pPr>
        <w:pStyle w:val="BodyText"/>
        <w:ind w:left="671" w:right="368" w:firstLine="6"/>
        <w:spacing w:before="161" w:line="20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5"/>
        </w:rPr>
        <w:t>随着经济不确定性的持续，对于全球企业而言，</w:t>
      </w:r>
      <w:r>
        <w:rPr>
          <w:rFonts w:ascii="Microsoft YaHei" w:hAnsi="Microsoft YaHei" w:eastAsia="Microsoft YaHei" w:cs="Microsoft YaHei"/>
          <w:sz w:val="20"/>
          <w:szCs w:val="20"/>
          <w:color w:val="FFFFFF"/>
          <w:spacing w:val="-6"/>
        </w:rPr>
        <w:t xml:space="preserve">  </w:t>
      </w:r>
      <w:r>
        <w:rPr>
          <w:sz w:val="20"/>
          <w:szCs w:val="20"/>
          <w:color w:val="FFFFFF"/>
          <w:spacing w:val="-6"/>
        </w:rPr>
        <w:t>2024</w:t>
      </w:r>
      <w:r>
        <w:rPr>
          <w:sz w:val="20"/>
          <w:szCs w:val="20"/>
          <w:color w:val="FFFFFF"/>
        </w:rPr>
        <w:t xml:space="preserve"> </w:t>
      </w:r>
      <w:r>
        <w:rPr>
          <w:rFonts w:ascii="Microsoft YaHei" w:hAnsi="Microsoft YaHei" w:eastAsia="Microsoft YaHei" w:cs="Microsoft YaHei"/>
          <w:sz w:val="20"/>
          <w:szCs w:val="20"/>
          <w:color w:val="FFFFFF"/>
          <w:spacing w:val="-1"/>
        </w:rPr>
        <w:t>年的工作重点在于，平衡相互冲突的优先事项、挑战</w:t>
      </w:r>
      <w:r>
        <w:rPr>
          <w:rFonts w:ascii="Microsoft YaHei" w:hAnsi="Microsoft YaHei" w:eastAsia="Microsoft YaHei" w:cs="Microsoft YaHei"/>
          <w:sz w:val="20"/>
          <w:szCs w:val="20"/>
          <w:color w:val="FFFFFF"/>
          <w:spacing w:val="5"/>
        </w:rPr>
        <w:t xml:space="preserve">  </w:t>
      </w:r>
      <w:r>
        <w:rPr>
          <w:rFonts w:ascii="Microsoft YaHei" w:hAnsi="Microsoft YaHei" w:eastAsia="Microsoft YaHei" w:cs="Microsoft YaHei"/>
          <w:sz w:val="20"/>
          <w:szCs w:val="20"/>
          <w:color w:val="FFFFFF"/>
          <w:spacing w:val="-2"/>
        </w:rPr>
        <w:t>与机会，以及风险与回报。许多企业想要降低开销，</w:t>
      </w:r>
    </w:p>
    <w:p>
      <w:pPr>
        <w:ind w:left="668" w:right="408" w:hanging="1"/>
        <w:spacing w:before="63" w:line="20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但不能以牺牲业务绩效或创新为代价。数字化持续席</w:t>
      </w:r>
      <w:r>
        <w:rPr>
          <w:rFonts w:ascii="Microsoft YaHei" w:hAnsi="Microsoft YaHei" w:eastAsia="Microsoft YaHei" w:cs="Microsoft YaHei"/>
          <w:sz w:val="20"/>
          <w:szCs w:val="20"/>
          <w:color w:val="FFFFFF"/>
          <w:spacing w:val="15"/>
          <w:w w:val="101"/>
        </w:rPr>
        <w:t xml:space="preserve"> </w:t>
      </w:r>
      <w:r>
        <w:rPr>
          <w:rFonts w:ascii="Microsoft YaHei" w:hAnsi="Microsoft YaHei" w:eastAsia="Microsoft YaHei" w:cs="Microsoft YaHei"/>
          <w:sz w:val="20"/>
          <w:szCs w:val="20"/>
          <w:color w:val="FFFFFF"/>
          <w:spacing w:val="-1"/>
        </w:rPr>
        <w:t>卷整个公司运营，薪酬管理也不例外，而关键便在</w:t>
      </w:r>
    </w:p>
    <w:p>
      <w:pPr>
        <w:pStyle w:val="BodyText"/>
        <w:ind w:left="672" w:right="594"/>
        <w:spacing w:before="64" w:line="20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于，确保任何投资都能在增效节约和投资回报率方</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1"/>
        </w:rPr>
        <w:t>面带来回报。这一点在研究中表现得非常明确，研</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1"/>
        </w:rPr>
        <w:t>究显示，在未来两三年内，提高成本效率和实现数</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1"/>
        </w:rPr>
        <w:t>字化是薪酬转型最常见的驱动因素（均为</w:t>
      </w:r>
      <w:r>
        <w:rPr>
          <w:rFonts w:ascii="Microsoft YaHei" w:hAnsi="Microsoft YaHei" w:eastAsia="Microsoft YaHei" w:cs="Microsoft YaHei"/>
          <w:sz w:val="20"/>
          <w:szCs w:val="20"/>
          <w:color w:val="FFFFFF"/>
          <w:spacing w:val="-12"/>
        </w:rPr>
        <w:t xml:space="preserve"> </w:t>
      </w:r>
      <w:r>
        <w:rPr>
          <w:sz w:val="20"/>
          <w:szCs w:val="20"/>
          <w:b/>
          <w:bCs/>
          <w:color w:val="FFFFFF"/>
          <w:spacing w:val="-1"/>
        </w:rPr>
        <w:t>33%</w:t>
      </w:r>
      <w:r>
        <w:rPr>
          <w:rFonts w:ascii="Microsoft YaHei" w:hAnsi="Microsoft YaHei" w:eastAsia="Microsoft YaHei" w:cs="Microsoft YaHei"/>
          <w:sz w:val="20"/>
          <w:szCs w:val="20"/>
          <w:color w:val="FFFFFF"/>
          <w:spacing w:val="-13"/>
        </w:rPr>
        <w:t>），</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2"/>
        </w:rPr>
        <w:t>紧随其后的便是提高运营或生产力效率 </w:t>
      </w:r>
      <w:r>
        <w:rPr>
          <w:sz w:val="20"/>
          <w:szCs w:val="20"/>
          <w:color w:val="FFFFFF"/>
          <w:spacing w:val="-2"/>
        </w:rPr>
        <w:t>(</w:t>
      </w:r>
      <w:r>
        <w:rPr>
          <w:sz w:val="20"/>
          <w:szCs w:val="20"/>
          <w:b/>
          <w:bCs/>
          <w:color w:val="FFFFFF"/>
          <w:spacing w:val="-2"/>
        </w:rPr>
        <w:t>30%</w:t>
      </w:r>
      <w:r>
        <w:rPr>
          <w:sz w:val="20"/>
          <w:szCs w:val="20"/>
          <w:color w:val="FFFFFF"/>
          <w:spacing w:val="-2"/>
        </w:rPr>
        <w:t>)</w:t>
      </w:r>
      <w:r>
        <w:rPr>
          <w:rFonts w:ascii="Microsoft YaHei" w:hAnsi="Microsoft YaHei" w:eastAsia="Microsoft YaHei" w:cs="Microsoft YaHei"/>
          <w:sz w:val="20"/>
          <w:szCs w:val="20"/>
          <w:color w:val="FFFFFF"/>
          <w:spacing w:val="-2"/>
        </w:rPr>
        <w:t>。</w:t>
      </w:r>
    </w:p>
    <w:p>
      <w:pPr>
        <w:pStyle w:val="BodyText"/>
        <w:spacing w:line="14" w:lineRule="auto"/>
        <w:rPr>
          <w:sz w:val="2"/>
        </w:rPr>
      </w:pPr>
      <w:r>
        <w:rPr>
          <w:sz w:val="2"/>
          <w:szCs w:val="2"/>
        </w:rPr>
        <w:br w:type="column"/>
      </w:r>
    </w:p>
    <w:p>
      <w:pPr>
        <w:ind w:left="6"/>
        <w:spacing w:before="167"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与此同时，企业也不能忽视其作为负责任的雇主的角</w:t>
      </w:r>
    </w:p>
    <w:p>
      <w:pPr>
        <w:ind w:left="2"/>
        <w:spacing w:before="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2"/>
        </w:rPr>
        <w:t>色。提升员工体验是薪酬负责人的重要优先事项，</w:t>
      </w:r>
    </w:p>
    <w:p>
      <w:pPr>
        <w:pStyle w:val="BodyText"/>
        <w:spacing w:before="65" w:line="223" w:lineRule="auto"/>
        <w:rPr>
          <w:rFonts w:ascii="Microsoft YaHei" w:hAnsi="Microsoft YaHei" w:eastAsia="Microsoft YaHei" w:cs="Microsoft YaHei"/>
          <w:sz w:val="20"/>
          <w:szCs w:val="20"/>
        </w:rPr>
      </w:pPr>
      <w:r>
        <w:rPr>
          <w:sz w:val="20"/>
          <w:szCs w:val="20"/>
          <w:b/>
          <w:bCs/>
          <w:color w:val="FFFFFF"/>
          <w:spacing w:val="-1"/>
        </w:rPr>
        <w:t>30% </w:t>
      </w:r>
      <w:r>
        <w:rPr>
          <w:rFonts w:ascii="Microsoft YaHei" w:hAnsi="Microsoft YaHei" w:eastAsia="Microsoft YaHei" w:cs="Microsoft YaHei"/>
          <w:sz w:val="20"/>
          <w:szCs w:val="20"/>
          <w:color w:val="FFFFFF"/>
          <w:spacing w:val="-1"/>
        </w:rPr>
        <w:t>的受访者认为这是薪酬转型的一大关键驱动因</w:t>
      </w:r>
    </w:p>
    <w:p>
      <w:pPr>
        <w:ind w:left="4"/>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素。要实现这一目标，企业首先要做好基础工作。在</w:t>
      </w:r>
    </w:p>
    <w:p>
      <w:pPr>
        <w:spacing w:before="62"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全球面临生活成本危机的大环境下，按时准确支付员</w:t>
      </w:r>
    </w:p>
    <w:p>
      <w:pPr>
        <w:ind w:left="5"/>
        <w:spacing w:before="65"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工薪酬比以往任何时候都要重要，如果做不到，便</w:t>
      </w:r>
    </w:p>
    <w:p>
      <w:pPr>
        <w:ind w:left="5"/>
        <w:spacing w:before="64"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可能对声誉产生严重的影响。但除此之外，薪酬管</w:t>
      </w:r>
    </w:p>
    <w:p>
      <w:pPr>
        <w:ind w:left="1"/>
        <w:spacing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理部门想要也需要更进一步，通过与薪酬平等和透</w:t>
      </w:r>
    </w:p>
    <w:p>
      <w:pPr>
        <w:ind w:left="10"/>
        <w:spacing w:before="64"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明度的推动力保持一致，保护员工数据并帮助员工</w:t>
      </w:r>
    </w:p>
    <w:p>
      <w:pPr>
        <w:ind w:left="3"/>
        <w:spacing w:before="64" w:line="208"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2"/>
          <w:position w:val="-1"/>
        </w:rPr>
        <w:t>管理其财务健康，主动帮助提供积极的员工体验。</w:t>
      </w:r>
    </w:p>
    <w:p>
      <w:pPr>
        <w:spacing w:line="208" w:lineRule="exact"/>
        <w:sectPr>
          <w:type w:val="continuous"/>
          <w:pgSz w:w="11906" w:h="16838"/>
          <w:pgMar w:top="1" w:right="0" w:bottom="1" w:left="0" w:header="0" w:footer="0" w:gutter="0"/>
          <w:cols w:equalWidth="0" w:num="2">
            <w:col w:w="5670" w:space="100"/>
            <w:col w:w="6136" w:space="0"/>
          </w:cols>
        </w:sectPr>
        <w:rPr>
          <w:rFonts w:ascii="Microsoft YaHei" w:hAnsi="Microsoft YaHei" w:eastAsia="Microsoft YaHei" w:cs="Microsoft YaHei"/>
          <w:sz w:val="20"/>
          <w:szCs w:val="20"/>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ind w:firstLine="661"/>
        <w:spacing w:line="690" w:lineRule="exact"/>
        <w:rPr/>
      </w:pPr>
      <w:r>
        <w:rPr>
          <w:position w:val="-14"/>
        </w:rPr>
        <w:pict>
          <v:shape id="_x0000_s18"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68"/>
                    <w:spacing w:before="120" w:line="203" w:lineRule="auto"/>
                    <w:rPr>
                      <w:rFonts w:ascii="Arial" w:hAnsi="Arial" w:eastAsia="Arial" w:cs="Arial"/>
                      <w:sz w:val="26"/>
                      <w:szCs w:val="26"/>
                    </w:rPr>
                  </w:pPr>
                  <w:r>
                    <w:rPr>
                      <w:rFonts w:ascii="Arial" w:hAnsi="Arial" w:eastAsia="Arial" w:cs="Arial"/>
                      <w:sz w:val="26"/>
                      <w:szCs w:val="26"/>
                      <w:b/>
                      <w:bCs/>
                      <w:color w:val="011212"/>
                    </w:rPr>
                    <w:t>2</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spacing w:line="4218" w:lineRule="exact"/>
        <w:rPr/>
      </w:pPr>
      <w:r>
        <w:pict>
          <v:shape id="_x0000_s20" style="position:absolute;margin-left:66.138pt;margin-top:321.376pt;mso-position-vertical-relative:page;mso-position-horizontal-relative:page;width:240.95pt;height:0.5pt;z-index:251742208;" o:allowincell="f" filled="false" strokecolor="#BD2438" strokeweight="0.50pt" coordsize="4818,10" coordorigin="0,0" path="m0,5l4818,5e">
            <v:stroke joinstyle="miter" miterlimit="4"/>
          </v:shape>
        </w:pict>
      </w:r>
      <w:r>
        <w:pict>
          <v:shape id="_x0000_s22" style="position:absolute;margin-left:66.138pt;margin-top:424.697pt;mso-position-vertical-relative:page;mso-position-horizontal-relative:page;width:240.95pt;height:0.5pt;z-index:251741184;" o:allowincell="f" filled="false" strokecolor="#BD2438" strokeweight="0.50pt" coordsize="4818,10" coordorigin="0,0" path="m0,5l4818,5e">
            <v:stroke joinstyle="miter" miterlimit="4"/>
          </v:shape>
        </w:pict>
      </w:r>
      <w:r>
        <w:drawing>
          <wp:anchor distT="0" distB="0" distL="0" distR="0" simplePos="0" relativeHeight="251735040" behindDoc="0" locked="0" layoutInCell="0" allowOverlap="1">
            <wp:simplePos x="0" y="0"/>
            <wp:positionH relativeFrom="page">
              <wp:posOffset>974851</wp:posOffset>
            </wp:positionH>
            <wp:positionV relativeFrom="page">
              <wp:posOffset>4355249</wp:posOffset>
            </wp:positionV>
            <wp:extent cx="556844" cy="176682"/>
            <wp:effectExtent l="0" t="0" r="0" b="0"/>
            <wp:wrapNone/>
            <wp:docPr id="74" name="IM 74"/>
            <wp:cNvGraphicFramePr/>
            <a:graphic>
              <a:graphicData uri="http://schemas.openxmlformats.org/drawingml/2006/picture">
                <pic:pic>
                  <pic:nvPicPr>
                    <pic:cNvPr id="74" name="IM 74"/>
                    <pic:cNvPicPr/>
                  </pic:nvPicPr>
                  <pic:blipFill>
                    <a:blip r:embed="rId41"/>
                    <a:stretch>
                      <a:fillRect/>
                    </a:stretch>
                  </pic:blipFill>
                  <pic:spPr>
                    <a:xfrm rot="0">
                      <a:off x="0" y="0"/>
                      <a:ext cx="556844" cy="176682"/>
                    </a:xfrm>
                    <a:prstGeom prst="rect">
                      <a:avLst/>
                    </a:prstGeom>
                  </pic:spPr>
                </pic:pic>
              </a:graphicData>
            </a:graphic>
          </wp:anchor>
        </w:drawing>
      </w:r>
      <w:r>
        <w:drawing>
          <wp:anchor distT="0" distB="0" distL="0" distR="0" simplePos="0" relativeHeight="251740160" behindDoc="0" locked="0" layoutInCell="0" allowOverlap="1">
            <wp:simplePos x="0" y="0"/>
            <wp:positionH relativeFrom="page">
              <wp:posOffset>839952</wp:posOffset>
            </wp:positionH>
            <wp:positionV relativeFrom="page">
              <wp:posOffset>4601375</wp:posOffset>
            </wp:positionV>
            <wp:extent cx="172059" cy="276009"/>
            <wp:effectExtent l="0" t="0" r="0" b="0"/>
            <wp:wrapNone/>
            <wp:docPr id="76" name="IM 76"/>
            <wp:cNvGraphicFramePr/>
            <a:graphic>
              <a:graphicData uri="http://schemas.openxmlformats.org/drawingml/2006/picture">
                <pic:pic>
                  <pic:nvPicPr>
                    <pic:cNvPr id="76" name="IM 76"/>
                    <pic:cNvPicPr/>
                  </pic:nvPicPr>
                  <pic:blipFill>
                    <a:blip r:embed="rId42"/>
                    <a:stretch>
                      <a:fillRect/>
                    </a:stretch>
                  </pic:blipFill>
                  <pic:spPr>
                    <a:xfrm rot="0">
                      <a:off x="0" y="0"/>
                      <a:ext cx="172059" cy="276009"/>
                    </a:xfrm>
                    <a:prstGeom prst="rect">
                      <a:avLst/>
                    </a:prstGeom>
                  </pic:spPr>
                </pic:pic>
              </a:graphicData>
            </a:graphic>
          </wp:anchor>
        </w:drawing>
      </w:r>
      <w:r>
        <w:drawing>
          <wp:anchor distT="0" distB="0" distL="0" distR="0" simplePos="0" relativeHeight="251737088" behindDoc="0" locked="0" layoutInCell="0" allowOverlap="1">
            <wp:simplePos x="0" y="0"/>
            <wp:positionH relativeFrom="page">
              <wp:posOffset>1149458</wp:posOffset>
            </wp:positionH>
            <wp:positionV relativeFrom="page">
              <wp:posOffset>4569642</wp:posOffset>
            </wp:positionV>
            <wp:extent cx="209219" cy="348691"/>
            <wp:effectExtent l="0" t="0" r="0" b="0"/>
            <wp:wrapNone/>
            <wp:docPr id="78" name="IM 78"/>
            <wp:cNvGraphicFramePr/>
            <a:graphic>
              <a:graphicData uri="http://schemas.openxmlformats.org/drawingml/2006/picture">
                <pic:pic>
                  <pic:nvPicPr>
                    <pic:cNvPr id="78" name="IM 78"/>
                    <pic:cNvPicPr/>
                  </pic:nvPicPr>
                  <pic:blipFill>
                    <a:blip r:embed="rId43"/>
                    <a:stretch>
                      <a:fillRect/>
                    </a:stretch>
                  </pic:blipFill>
                  <pic:spPr>
                    <a:xfrm rot="0">
                      <a:off x="0" y="0"/>
                      <a:ext cx="209219" cy="348691"/>
                    </a:xfrm>
                    <a:prstGeom prst="rect">
                      <a:avLst/>
                    </a:prstGeom>
                  </pic:spPr>
                </pic:pic>
              </a:graphicData>
            </a:graphic>
          </wp:anchor>
        </w:drawing>
      </w:r>
      <w:r>
        <w:drawing>
          <wp:anchor distT="0" distB="0" distL="0" distR="0" simplePos="0" relativeHeight="251739136" behindDoc="0" locked="0" layoutInCell="0" allowOverlap="1">
            <wp:simplePos x="0" y="0"/>
            <wp:positionH relativeFrom="page">
              <wp:posOffset>1497037</wp:posOffset>
            </wp:positionH>
            <wp:positionV relativeFrom="page">
              <wp:posOffset>4601375</wp:posOffset>
            </wp:positionV>
            <wp:extent cx="172719" cy="276009"/>
            <wp:effectExtent l="0" t="0" r="0" b="0"/>
            <wp:wrapNone/>
            <wp:docPr id="80" name="IM 80"/>
            <wp:cNvGraphicFramePr/>
            <a:graphic>
              <a:graphicData uri="http://schemas.openxmlformats.org/drawingml/2006/picture">
                <pic:pic>
                  <pic:nvPicPr>
                    <pic:cNvPr id="80" name="IM 80"/>
                    <pic:cNvPicPr/>
                  </pic:nvPicPr>
                  <pic:blipFill>
                    <a:blip r:embed="rId44"/>
                    <a:stretch>
                      <a:fillRect/>
                    </a:stretch>
                  </pic:blipFill>
                  <pic:spPr>
                    <a:xfrm rot="0">
                      <a:off x="0" y="0"/>
                      <a:ext cx="172719" cy="276009"/>
                    </a:xfrm>
                    <a:prstGeom prst="rect">
                      <a:avLst/>
                    </a:prstGeom>
                  </pic:spPr>
                </pic:pic>
              </a:graphicData>
            </a:graphic>
          </wp:anchor>
        </w:drawing>
      </w:r>
      <w:r>
        <w:drawing>
          <wp:anchor distT="0" distB="0" distL="0" distR="0" simplePos="0" relativeHeight="251736064" behindDoc="0" locked="0" layoutInCell="0" allowOverlap="1">
            <wp:simplePos x="0" y="0"/>
            <wp:positionH relativeFrom="page">
              <wp:posOffset>974851</wp:posOffset>
            </wp:positionH>
            <wp:positionV relativeFrom="page">
              <wp:posOffset>4949723</wp:posOffset>
            </wp:positionV>
            <wp:extent cx="556844" cy="171285"/>
            <wp:effectExtent l="0" t="0" r="0" b="0"/>
            <wp:wrapNone/>
            <wp:docPr id="82" name="IM 82"/>
            <wp:cNvGraphicFramePr/>
            <a:graphic>
              <a:graphicData uri="http://schemas.openxmlformats.org/drawingml/2006/picture">
                <pic:pic>
                  <pic:nvPicPr>
                    <pic:cNvPr id="82" name="IM 82"/>
                    <pic:cNvPicPr/>
                  </pic:nvPicPr>
                  <pic:blipFill>
                    <a:blip r:embed="rId45"/>
                    <a:stretch>
                      <a:fillRect/>
                    </a:stretch>
                  </pic:blipFill>
                  <pic:spPr>
                    <a:xfrm rot="0">
                      <a:off x="0" y="0"/>
                      <a:ext cx="556844" cy="171285"/>
                    </a:xfrm>
                    <a:prstGeom prst="rect">
                      <a:avLst/>
                    </a:prstGeom>
                  </pic:spPr>
                </pic:pic>
              </a:graphicData>
            </a:graphic>
          </wp:anchor>
        </w:drawing>
      </w:r>
      <w:r>
        <w:drawing>
          <wp:anchor distT="0" distB="0" distL="0" distR="0" simplePos="0" relativeHeight="251738112" behindDoc="0" locked="0" layoutInCell="0" allowOverlap="1">
            <wp:simplePos x="0" y="0"/>
            <wp:positionH relativeFrom="page">
              <wp:posOffset>0</wp:posOffset>
            </wp:positionH>
            <wp:positionV relativeFrom="page">
              <wp:posOffset>5852652</wp:posOffset>
            </wp:positionV>
            <wp:extent cx="7560005" cy="6350"/>
            <wp:effectExtent l="0" t="0" r="0" b="0"/>
            <wp:wrapNone/>
            <wp:docPr id="84" name="IM 84"/>
            <wp:cNvGraphicFramePr/>
            <a:graphic>
              <a:graphicData uri="http://schemas.openxmlformats.org/drawingml/2006/picture">
                <pic:pic>
                  <pic:nvPicPr>
                    <pic:cNvPr id="84" name="IM 84"/>
                    <pic:cNvPicPr/>
                  </pic:nvPicPr>
                  <pic:blipFill>
                    <a:blip r:embed="rId46"/>
                    <a:stretch>
                      <a:fillRect/>
                    </a:stretch>
                  </pic:blipFill>
                  <pic:spPr>
                    <a:xfrm rot="0">
                      <a:off x="0" y="0"/>
                      <a:ext cx="7560005" cy="6350"/>
                    </a:xfrm>
                    <a:prstGeom prst="rect">
                      <a:avLst/>
                    </a:prstGeom>
                  </pic:spPr>
                </pic:pic>
              </a:graphicData>
            </a:graphic>
          </wp:anchor>
        </w:drawing>
      </w:r>
      <w:r>
        <w:pict>
          <v:shape id="_x0000_s24" style="position:absolute;margin-left:372.736pt;margin-top:815.121pt;mso-position-vertical-relative:page;mso-position-horizontal-relative:page;width:140.85pt;height:12.15pt;z-index:25173401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84"/>
        </w:rPr>
        <w:drawing>
          <wp:inline distT="0" distB="0" distL="0" distR="0">
            <wp:extent cx="143997" cy="2678527"/>
            <wp:effectExtent l="0" t="0" r="0" b="0"/>
            <wp:docPr id="86" name="IM 86"/>
            <wp:cNvGraphicFramePr/>
            <a:graphic>
              <a:graphicData uri="http://schemas.openxmlformats.org/drawingml/2006/picture">
                <pic:pic>
                  <pic:nvPicPr>
                    <pic:cNvPr id="86" name="IM 86"/>
                    <pic:cNvPicPr/>
                  </pic:nvPicPr>
                  <pic:blipFill>
                    <a:blip r:embed="rId47"/>
                    <a:stretch>
                      <a:fillRect/>
                    </a:stretch>
                  </pic:blipFill>
                  <pic:spPr>
                    <a:xfrm rot="0">
                      <a:off x="0" y="0"/>
                      <a:ext cx="143997" cy="2678527"/>
                    </a:xfrm>
                    <a:prstGeom prst="rect">
                      <a:avLst/>
                    </a:prstGeom>
                  </pic:spPr>
                </pic:pic>
              </a:graphicData>
            </a:graphic>
          </wp:inline>
        </w:drawing>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pStyle w:val="BodyText"/>
        <w:spacing w:line="14" w:lineRule="auto"/>
        <w:rPr>
          <w:sz w:val="2"/>
        </w:rPr>
      </w:pPr>
      <w:r>
        <w:rPr>
          <w:sz w:val="2"/>
          <w:szCs w:val="2"/>
        </w:rPr>
        <w:br w:type="column"/>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ind w:left="10" w:right="461" w:hanging="5"/>
        <w:spacing w:before="86" w:line="20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rPr>
        <w:t>在接下来的</w:t>
      </w:r>
      <w:r>
        <w:rPr>
          <w:sz w:val="20"/>
          <w:szCs w:val="20"/>
          <w:b/>
          <w:bCs/>
          <w:i/>
          <w:iCs/>
          <w:color w:val="1A1D4C"/>
        </w:rPr>
        <w:t>2-3</w:t>
      </w:r>
      <w:r>
        <w:rPr>
          <w:sz w:val="20"/>
          <w:szCs w:val="20"/>
          <w:b/>
          <w:bCs/>
          <w:i/>
          <w:iCs/>
          <w:color w:val="1A1D4C"/>
          <w:spacing w:val="-11"/>
        </w:rPr>
        <w:t xml:space="preserve"> </w:t>
      </w:r>
      <w:r>
        <w:rPr>
          <w:rFonts w:ascii="Microsoft YaHei" w:hAnsi="Microsoft YaHei" w:eastAsia="Microsoft YaHei" w:cs="Microsoft YaHei"/>
          <w:sz w:val="20"/>
          <w:szCs w:val="20"/>
          <w:b/>
          <w:bCs/>
          <w:color w:val="1A1D4C"/>
        </w:rPr>
        <w:t>年，推动您实现薪酬运营转型的关键 </w:t>
      </w:r>
      <w:r>
        <w:rPr>
          <w:rFonts w:ascii="Microsoft YaHei" w:hAnsi="Microsoft YaHei" w:eastAsia="Microsoft YaHei" w:cs="Microsoft YaHei"/>
          <w:sz w:val="20"/>
          <w:szCs w:val="20"/>
          <w:b/>
          <w:bCs/>
          <w:color w:val="1A1D4C"/>
        </w:rPr>
        <w:t>业务驱动因素是什么</w:t>
      </w:r>
      <w:r>
        <w:rPr>
          <w:rFonts w:ascii="Microsoft YaHei" w:hAnsi="Microsoft YaHei" w:eastAsia="Microsoft YaHei" w:cs="Microsoft YaHei"/>
          <w:sz w:val="20"/>
          <w:szCs w:val="20"/>
          <w:b/>
          <w:bCs/>
          <w:color w:val="1A1D4C"/>
          <w:spacing w:val="3"/>
        </w:rPr>
        <w:t>？（</w:t>
      </w:r>
      <w:r>
        <w:rPr>
          <w:rFonts w:ascii="Microsoft YaHei" w:hAnsi="Microsoft YaHei" w:eastAsia="Microsoft YaHei" w:cs="Microsoft YaHei"/>
          <w:sz w:val="20"/>
          <w:szCs w:val="20"/>
          <w:b/>
          <w:bCs/>
          <w:color w:val="1A1D4C"/>
        </w:rPr>
        <w:t>最多勾选</w:t>
      </w:r>
      <w:r>
        <w:rPr>
          <w:sz w:val="20"/>
          <w:szCs w:val="20"/>
          <w:b/>
          <w:bCs/>
          <w:i/>
          <w:iCs/>
          <w:color w:val="1A1D4C"/>
        </w:rPr>
        <w:t>3</w:t>
      </w:r>
      <w:r>
        <w:rPr>
          <w:sz w:val="20"/>
          <w:szCs w:val="20"/>
          <w:b/>
          <w:bCs/>
          <w:i/>
          <w:iCs/>
          <w:color w:val="1A1D4C"/>
          <w:spacing w:val="-31"/>
        </w:rPr>
        <w:t xml:space="preserve"> </w:t>
      </w:r>
      <w:r>
        <w:rPr>
          <w:rFonts w:ascii="Microsoft YaHei" w:hAnsi="Microsoft YaHei" w:eastAsia="Microsoft YaHei" w:cs="Microsoft YaHei"/>
          <w:sz w:val="20"/>
          <w:szCs w:val="20"/>
          <w:b/>
          <w:bCs/>
          <w:color w:val="1A1D4C"/>
        </w:rPr>
        <w:t>项）</w:t>
      </w:r>
    </w:p>
    <w:p>
      <w:pPr>
        <w:spacing w:line="133" w:lineRule="exact"/>
        <w:rPr/>
      </w:pPr>
      <w:r/>
    </w:p>
    <w:tbl>
      <w:tblPr>
        <w:tblStyle w:val="TableNormal"/>
        <w:tblW w:w="4808" w:type="dxa"/>
        <w:tblInd w:w="0"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3588"/>
        <w:gridCol w:w="1220"/>
      </w:tblGrid>
      <w:tr>
        <w:trPr>
          <w:trHeight w:val="359" w:hRule="atLeast"/>
        </w:trPr>
        <w:tc>
          <w:tcPr>
            <w:shd w:val="clear" w:fill="1A1D4C"/>
            <w:tcW w:w="3588" w:type="dxa"/>
            <w:vAlign w:val="top"/>
            <w:tcBorders>
              <w:left w:val="nil"/>
              <w:top w:val="nil"/>
            </w:tcBorders>
          </w:tcPr>
          <w:p>
            <w:pPr>
              <w:ind w:left="88"/>
              <w:spacing w:before="85"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成本效率</w:t>
            </w:r>
          </w:p>
        </w:tc>
        <w:tc>
          <w:tcPr>
            <w:shd w:val="clear" w:fill="1A1D4C"/>
            <w:tcW w:w="1220" w:type="dxa"/>
            <w:vAlign w:val="top"/>
            <w:tcBorders>
              <w:right w:val="nil"/>
              <w:top w:val="nil"/>
            </w:tcBorders>
          </w:tcPr>
          <w:p>
            <w:pPr>
              <w:pStyle w:val="TableText"/>
              <w:ind w:left="424"/>
              <w:spacing w:before="104" w:line="198" w:lineRule="auto"/>
              <w:rPr/>
            </w:pPr>
            <w:r>
              <w:rPr>
                <w:color w:val="FFFFFF"/>
                <w:spacing w:val="-6"/>
              </w:rPr>
              <w:t>33%</w:t>
            </w:r>
          </w:p>
        </w:tc>
      </w:tr>
      <w:tr>
        <w:trPr>
          <w:trHeight w:val="349" w:hRule="atLeast"/>
        </w:trPr>
        <w:tc>
          <w:tcPr>
            <w:shd w:val="clear" w:fill="3D3B62"/>
            <w:tcW w:w="3588" w:type="dxa"/>
            <w:vAlign w:val="top"/>
            <w:tcBorders>
              <w:left w:val="nil"/>
            </w:tcBorders>
          </w:tcPr>
          <w:p>
            <w:pPr>
              <w:ind w:left="88"/>
              <w:spacing w:before="7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数字化</w:t>
            </w:r>
          </w:p>
        </w:tc>
        <w:tc>
          <w:tcPr>
            <w:shd w:val="clear" w:fill="3D3B62"/>
            <w:tcW w:w="1220" w:type="dxa"/>
            <w:vAlign w:val="top"/>
            <w:tcBorders>
              <w:right w:val="nil"/>
            </w:tcBorders>
          </w:tcPr>
          <w:p>
            <w:pPr>
              <w:pStyle w:val="TableText"/>
              <w:ind w:left="424"/>
              <w:spacing w:before="95" w:line="198" w:lineRule="auto"/>
              <w:rPr/>
            </w:pPr>
            <w:r>
              <w:rPr>
                <w:color w:val="FFFFFF"/>
                <w:spacing w:val="-6"/>
              </w:rPr>
              <w:t>33%</w:t>
            </w:r>
          </w:p>
        </w:tc>
      </w:tr>
      <w:tr>
        <w:trPr>
          <w:trHeight w:val="349" w:hRule="atLeast"/>
        </w:trPr>
        <w:tc>
          <w:tcPr>
            <w:shd w:val="clear" w:fill="1A1D4C"/>
            <w:tcW w:w="3588" w:type="dxa"/>
            <w:vAlign w:val="top"/>
            <w:tcBorders>
              <w:left w:val="nil"/>
            </w:tcBorders>
          </w:tcPr>
          <w:p>
            <w:pPr>
              <w:pStyle w:val="TableText"/>
              <w:ind w:left="88"/>
              <w:spacing w:before="45" w:line="205" w:lineRule="auto"/>
              <w:rPr>
                <w:rFonts w:ascii="Microsoft YaHei" w:hAnsi="Microsoft YaHei" w:eastAsia="Microsoft YaHei" w:cs="Microsoft YaHei"/>
              </w:rPr>
            </w:pPr>
            <w:r>
              <w:rPr>
                <w:rFonts w:ascii="Microsoft YaHei" w:hAnsi="Microsoft YaHei" w:eastAsia="Microsoft YaHei" w:cs="Microsoft YaHei"/>
                <w:color w:val="FFFFFF"/>
                <w:spacing w:val="-1"/>
              </w:rPr>
              <w:t>运营</w:t>
            </w:r>
            <w:r>
              <w:rPr>
                <w:color w:val="FFFFFF"/>
                <w:spacing w:val="-1"/>
              </w:rPr>
              <w:t>/</w:t>
            </w:r>
            <w:r>
              <w:rPr>
                <w:rFonts w:ascii="Microsoft YaHei" w:hAnsi="Microsoft YaHei" w:eastAsia="Microsoft YaHei" w:cs="Microsoft YaHei"/>
                <w:color w:val="FFFFFF"/>
                <w:spacing w:val="-1"/>
              </w:rPr>
              <w:t>生产力效率</w:t>
            </w:r>
          </w:p>
        </w:tc>
        <w:tc>
          <w:tcPr>
            <w:shd w:val="clear" w:fill="1A1D4C"/>
            <w:tcW w:w="1220" w:type="dxa"/>
            <w:vAlign w:val="top"/>
            <w:tcBorders>
              <w:right w:val="nil"/>
            </w:tcBorders>
          </w:tcPr>
          <w:p>
            <w:pPr>
              <w:pStyle w:val="TableText"/>
              <w:ind w:left="424"/>
              <w:spacing w:before="96" w:line="198" w:lineRule="auto"/>
              <w:rPr/>
            </w:pPr>
            <w:r>
              <w:rPr>
                <w:color w:val="FFFFFF"/>
                <w:spacing w:val="-6"/>
              </w:rPr>
              <w:t>30%</w:t>
            </w:r>
          </w:p>
        </w:tc>
      </w:tr>
      <w:tr>
        <w:trPr>
          <w:trHeight w:val="349" w:hRule="atLeast"/>
        </w:trPr>
        <w:tc>
          <w:tcPr>
            <w:shd w:val="clear" w:fill="3D3B62"/>
            <w:tcW w:w="3588" w:type="dxa"/>
            <w:vAlign w:val="top"/>
            <w:tcBorders>
              <w:left w:val="nil"/>
            </w:tcBorders>
          </w:tcPr>
          <w:p>
            <w:pPr>
              <w:ind w:left="92"/>
              <w:spacing w:before="78"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改善员工体验</w:t>
            </w:r>
          </w:p>
        </w:tc>
        <w:tc>
          <w:tcPr>
            <w:shd w:val="clear" w:fill="3D3B62"/>
            <w:tcW w:w="1220" w:type="dxa"/>
            <w:vAlign w:val="top"/>
            <w:tcBorders>
              <w:right w:val="nil"/>
            </w:tcBorders>
          </w:tcPr>
          <w:p>
            <w:pPr>
              <w:pStyle w:val="TableText"/>
              <w:ind w:left="424"/>
              <w:spacing w:before="97" w:line="198" w:lineRule="auto"/>
              <w:rPr/>
            </w:pPr>
            <w:r>
              <w:rPr>
                <w:color w:val="FFFFFF"/>
                <w:spacing w:val="-6"/>
              </w:rPr>
              <w:t>30%</w:t>
            </w:r>
          </w:p>
        </w:tc>
      </w:tr>
      <w:tr>
        <w:trPr>
          <w:trHeight w:val="669" w:hRule="atLeast"/>
        </w:trPr>
        <w:tc>
          <w:tcPr>
            <w:shd w:val="clear" w:fill="1A1D4C"/>
            <w:tcW w:w="3588" w:type="dxa"/>
            <w:vAlign w:val="top"/>
            <w:tcBorders>
              <w:left w:val="nil"/>
            </w:tcBorders>
          </w:tcPr>
          <w:p>
            <w:pPr>
              <w:pStyle w:val="TableText"/>
              <w:ind w:left="90" w:right="321" w:firstLine="5"/>
              <w:spacing w:before="48" w:line="209" w:lineRule="auto"/>
              <w:rPr>
                <w:rFonts w:ascii="Microsoft YaHei" w:hAnsi="Microsoft YaHei" w:eastAsia="Microsoft YaHei" w:cs="Microsoft YaHei"/>
              </w:rPr>
            </w:pPr>
            <w:r>
              <w:rPr>
                <w:rFonts w:ascii="Microsoft YaHei" w:hAnsi="Microsoft YaHei" w:eastAsia="Microsoft YaHei" w:cs="Microsoft YaHei"/>
                <w:color w:val="FFFFFF"/>
                <w:spacing w:val="-1"/>
              </w:rPr>
              <w:t>多元化</w:t>
            </w:r>
            <w:r>
              <w:rPr>
                <w:color w:val="FFFFFF"/>
                <w:spacing w:val="-1"/>
              </w:rPr>
              <w:t>/</w:t>
            </w:r>
            <w:r>
              <w:rPr>
                <w:rFonts w:ascii="Microsoft YaHei" w:hAnsi="Microsoft YaHei" w:eastAsia="Microsoft YaHei" w:cs="Microsoft YaHei"/>
                <w:color w:val="FFFFFF"/>
                <w:spacing w:val="-1"/>
              </w:rPr>
              <w:t>平等</w:t>
            </w:r>
            <w:r>
              <w:rPr>
                <w:color w:val="FFFFFF"/>
                <w:spacing w:val="-1"/>
              </w:rPr>
              <w:t>/</w:t>
            </w:r>
            <w:r>
              <w:rPr>
                <w:rFonts w:ascii="Microsoft YaHei" w:hAnsi="Microsoft YaHei" w:eastAsia="Microsoft YaHei" w:cs="Microsoft YaHei"/>
                <w:color w:val="FFFFFF"/>
                <w:spacing w:val="-1"/>
              </w:rPr>
              <w:t>包容性（包括薪酬透明</w:t>
            </w:r>
            <w:r>
              <w:rPr>
                <w:color w:val="FFFFFF"/>
                <w:spacing w:val="-1"/>
              </w:rPr>
              <w:t>/</w:t>
            </w:r>
            <w:r>
              <w:rPr>
                <w:color w:val="FFFFFF"/>
                <w:spacing w:val="16"/>
              </w:rPr>
              <w:t xml:space="preserve"> </w:t>
            </w:r>
            <w:r>
              <w:rPr>
                <w:rFonts w:ascii="Microsoft YaHei" w:hAnsi="Microsoft YaHei" w:eastAsia="Microsoft YaHei" w:cs="Microsoft YaHei"/>
                <w:color w:val="FFFFFF"/>
                <w:spacing w:val="-10"/>
              </w:rPr>
              <w:t>薪酬平等）</w:t>
            </w:r>
          </w:p>
        </w:tc>
        <w:tc>
          <w:tcPr>
            <w:shd w:val="clear" w:fill="1A1D4C"/>
            <w:tcW w:w="1220" w:type="dxa"/>
            <w:vAlign w:val="top"/>
            <w:tcBorders>
              <w:right w:val="nil"/>
            </w:tcBorders>
          </w:tcPr>
          <w:p>
            <w:pPr>
              <w:pStyle w:val="TableText"/>
              <w:ind w:left="425"/>
              <w:spacing w:before="258" w:line="198" w:lineRule="auto"/>
              <w:rPr/>
            </w:pPr>
            <w:r>
              <w:rPr>
                <w:color w:val="FFFFFF"/>
                <w:spacing w:val="-6"/>
              </w:rPr>
              <w:t>27%</w:t>
            </w:r>
          </w:p>
        </w:tc>
      </w:tr>
      <w:tr>
        <w:trPr>
          <w:trHeight w:val="349" w:hRule="atLeast"/>
        </w:trPr>
        <w:tc>
          <w:tcPr>
            <w:shd w:val="clear" w:fill="3D3B62"/>
            <w:tcW w:w="3588" w:type="dxa"/>
            <w:vAlign w:val="top"/>
            <w:tcBorders>
              <w:left w:val="nil"/>
            </w:tcBorders>
          </w:tcPr>
          <w:p>
            <w:pPr>
              <w:pStyle w:val="TableText"/>
              <w:ind w:left="87"/>
              <w:spacing w:before="48" w:line="203" w:lineRule="auto"/>
              <w:rPr>
                <w:rFonts w:ascii="Microsoft YaHei" w:hAnsi="Microsoft YaHei" w:eastAsia="Microsoft YaHei" w:cs="Microsoft YaHei"/>
              </w:rPr>
            </w:pPr>
            <w:r>
              <w:rPr>
                <w:rFonts w:ascii="Microsoft YaHei" w:hAnsi="Microsoft YaHei" w:eastAsia="Microsoft YaHei" w:cs="Microsoft YaHei"/>
                <w:color w:val="FFFFFF"/>
                <w:spacing w:val="-1"/>
              </w:rPr>
              <w:t>健全的数据安全性</w:t>
            </w:r>
            <w:r>
              <w:rPr>
                <w:color w:val="FFFFFF"/>
                <w:spacing w:val="-1"/>
              </w:rPr>
              <w:t>/</w:t>
            </w:r>
            <w:r>
              <w:rPr>
                <w:rFonts w:ascii="Microsoft YaHei" w:hAnsi="Microsoft YaHei" w:eastAsia="Microsoft YaHei" w:cs="Microsoft YaHei"/>
                <w:color w:val="FFFFFF"/>
                <w:spacing w:val="-1"/>
              </w:rPr>
              <w:t>隐私性</w:t>
            </w:r>
          </w:p>
        </w:tc>
        <w:tc>
          <w:tcPr>
            <w:shd w:val="clear" w:fill="3D3B62"/>
            <w:tcW w:w="1220" w:type="dxa"/>
            <w:vAlign w:val="top"/>
            <w:tcBorders>
              <w:right w:val="nil"/>
            </w:tcBorders>
          </w:tcPr>
          <w:p>
            <w:pPr>
              <w:pStyle w:val="TableText"/>
              <w:ind w:left="425"/>
              <w:spacing w:before="99" w:line="198" w:lineRule="auto"/>
              <w:rPr/>
            </w:pPr>
            <w:r>
              <w:rPr>
                <w:color w:val="FFFFFF"/>
                <w:spacing w:val="-6"/>
              </w:rPr>
              <w:t>27%</w:t>
            </w:r>
          </w:p>
        </w:tc>
      </w:tr>
      <w:tr>
        <w:trPr>
          <w:trHeight w:val="349" w:hRule="atLeast"/>
        </w:trPr>
        <w:tc>
          <w:tcPr>
            <w:shd w:val="clear" w:fill="1A1D4C"/>
            <w:tcW w:w="3588" w:type="dxa"/>
            <w:vAlign w:val="top"/>
            <w:tcBorders>
              <w:left w:val="nil"/>
            </w:tcBorders>
          </w:tcPr>
          <w:p>
            <w:pPr>
              <w:ind w:left="98"/>
              <w:spacing w:before="82"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5"/>
              </w:rPr>
              <w:t>国际扩张</w:t>
            </w:r>
          </w:p>
        </w:tc>
        <w:tc>
          <w:tcPr>
            <w:shd w:val="clear" w:fill="1A1D4C"/>
            <w:tcW w:w="1220" w:type="dxa"/>
            <w:vAlign w:val="top"/>
            <w:tcBorders>
              <w:right w:val="nil"/>
            </w:tcBorders>
          </w:tcPr>
          <w:p>
            <w:pPr>
              <w:pStyle w:val="TableText"/>
              <w:ind w:left="425"/>
              <w:spacing w:before="100" w:line="198" w:lineRule="auto"/>
              <w:rPr/>
            </w:pPr>
            <w:r>
              <w:rPr>
                <w:color w:val="FFFFFF"/>
                <w:spacing w:val="-6"/>
              </w:rPr>
              <w:t>24%</w:t>
            </w:r>
          </w:p>
        </w:tc>
      </w:tr>
      <w:tr>
        <w:trPr>
          <w:trHeight w:val="349" w:hRule="atLeast"/>
        </w:trPr>
        <w:tc>
          <w:tcPr>
            <w:shd w:val="clear" w:fill="3D3B62"/>
            <w:tcW w:w="3588" w:type="dxa"/>
            <w:vAlign w:val="top"/>
            <w:tcBorders>
              <w:left w:val="nil"/>
            </w:tcBorders>
          </w:tcPr>
          <w:p>
            <w:pPr>
              <w:pStyle w:val="TableText"/>
              <w:ind w:left="94"/>
              <w:spacing w:before="79" w:line="175" w:lineRule="auto"/>
              <w:rPr>
                <w:rFonts w:ascii="Microsoft YaHei" w:hAnsi="Microsoft YaHei" w:eastAsia="Microsoft YaHei" w:cs="Microsoft YaHei"/>
              </w:rPr>
            </w:pPr>
            <w:r>
              <w:rPr>
                <w:rFonts w:ascii="Microsoft YaHei" w:hAnsi="Microsoft YaHei" w:eastAsia="Microsoft YaHei" w:cs="Microsoft YaHei"/>
                <w:color w:val="FFFFFF"/>
                <w:spacing w:val="-12"/>
              </w:rPr>
              <w:t>系统整合（如与 </w:t>
            </w:r>
            <w:r>
              <w:rPr>
                <w:color w:val="FFFFFF"/>
                <w:spacing w:val="-12"/>
              </w:rPr>
              <w:t>ERP </w:t>
            </w:r>
            <w:r>
              <w:rPr>
                <w:rFonts w:ascii="Microsoft YaHei" w:hAnsi="Microsoft YaHei" w:eastAsia="Microsoft YaHei" w:cs="Microsoft YaHei"/>
                <w:color w:val="FFFFFF"/>
                <w:spacing w:val="-12"/>
              </w:rPr>
              <w:t>整合）</w:t>
            </w:r>
          </w:p>
        </w:tc>
        <w:tc>
          <w:tcPr>
            <w:shd w:val="clear" w:fill="3D3B62"/>
            <w:tcW w:w="1220" w:type="dxa"/>
            <w:vAlign w:val="top"/>
            <w:tcBorders>
              <w:right w:val="nil"/>
            </w:tcBorders>
          </w:tcPr>
          <w:p>
            <w:pPr>
              <w:pStyle w:val="TableText"/>
              <w:ind w:left="425"/>
              <w:spacing w:before="101" w:line="198" w:lineRule="auto"/>
              <w:rPr/>
            </w:pPr>
            <w:r>
              <w:rPr>
                <w:color w:val="FFFFFF"/>
                <w:spacing w:val="-6"/>
              </w:rPr>
              <w:t>24%</w:t>
            </w:r>
          </w:p>
        </w:tc>
      </w:tr>
      <w:tr>
        <w:trPr>
          <w:trHeight w:val="349" w:hRule="atLeast"/>
        </w:trPr>
        <w:tc>
          <w:tcPr>
            <w:shd w:val="clear" w:fill="1A1D4C"/>
            <w:tcW w:w="3588" w:type="dxa"/>
            <w:vAlign w:val="top"/>
            <w:tcBorders>
              <w:left w:val="nil"/>
            </w:tcBorders>
          </w:tcPr>
          <w:p>
            <w:pPr>
              <w:ind w:left="87"/>
              <w:spacing w:before="82"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雇主品牌</w:t>
            </w:r>
          </w:p>
        </w:tc>
        <w:tc>
          <w:tcPr>
            <w:shd w:val="clear" w:fill="1A1D4C"/>
            <w:tcW w:w="1220" w:type="dxa"/>
            <w:vAlign w:val="top"/>
            <w:tcBorders>
              <w:right w:val="nil"/>
            </w:tcBorders>
          </w:tcPr>
          <w:p>
            <w:pPr>
              <w:pStyle w:val="TableText"/>
              <w:ind w:left="425"/>
              <w:spacing w:before="102" w:line="198" w:lineRule="auto"/>
              <w:rPr/>
            </w:pPr>
            <w:r>
              <w:rPr>
                <w:color w:val="FFFFFF"/>
                <w:spacing w:val="-6"/>
              </w:rPr>
              <w:t>20%</w:t>
            </w:r>
          </w:p>
        </w:tc>
      </w:tr>
      <w:tr>
        <w:trPr>
          <w:trHeight w:val="354" w:hRule="atLeast"/>
        </w:trPr>
        <w:tc>
          <w:tcPr>
            <w:shd w:val="clear" w:fill="3D3B62"/>
            <w:tcW w:w="3588" w:type="dxa"/>
            <w:vAlign w:val="top"/>
            <w:tcBorders>
              <w:left w:val="nil"/>
            </w:tcBorders>
          </w:tcPr>
          <w:p>
            <w:pPr>
              <w:ind w:left="86"/>
              <w:spacing w:before="82"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全方位了解全球薪酬管理信息</w:t>
            </w:r>
          </w:p>
        </w:tc>
        <w:tc>
          <w:tcPr>
            <w:shd w:val="clear" w:fill="3D3B62"/>
            <w:tcW w:w="1220" w:type="dxa"/>
            <w:vAlign w:val="top"/>
            <w:tcBorders>
              <w:right w:val="nil"/>
            </w:tcBorders>
          </w:tcPr>
          <w:p>
            <w:pPr>
              <w:pStyle w:val="TableText"/>
              <w:ind w:left="428"/>
              <w:spacing w:before="103" w:line="198" w:lineRule="auto"/>
              <w:rPr/>
            </w:pPr>
            <w:r>
              <w:rPr>
                <w:color w:val="FFFFFF"/>
                <w:spacing w:val="-7"/>
              </w:rPr>
              <w:t>19%</w:t>
            </w:r>
          </w:p>
        </w:tc>
      </w:tr>
    </w:tbl>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719" w:right="238" w:firstLine="2"/>
        <w:spacing w:before="120" w:line="192" w:lineRule="auto"/>
        <w:jc w:val="both"/>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4"/>
        </w:rPr>
        <w:t>未来两到三年，成本效率</w:t>
      </w:r>
      <w:r>
        <w:rPr>
          <w:rFonts w:ascii="Microsoft YaHei" w:hAnsi="Microsoft YaHei" w:eastAsia="Microsoft YaHei" w:cs="Microsoft YaHei"/>
          <w:sz w:val="28"/>
          <w:szCs w:val="28"/>
          <w:color w:val="011212"/>
          <w:spacing w:val="4"/>
        </w:rPr>
        <w:t xml:space="preserve"> </w:t>
      </w:r>
      <w:r>
        <w:rPr>
          <w:rFonts w:ascii="Microsoft YaHei" w:hAnsi="Microsoft YaHei" w:eastAsia="Microsoft YaHei" w:cs="Microsoft YaHei"/>
          <w:sz w:val="28"/>
          <w:szCs w:val="28"/>
          <w:color w:val="011212"/>
          <w:spacing w:val="-4"/>
        </w:rPr>
        <w:t>和数字化是薪酬转型最常</w:t>
      </w:r>
      <w:r>
        <w:rPr>
          <w:rFonts w:ascii="Microsoft YaHei" w:hAnsi="Microsoft YaHei" w:eastAsia="Microsoft YaHei" w:cs="Microsoft YaHei"/>
          <w:sz w:val="28"/>
          <w:szCs w:val="28"/>
          <w:color w:val="011212"/>
          <w:spacing w:val="6"/>
        </w:rPr>
        <w:t xml:space="preserve"> </w:t>
      </w:r>
      <w:r>
        <w:rPr>
          <w:rFonts w:ascii="Microsoft YaHei" w:hAnsi="Microsoft YaHei" w:eastAsia="Microsoft YaHei" w:cs="Microsoft YaHei"/>
          <w:sz w:val="28"/>
          <w:szCs w:val="28"/>
          <w:color w:val="011212"/>
          <w:spacing w:val="-9"/>
        </w:rPr>
        <w:t>见的驱动因素。</w:t>
      </w:r>
    </w:p>
    <w:p>
      <w:pPr>
        <w:pStyle w:val="BodyText"/>
        <w:spacing w:line="14" w:lineRule="auto"/>
        <w:rPr>
          <w:sz w:val="2"/>
        </w:rPr>
      </w:pPr>
      <w:r>
        <w:rPr>
          <w:sz w:val="2"/>
          <w:szCs w:val="2"/>
        </w:rPr>
        <w:br w:type="column"/>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ind w:left="5"/>
        <w:spacing w:before="86"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rPr>
        <w:t>您最希望从薪酬转型中获得什么？（最多勾选</w:t>
      </w:r>
      <w:r>
        <w:rPr>
          <w:sz w:val="20"/>
          <w:szCs w:val="20"/>
          <w:b/>
          <w:bCs/>
          <w:i/>
          <w:iCs/>
          <w:color w:val="1A1D4C"/>
        </w:rPr>
        <w:t>5</w:t>
      </w:r>
      <w:r>
        <w:rPr>
          <w:sz w:val="20"/>
          <w:szCs w:val="20"/>
          <w:b/>
          <w:bCs/>
          <w:i/>
          <w:iCs/>
          <w:color w:val="1A1D4C"/>
          <w:spacing w:val="-30"/>
        </w:rPr>
        <w:t xml:space="preserve"> </w:t>
      </w:r>
      <w:r>
        <w:rPr>
          <w:rFonts w:ascii="Microsoft YaHei" w:hAnsi="Microsoft YaHei" w:eastAsia="Microsoft YaHei" w:cs="Microsoft YaHei"/>
          <w:sz w:val="20"/>
          <w:szCs w:val="20"/>
          <w:b/>
          <w:bCs/>
          <w:color w:val="1A1D4C"/>
        </w:rPr>
        <w:t>项）</w:t>
      </w:r>
    </w:p>
    <w:p>
      <w:pPr>
        <w:spacing w:before="212"/>
        <w:rPr/>
      </w:pPr>
      <w:r/>
    </w:p>
    <w:tbl>
      <w:tblPr>
        <w:tblStyle w:val="TableNormal"/>
        <w:tblW w:w="4815" w:type="dxa"/>
        <w:tblInd w:w="0"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3595"/>
        <w:gridCol w:w="1220"/>
      </w:tblGrid>
      <w:tr>
        <w:trPr>
          <w:trHeight w:val="363" w:hRule="atLeast"/>
        </w:trPr>
        <w:tc>
          <w:tcPr>
            <w:shd w:val="clear" w:fill="1A1D4C"/>
            <w:tcW w:w="3595" w:type="dxa"/>
            <w:vAlign w:val="top"/>
            <w:tcBorders>
              <w:left w:val="nil"/>
              <w:top w:val="nil"/>
            </w:tcBorders>
          </w:tcPr>
          <w:p>
            <w:pPr>
              <w:ind w:left="92"/>
              <w:spacing w:before="87"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改善员工体验</w:t>
            </w:r>
          </w:p>
        </w:tc>
        <w:tc>
          <w:tcPr>
            <w:shd w:val="clear" w:fill="1A1D4C"/>
            <w:tcW w:w="1220" w:type="dxa"/>
            <w:vAlign w:val="top"/>
            <w:tcBorders>
              <w:right w:val="nil"/>
              <w:top w:val="nil"/>
            </w:tcBorders>
          </w:tcPr>
          <w:p>
            <w:pPr>
              <w:pStyle w:val="TableText"/>
              <w:ind w:left="425"/>
              <w:spacing w:before="106" w:line="198" w:lineRule="auto"/>
              <w:rPr/>
            </w:pPr>
            <w:r>
              <w:rPr>
                <w:color w:val="FFFFFF"/>
                <w:spacing w:val="-6"/>
              </w:rPr>
              <w:t>27%</w:t>
            </w:r>
          </w:p>
        </w:tc>
      </w:tr>
      <w:tr>
        <w:trPr>
          <w:trHeight w:val="669" w:hRule="atLeast"/>
        </w:trPr>
        <w:tc>
          <w:tcPr>
            <w:shd w:val="clear" w:fill="3D3B62"/>
            <w:tcW w:w="3595" w:type="dxa"/>
            <w:vAlign w:val="top"/>
            <w:tcBorders>
              <w:left w:val="nil"/>
            </w:tcBorders>
          </w:tcPr>
          <w:p>
            <w:pPr>
              <w:pStyle w:val="TableText"/>
              <w:ind w:left="88" w:right="270" w:firstLine="1"/>
              <w:spacing w:before="45" w:line="210" w:lineRule="auto"/>
              <w:rPr>
                <w:rFonts w:ascii="Microsoft YaHei" w:hAnsi="Microsoft YaHei" w:eastAsia="Microsoft YaHei" w:cs="Microsoft YaHei"/>
              </w:rPr>
            </w:pPr>
            <w:r>
              <w:rPr>
                <w:rFonts w:ascii="Microsoft YaHei" w:hAnsi="Microsoft YaHei" w:eastAsia="Microsoft YaHei" w:cs="Microsoft YaHei"/>
                <w:color w:val="FFFFFF"/>
                <w:spacing w:val="-2"/>
              </w:rPr>
              <w:t>薪酬数据与其他业务</w:t>
            </w:r>
            <w:r>
              <w:rPr>
                <w:color w:val="FFFFFF"/>
                <w:spacing w:val="-2"/>
              </w:rPr>
              <w:t>/</w:t>
            </w:r>
            <w:r>
              <w:rPr>
                <w:rFonts w:ascii="Microsoft YaHei" w:hAnsi="Microsoft YaHei" w:eastAsia="Microsoft YaHei" w:cs="Microsoft YaHei"/>
                <w:color w:val="FFFFFF"/>
                <w:spacing w:val="-2"/>
              </w:rPr>
              <w:t>人力资源系统的</w:t>
            </w:r>
            <w:r>
              <w:rPr>
                <w:rFonts w:ascii="Microsoft YaHei" w:hAnsi="Microsoft YaHei" w:eastAsia="Microsoft YaHei" w:cs="Microsoft YaHei"/>
                <w:color w:val="FFFFFF"/>
                <w:spacing w:val="7"/>
              </w:rPr>
              <w:t xml:space="preserve"> </w:t>
            </w:r>
            <w:r>
              <w:rPr>
                <w:rFonts w:ascii="Microsoft YaHei" w:hAnsi="Microsoft YaHei" w:eastAsia="Microsoft YaHei" w:cs="Microsoft YaHei"/>
                <w:color w:val="FFFFFF"/>
                <w:spacing w:val="-3"/>
              </w:rPr>
              <w:t>整合</w:t>
            </w:r>
          </w:p>
        </w:tc>
        <w:tc>
          <w:tcPr>
            <w:shd w:val="clear" w:fill="3D3B62"/>
            <w:tcW w:w="1220" w:type="dxa"/>
            <w:vAlign w:val="top"/>
            <w:tcBorders>
              <w:right w:val="nil"/>
            </w:tcBorders>
          </w:tcPr>
          <w:p>
            <w:pPr>
              <w:pStyle w:val="TableText"/>
              <w:ind w:left="425"/>
              <w:spacing w:before="254" w:line="198" w:lineRule="auto"/>
              <w:rPr/>
            </w:pPr>
            <w:r>
              <w:rPr>
                <w:color w:val="FFFFFF"/>
                <w:spacing w:val="-6"/>
              </w:rPr>
              <w:t>26%</w:t>
            </w:r>
          </w:p>
        </w:tc>
      </w:tr>
      <w:tr>
        <w:trPr>
          <w:trHeight w:val="349" w:hRule="atLeast"/>
        </w:trPr>
        <w:tc>
          <w:tcPr>
            <w:shd w:val="clear" w:fill="1A1D4C"/>
            <w:tcW w:w="3595" w:type="dxa"/>
            <w:vAlign w:val="top"/>
            <w:tcBorders>
              <w:left w:val="nil"/>
            </w:tcBorders>
          </w:tcPr>
          <w:p>
            <w:pPr>
              <w:ind w:left="90"/>
              <w:spacing w:before="76"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更可靠的技术</w:t>
            </w:r>
          </w:p>
        </w:tc>
        <w:tc>
          <w:tcPr>
            <w:shd w:val="clear" w:fill="1A1D4C"/>
            <w:tcW w:w="1220" w:type="dxa"/>
            <w:vAlign w:val="top"/>
            <w:tcBorders>
              <w:right w:val="nil"/>
            </w:tcBorders>
          </w:tcPr>
          <w:p>
            <w:pPr>
              <w:pStyle w:val="TableText"/>
              <w:ind w:left="425"/>
              <w:spacing w:before="95" w:line="198" w:lineRule="auto"/>
              <w:rPr/>
            </w:pPr>
            <w:r>
              <w:rPr>
                <w:color w:val="FFFFFF"/>
                <w:spacing w:val="-6"/>
              </w:rPr>
              <w:t>26%</w:t>
            </w:r>
          </w:p>
        </w:tc>
      </w:tr>
      <w:tr>
        <w:trPr>
          <w:trHeight w:val="349" w:hRule="atLeast"/>
        </w:trPr>
        <w:tc>
          <w:tcPr>
            <w:shd w:val="clear" w:fill="3D3B62"/>
            <w:tcW w:w="3595" w:type="dxa"/>
            <w:vAlign w:val="top"/>
            <w:tcBorders>
              <w:left w:val="nil"/>
            </w:tcBorders>
          </w:tcPr>
          <w:p>
            <w:pPr>
              <w:ind w:left="90"/>
              <w:spacing w:before="78"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更可靠的基于云端的技术</w:t>
            </w:r>
          </w:p>
        </w:tc>
        <w:tc>
          <w:tcPr>
            <w:shd w:val="clear" w:fill="3D3B62"/>
            <w:tcW w:w="1220" w:type="dxa"/>
            <w:vAlign w:val="top"/>
            <w:tcBorders>
              <w:right w:val="nil"/>
            </w:tcBorders>
          </w:tcPr>
          <w:p>
            <w:pPr>
              <w:pStyle w:val="TableText"/>
              <w:ind w:left="425"/>
              <w:spacing w:before="96" w:line="198" w:lineRule="auto"/>
              <w:rPr/>
            </w:pPr>
            <w:r>
              <w:rPr>
                <w:color w:val="FFFFFF"/>
                <w:spacing w:val="-6"/>
              </w:rPr>
              <w:t>26%</w:t>
            </w:r>
          </w:p>
        </w:tc>
      </w:tr>
      <w:tr>
        <w:trPr>
          <w:trHeight w:val="349" w:hRule="atLeast"/>
        </w:trPr>
        <w:tc>
          <w:tcPr>
            <w:shd w:val="clear" w:fill="1A1D4C"/>
            <w:tcW w:w="3595" w:type="dxa"/>
            <w:vAlign w:val="top"/>
            <w:tcBorders>
              <w:left w:val="nil"/>
            </w:tcBorders>
          </w:tcPr>
          <w:p>
            <w:pPr>
              <w:ind w:left="90"/>
              <w:spacing w:before="78"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更严格的数据安全性</w:t>
            </w:r>
          </w:p>
        </w:tc>
        <w:tc>
          <w:tcPr>
            <w:shd w:val="clear" w:fill="1A1D4C"/>
            <w:tcW w:w="1220" w:type="dxa"/>
            <w:vAlign w:val="top"/>
            <w:tcBorders>
              <w:right w:val="nil"/>
            </w:tcBorders>
          </w:tcPr>
          <w:p>
            <w:pPr>
              <w:pStyle w:val="TableText"/>
              <w:ind w:left="425"/>
              <w:spacing w:before="97" w:line="198" w:lineRule="auto"/>
              <w:rPr/>
            </w:pPr>
            <w:r>
              <w:rPr>
                <w:color w:val="FFFFFF"/>
                <w:spacing w:val="-6"/>
              </w:rPr>
              <w:t>25%</w:t>
            </w:r>
          </w:p>
        </w:tc>
      </w:tr>
      <w:tr>
        <w:trPr>
          <w:trHeight w:val="349" w:hRule="atLeast"/>
        </w:trPr>
        <w:tc>
          <w:tcPr>
            <w:shd w:val="clear" w:fill="3D3B62"/>
            <w:tcW w:w="3595" w:type="dxa"/>
            <w:vAlign w:val="top"/>
            <w:tcBorders>
              <w:left w:val="nil"/>
            </w:tcBorders>
          </w:tcPr>
          <w:p>
            <w:pPr>
              <w:ind w:left="90"/>
              <w:spacing w:before="80"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简化薪酬数据收集</w:t>
            </w:r>
          </w:p>
        </w:tc>
        <w:tc>
          <w:tcPr>
            <w:shd w:val="clear" w:fill="3D3B62"/>
            <w:tcW w:w="1220" w:type="dxa"/>
            <w:vAlign w:val="top"/>
            <w:tcBorders>
              <w:right w:val="nil"/>
            </w:tcBorders>
          </w:tcPr>
          <w:p>
            <w:pPr>
              <w:pStyle w:val="TableText"/>
              <w:ind w:left="425"/>
              <w:spacing w:before="98" w:line="198" w:lineRule="auto"/>
              <w:rPr/>
            </w:pPr>
            <w:r>
              <w:rPr>
                <w:color w:val="FFFFFF"/>
                <w:spacing w:val="-6"/>
              </w:rPr>
              <w:t>25%</w:t>
            </w:r>
          </w:p>
        </w:tc>
      </w:tr>
      <w:tr>
        <w:trPr>
          <w:trHeight w:val="349" w:hRule="atLeast"/>
        </w:trPr>
        <w:tc>
          <w:tcPr>
            <w:shd w:val="clear" w:fill="1A1D4C"/>
            <w:tcW w:w="3595" w:type="dxa"/>
            <w:vAlign w:val="top"/>
            <w:tcBorders>
              <w:left w:val="nil"/>
            </w:tcBorders>
          </w:tcPr>
          <w:p>
            <w:pPr>
              <w:ind w:left="88"/>
              <w:spacing w:before="81"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获得更强的报告和分析能力</w:t>
            </w:r>
          </w:p>
        </w:tc>
        <w:tc>
          <w:tcPr>
            <w:shd w:val="clear" w:fill="1A1D4C"/>
            <w:tcW w:w="1220" w:type="dxa"/>
            <w:vAlign w:val="top"/>
            <w:tcBorders>
              <w:right w:val="nil"/>
            </w:tcBorders>
          </w:tcPr>
          <w:p>
            <w:pPr>
              <w:pStyle w:val="TableText"/>
              <w:ind w:left="425"/>
              <w:spacing w:before="99" w:line="198" w:lineRule="auto"/>
              <w:rPr/>
            </w:pPr>
            <w:r>
              <w:rPr>
                <w:color w:val="FFFFFF"/>
                <w:spacing w:val="-6"/>
              </w:rPr>
              <w:t>25%</w:t>
            </w:r>
          </w:p>
        </w:tc>
      </w:tr>
      <w:tr>
        <w:trPr>
          <w:trHeight w:val="349" w:hRule="atLeast"/>
        </w:trPr>
        <w:tc>
          <w:tcPr>
            <w:shd w:val="clear" w:fill="3D3B62"/>
            <w:tcW w:w="3595" w:type="dxa"/>
            <w:vAlign w:val="top"/>
            <w:tcBorders>
              <w:left w:val="nil"/>
            </w:tcBorders>
          </w:tcPr>
          <w:p>
            <w:pPr>
              <w:ind w:left="86"/>
              <w:spacing w:before="81"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提高报告速度</w:t>
            </w:r>
          </w:p>
        </w:tc>
        <w:tc>
          <w:tcPr>
            <w:shd w:val="clear" w:fill="3D3B62"/>
            <w:tcW w:w="1220" w:type="dxa"/>
            <w:vAlign w:val="top"/>
            <w:tcBorders>
              <w:right w:val="nil"/>
            </w:tcBorders>
          </w:tcPr>
          <w:p>
            <w:pPr>
              <w:pStyle w:val="TableText"/>
              <w:ind w:left="425"/>
              <w:spacing w:before="100" w:line="198" w:lineRule="auto"/>
              <w:rPr/>
            </w:pPr>
            <w:r>
              <w:rPr>
                <w:color w:val="FFFFFF"/>
                <w:spacing w:val="-6"/>
              </w:rPr>
              <w:t>25%</w:t>
            </w:r>
          </w:p>
        </w:tc>
      </w:tr>
      <w:tr>
        <w:trPr>
          <w:trHeight w:val="349" w:hRule="atLeast"/>
        </w:trPr>
        <w:tc>
          <w:tcPr>
            <w:shd w:val="clear" w:fill="1A1D4C"/>
            <w:tcW w:w="3595" w:type="dxa"/>
            <w:vAlign w:val="top"/>
            <w:tcBorders>
              <w:left w:val="nil"/>
            </w:tcBorders>
          </w:tcPr>
          <w:p>
            <w:pPr>
              <w:pStyle w:val="TableText"/>
              <w:ind w:left="86"/>
              <w:spacing w:before="51" w:line="201" w:lineRule="auto"/>
              <w:rPr>
                <w:rFonts w:ascii="Microsoft YaHei" w:hAnsi="Microsoft YaHei" w:eastAsia="Microsoft YaHei" w:cs="Microsoft YaHei"/>
              </w:rPr>
            </w:pPr>
            <w:r>
              <w:rPr>
                <w:rFonts w:ascii="Microsoft YaHei" w:hAnsi="Microsoft YaHei" w:eastAsia="Microsoft YaHei" w:cs="Microsoft YaHei"/>
                <w:color w:val="FFFFFF"/>
              </w:rPr>
              <w:t>集中薪酬</w:t>
            </w:r>
            <w:r>
              <w:rPr>
                <w:color w:val="FFFFFF"/>
              </w:rPr>
              <w:t>/</w:t>
            </w:r>
            <w:r>
              <w:rPr>
                <w:rFonts w:ascii="Microsoft YaHei" w:hAnsi="Microsoft YaHei" w:eastAsia="Microsoft YaHei" w:cs="Microsoft YaHei"/>
                <w:color w:val="FFFFFF"/>
              </w:rPr>
              <w:t>人力资源</w:t>
            </w:r>
            <w:r>
              <w:rPr>
                <w:color w:val="FFFFFF"/>
              </w:rPr>
              <w:t>/</w:t>
            </w:r>
            <w:r>
              <w:rPr>
                <w:rFonts w:ascii="Microsoft YaHei" w:hAnsi="Microsoft YaHei" w:eastAsia="Microsoft YaHei" w:cs="Microsoft YaHei"/>
                <w:color w:val="FFFFFF"/>
              </w:rPr>
              <w:t>财务职能</w:t>
            </w:r>
          </w:p>
        </w:tc>
        <w:tc>
          <w:tcPr>
            <w:shd w:val="clear" w:fill="1A1D4C"/>
            <w:tcW w:w="1220" w:type="dxa"/>
            <w:vAlign w:val="top"/>
            <w:tcBorders>
              <w:right w:val="nil"/>
            </w:tcBorders>
          </w:tcPr>
          <w:p>
            <w:pPr>
              <w:pStyle w:val="TableText"/>
              <w:ind w:left="425"/>
              <w:spacing w:before="101" w:line="198" w:lineRule="auto"/>
              <w:rPr/>
            </w:pPr>
            <w:r>
              <w:rPr>
                <w:color w:val="FFFFFF"/>
                <w:spacing w:val="-6"/>
              </w:rPr>
              <w:t>24%</w:t>
            </w:r>
          </w:p>
        </w:tc>
      </w:tr>
      <w:tr>
        <w:trPr>
          <w:trHeight w:val="350" w:hRule="atLeast"/>
        </w:trPr>
        <w:tc>
          <w:tcPr>
            <w:shd w:val="clear" w:fill="3D3B62"/>
            <w:tcW w:w="3595" w:type="dxa"/>
            <w:vAlign w:val="top"/>
            <w:tcBorders>
              <w:left w:val="nil"/>
            </w:tcBorders>
          </w:tcPr>
          <w:p>
            <w:pPr>
              <w:ind w:left="86"/>
              <w:spacing w:before="83"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提高员工敬业度</w:t>
            </w:r>
          </w:p>
        </w:tc>
        <w:tc>
          <w:tcPr>
            <w:shd w:val="clear" w:fill="3D3B62"/>
            <w:tcW w:w="1220" w:type="dxa"/>
            <w:vAlign w:val="top"/>
            <w:tcBorders>
              <w:right w:val="nil"/>
            </w:tcBorders>
          </w:tcPr>
          <w:p>
            <w:pPr>
              <w:pStyle w:val="TableText"/>
              <w:ind w:left="425"/>
              <w:spacing w:before="102" w:line="198" w:lineRule="auto"/>
              <w:rPr/>
            </w:pPr>
            <w:r>
              <w:rPr>
                <w:color w:val="FFFFFF"/>
                <w:spacing w:val="-6"/>
              </w:rPr>
              <w:t>24%</w:t>
            </w:r>
          </w:p>
        </w:tc>
      </w:tr>
      <w:tr>
        <w:trPr>
          <w:trHeight w:val="350" w:hRule="atLeast"/>
        </w:trPr>
        <w:tc>
          <w:tcPr>
            <w:shd w:val="clear" w:fill="1A1D4C"/>
            <w:tcW w:w="3595" w:type="dxa"/>
            <w:vAlign w:val="top"/>
            <w:tcBorders>
              <w:left w:val="nil"/>
            </w:tcBorders>
          </w:tcPr>
          <w:p>
            <w:pPr>
              <w:ind w:left="86"/>
              <w:spacing w:before="8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精简薪酬流程</w:t>
            </w:r>
          </w:p>
        </w:tc>
        <w:tc>
          <w:tcPr>
            <w:shd w:val="clear" w:fill="1A1D4C"/>
            <w:tcW w:w="1220" w:type="dxa"/>
            <w:vAlign w:val="top"/>
            <w:tcBorders>
              <w:right w:val="nil"/>
            </w:tcBorders>
          </w:tcPr>
          <w:p>
            <w:pPr>
              <w:pStyle w:val="TableText"/>
              <w:ind w:left="425"/>
              <w:spacing w:before="102" w:line="198" w:lineRule="auto"/>
              <w:rPr/>
            </w:pPr>
            <w:r>
              <w:rPr>
                <w:color w:val="FFFFFF"/>
                <w:spacing w:val="-6"/>
              </w:rPr>
              <w:t>23%</w:t>
            </w:r>
          </w:p>
        </w:tc>
      </w:tr>
      <w:tr>
        <w:trPr>
          <w:trHeight w:val="350" w:hRule="atLeast"/>
        </w:trPr>
        <w:tc>
          <w:tcPr>
            <w:shd w:val="clear" w:fill="3D3B62"/>
            <w:tcW w:w="3595" w:type="dxa"/>
            <w:vAlign w:val="top"/>
            <w:tcBorders>
              <w:left w:val="nil"/>
            </w:tcBorders>
          </w:tcPr>
          <w:p>
            <w:pPr>
              <w:ind w:left="87"/>
              <w:spacing w:before="8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及时的合规洞察力和系统更新</w:t>
            </w:r>
          </w:p>
        </w:tc>
        <w:tc>
          <w:tcPr>
            <w:shd w:val="clear" w:fill="3D3B62"/>
            <w:tcW w:w="1220" w:type="dxa"/>
            <w:vAlign w:val="top"/>
            <w:tcBorders>
              <w:right w:val="nil"/>
            </w:tcBorders>
          </w:tcPr>
          <w:p>
            <w:pPr>
              <w:pStyle w:val="TableText"/>
              <w:ind w:left="425"/>
              <w:spacing w:before="102" w:line="198" w:lineRule="auto"/>
              <w:rPr/>
            </w:pPr>
            <w:r>
              <w:rPr>
                <w:color w:val="FFFFFF"/>
                <w:spacing w:val="-6"/>
              </w:rPr>
              <w:t>23%</w:t>
            </w:r>
          </w:p>
        </w:tc>
      </w:tr>
      <w:tr>
        <w:trPr>
          <w:trHeight w:val="349" w:hRule="atLeast"/>
        </w:trPr>
        <w:tc>
          <w:tcPr>
            <w:shd w:val="clear" w:fill="1A1D4C"/>
            <w:tcW w:w="3595" w:type="dxa"/>
            <w:vAlign w:val="top"/>
            <w:tcBorders>
              <w:left w:val="nil"/>
            </w:tcBorders>
          </w:tcPr>
          <w:p>
            <w:pPr>
              <w:ind w:left="85"/>
              <w:spacing w:before="8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行业领先的薪酬支持</w:t>
            </w:r>
          </w:p>
        </w:tc>
        <w:tc>
          <w:tcPr>
            <w:shd w:val="clear" w:fill="1A1D4C"/>
            <w:tcW w:w="1220" w:type="dxa"/>
            <w:vAlign w:val="top"/>
            <w:tcBorders>
              <w:right w:val="nil"/>
            </w:tcBorders>
          </w:tcPr>
          <w:p>
            <w:pPr>
              <w:pStyle w:val="TableText"/>
              <w:ind w:left="425"/>
              <w:spacing w:before="102" w:line="198" w:lineRule="auto"/>
              <w:rPr/>
            </w:pPr>
            <w:r>
              <w:rPr>
                <w:color w:val="FFFFFF"/>
                <w:spacing w:val="-6"/>
              </w:rPr>
              <w:t>21%</w:t>
            </w:r>
          </w:p>
        </w:tc>
      </w:tr>
      <w:tr>
        <w:trPr>
          <w:trHeight w:val="350" w:hRule="atLeast"/>
        </w:trPr>
        <w:tc>
          <w:tcPr>
            <w:shd w:val="clear" w:fill="3D3B62"/>
            <w:tcW w:w="3595" w:type="dxa"/>
            <w:vAlign w:val="top"/>
            <w:tcBorders>
              <w:left w:val="nil"/>
            </w:tcBorders>
          </w:tcPr>
          <w:p>
            <w:pPr>
              <w:ind w:left="85"/>
              <w:spacing w:before="84"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标准化跨国薪酬管理流程</w:t>
            </w:r>
          </w:p>
        </w:tc>
        <w:tc>
          <w:tcPr>
            <w:shd w:val="clear" w:fill="3D3B62"/>
            <w:tcW w:w="1220" w:type="dxa"/>
            <w:vAlign w:val="top"/>
            <w:tcBorders>
              <w:right w:val="nil"/>
            </w:tcBorders>
          </w:tcPr>
          <w:p>
            <w:pPr>
              <w:pStyle w:val="TableText"/>
              <w:ind w:left="425"/>
              <w:spacing w:before="103" w:line="198" w:lineRule="auto"/>
              <w:rPr/>
            </w:pPr>
            <w:r>
              <w:rPr>
                <w:color w:val="FFFFFF"/>
                <w:spacing w:val="-6"/>
              </w:rPr>
              <w:t>20%</w:t>
            </w:r>
          </w:p>
        </w:tc>
      </w:tr>
      <w:tr>
        <w:trPr>
          <w:trHeight w:val="350" w:hRule="atLeast"/>
        </w:trPr>
        <w:tc>
          <w:tcPr>
            <w:shd w:val="clear" w:fill="1A1D4C"/>
            <w:tcW w:w="3595" w:type="dxa"/>
            <w:vAlign w:val="top"/>
            <w:tcBorders>
              <w:left w:val="nil"/>
            </w:tcBorders>
          </w:tcPr>
          <w:p>
            <w:pPr>
              <w:ind w:left="88"/>
              <w:spacing w:before="83"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远程访问薪酬信息</w:t>
            </w:r>
          </w:p>
        </w:tc>
        <w:tc>
          <w:tcPr>
            <w:shd w:val="clear" w:fill="1A1D4C"/>
            <w:tcW w:w="1220" w:type="dxa"/>
            <w:vAlign w:val="top"/>
            <w:tcBorders>
              <w:right w:val="nil"/>
            </w:tcBorders>
          </w:tcPr>
          <w:p>
            <w:pPr>
              <w:pStyle w:val="TableText"/>
              <w:ind w:left="425"/>
              <w:spacing w:before="103" w:line="198" w:lineRule="auto"/>
              <w:rPr/>
            </w:pPr>
            <w:r>
              <w:rPr>
                <w:color w:val="FFFFFF"/>
                <w:spacing w:val="-6"/>
              </w:rPr>
              <w:t>20%</w:t>
            </w:r>
          </w:p>
        </w:tc>
      </w:tr>
      <w:tr>
        <w:trPr>
          <w:trHeight w:val="354" w:hRule="atLeast"/>
        </w:trPr>
        <w:tc>
          <w:tcPr>
            <w:shd w:val="clear" w:fill="3D3B62"/>
            <w:tcW w:w="3595" w:type="dxa"/>
            <w:vAlign w:val="top"/>
            <w:tcBorders>
              <w:left w:val="nil"/>
            </w:tcBorders>
          </w:tcPr>
          <w:p>
            <w:pPr>
              <w:ind w:left="88"/>
              <w:spacing w:before="85"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整合跨国薪酬管理报告</w:t>
            </w:r>
          </w:p>
        </w:tc>
        <w:tc>
          <w:tcPr>
            <w:shd w:val="clear" w:fill="3D3B62"/>
            <w:tcW w:w="1220" w:type="dxa"/>
            <w:vAlign w:val="top"/>
            <w:tcBorders>
              <w:right w:val="nil"/>
            </w:tcBorders>
          </w:tcPr>
          <w:p>
            <w:pPr>
              <w:pStyle w:val="TableText"/>
              <w:ind w:left="428"/>
              <w:spacing w:before="103" w:line="198" w:lineRule="auto"/>
              <w:rPr/>
            </w:pPr>
            <w:r>
              <w:rPr>
                <w:color w:val="FFFFFF"/>
                <w:spacing w:val="-7"/>
              </w:rPr>
              <w:t>17%</w:t>
            </w:r>
          </w:p>
        </w:tc>
      </w:tr>
    </w:tbl>
    <w:p>
      <w:pPr>
        <w:pStyle w:val="BodyText"/>
        <w:rPr/>
      </w:pPr>
      <w:r/>
    </w:p>
    <w:p>
      <w:pPr>
        <w:sectPr>
          <w:headerReference w:type="default" r:id="rId40"/>
          <w:pgSz w:w="11906" w:h="16838"/>
          <w:pgMar w:top="1" w:right="0" w:bottom="1" w:left="0" w:header="0" w:footer="0" w:gutter="0"/>
          <w:cols w:equalWidth="0" w:num="3">
            <w:col w:w="1223" w:space="100"/>
            <w:col w:w="5003" w:space="100"/>
            <w:col w:w="5481" w:space="0"/>
          </w:cols>
        </w:sectPr>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ind w:left="1321"/>
        <w:spacing w:before="85" w:line="18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在接下来的</w:t>
      </w:r>
      <w:r>
        <w:rPr>
          <w:sz w:val="20"/>
          <w:szCs w:val="20"/>
          <w:b/>
          <w:bCs/>
          <w:i/>
          <w:iCs/>
          <w:color w:val="1A1D4C"/>
          <w:spacing w:val="-1"/>
        </w:rPr>
        <w:t>2-3</w:t>
      </w:r>
      <w:r>
        <w:rPr>
          <w:sz w:val="20"/>
          <w:szCs w:val="20"/>
          <w:b/>
          <w:bCs/>
          <w:i/>
          <w:iCs/>
          <w:color w:val="1A1D4C"/>
          <w:spacing w:val="-28"/>
        </w:rPr>
        <w:t xml:space="preserve"> </w:t>
      </w:r>
      <w:r>
        <w:rPr>
          <w:rFonts w:ascii="Microsoft YaHei" w:hAnsi="Microsoft YaHei" w:eastAsia="Microsoft YaHei" w:cs="Microsoft YaHei"/>
          <w:sz w:val="20"/>
          <w:szCs w:val="20"/>
          <w:b/>
          <w:bCs/>
          <w:color w:val="1A1D4C"/>
          <w:spacing w:val="-1"/>
        </w:rPr>
        <w:t>年，您计划在全球薪酬的哪些方面做出改进（如有</w:t>
      </w:r>
      <w:r>
        <w:rPr>
          <w:rFonts w:ascii="Microsoft YaHei" w:hAnsi="Microsoft YaHei" w:eastAsia="Microsoft YaHei" w:cs="Microsoft YaHei"/>
          <w:sz w:val="20"/>
          <w:szCs w:val="20"/>
          <w:b/>
          <w:bCs/>
          <w:color w:val="1A1D4C"/>
          <w:spacing w:val="-2"/>
        </w:rPr>
        <w:t>）？（</w:t>
      </w:r>
      <w:r>
        <w:rPr>
          <w:rFonts w:ascii="Microsoft YaHei" w:hAnsi="Microsoft YaHei" w:eastAsia="Microsoft YaHei" w:cs="Microsoft YaHei"/>
          <w:sz w:val="20"/>
          <w:szCs w:val="20"/>
          <w:b/>
          <w:bCs/>
          <w:color w:val="1A1D4C"/>
          <w:spacing w:val="-1"/>
        </w:rPr>
        <w:t>勾选所有适</w:t>
      </w:r>
      <w:r>
        <w:rPr>
          <w:rFonts w:ascii="Microsoft YaHei" w:hAnsi="Microsoft YaHei" w:eastAsia="Microsoft YaHei" w:cs="Microsoft YaHei"/>
          <w:sz w:val="20"/>
          <w:szCs w:val="20"/>
          <w:b/>
          <w:bCs/>
          <w:color w:val="1A1D4C"/>
          <w:spacing w:val="-2"/>
        </w:rPr>
        <w:t>用的选项）</w:t>
      </w:r>
    </w:p>
    <w:p>
      <w:pPr>
        <w:spacing w:line="198" w:lineRule="exact"/>
        <w:rPr/>
      </w:pPr>
      <w:r/>
    </w:p>
    <w:tbl>
      <w:tblPr>
        <w:tblStyle w:val="TableNormal"/>
        <w:tblW w:w="9918" w:type="dxa"/>
        <w:tblInd w:w="1315"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5109"/>
        <w:gridCol w:w="1603"/>
        <w:gridCol w:w="1603"/>
        <w:gridCol w:w="1603"/>
      </w:tblGrid>
      <w:tr>
        <w:trPr>
          <w:trHeight w:val="972" w:hRule="atLeast"/>
        </w:trPr>
        <w:tc>
          <w:tcPr>
            <w:shd w:val="clear" w:fill="52626F"/>
            <w:tcW w:w="5109" w:type="dxa"/>
            <w:vAlign w:val="top"/>
            <w:tcBorders>
              <w:left w:val="nil"/>
              <w:top w:val="nil"/>
            </w:tcBorders>
          </w:tcPr>
          <w:p>
            <w:pPr>
              <w:pStyle w:val="TableText"/>
              <w:rPr>
                <w:sz w:val="21"/>
              </w:rPr>
            </w:pPr>
            <w:r/>
          </w:p>
        </w:tc>
        <w:tc>
          <w:tcPr>
            <w:shd w:val="clear" w:fill="52626F"/>
            <w:tcW w:w="1603" w:type="dxa"/>
            <w:vAlign w:val="top"/>
            <w:tcBorders>
              <w:top w:val="nil"/>
            </w:tcBorders>
          </w:tcPr>
          <w:p>
            <w:pPr>
              <w:ind w:left="604"/>
              <w:spacing w:before="21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2"/>
              </w:rPr>
              <w:t>全球</w:t>
            </w:r>
          </w:p>
          <w:p>
            <w:pPr>
              <w:ind w:left="142"/>
              <w:spacing w:before="61"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2"/>
              </w:rPr>
              <w:t>（全球性举措）</w:t>
            </w:r>
          </w:p>
        </w:tc>
        <w:tc>
          <w:tcPr>
            <w:shd w:val="clear" w:fill="52626F"/>
            <w:tcW w:w="1603" w:type="dxa"/>
            <w:vAlign w:val="top"/>
            <w:tcBorders>
              <w:top w:val="nil"/>
            </w:tcBorders>
          </w:tcPr>
          <w:p>
            <w:pPr>
              <w:ind w:left="142" w:right="140" w:firstLine="277"/>
              <w:spacing w:before="220" w:line="19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7"/>
              </w:rPr>
              <w:t>区域层面</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3"/>
              </w:rPr>
              <w:t>（区域性举措）</w:t>
            </w:r>
          </w:p>
        </w:tc>
        <w:tc>
          <w:tcPr>
            <w:shd w:val="clear" w:fill="52626F"/>
            <w:tcW w:w="1603" w:type="dxa"/>
            <w:vAlign w:val="top"/>
            <w:tcBorders>
              <w:right w:val="nil"/>
              <w:top w:val="nil"/>
            </w:tcBorders>
          </w:tcPr>
          <w:p>
            <w:pPr>
              <w:pStyle w:val="TableText"/>
              <w:ind w:left="114" w:right="79" w:firstLine="70"/>
              <w:spacing w:before="28" w:line="214" w:lineRule="auto"/>
              <w:jc w:val="both"/>
              <w:rPr>
                <w:rFonts w:ascii="Microsoft YaHei" w:hAnsi="Microsoft YaHei" w:eastAsia="Microsoft YaHei" w:cs="Microsoft YaHei"/>
              </w:rPr>
            </w:pPr>
            <w:r>
              <w:rPr>
                <w:rFonts w:ascii="Microsoft YaHei" w:hAnsi="Microsoft YaHei" w:eastAsia="Microsoft YaHei" w:cs="Microsoft YaHei"/>
                <w:color w:val="FFFFFF"/>
                <w:spacing w:val="-3"/>
              </w:rPr>
              <w:t>国家</w:t>
            </w:r>
            <w:r>
              <w:rPr>
                <w:color w:val="FFFFFF"/>
                <w:spacing w:val="-3"/>
              </w:rPr>
              <w:t>/</w:t>
            </w:r>
            <w:r>
              <w:rPr>
                <w:rFonts w:ascii="Microsoft YaHei" w:hAnsi="Microsoft YaHei" w:eastAsia="Microsoft YaHei" w:cs="Microsoft YaHei"/>
                <w:color w:val="FFFFFF"/>
                <w:spacing w:val="-3"/>
              </w:rPr>
              <w:t>地区层面  </w:t>
            </w:r>
            <w:r>
              <w:rPr>
                <w:rFonts w:ascii="Microsoft YaHei" w:hAnsi="Microsoft YaHei" w:eastAsia="Microsoft YaHei" w:cs="Microsoft YaHei"/>
                <w:color w:val="FFFFFF"/>
                <w:spacing w:val="-7"/>
              </w:rPr>
              <w:t>（针对特定国家</w:t>
            </w:r>
            <w:r>
              <w:rPr>
                <w:color w:val="FFFFFF"/>
                <w:spacing w:val="-7"/>
              </w:rPr>
              <w:t>/</w:t>
            </w:r>
            <w:r>
              <w:rPr>
                <w:color w:val="FFFFFF"/>
                <w:spacing w:val="3"/>
              </w:rPr>
              <w:t xml:space="preserve"> </w:t>
            </w:r>
            <w:r>
              <w:rPr>
                <w:rFonts w:ascii="Microsoft YaHei" w:hAnsi="Microsoft YaHei" w:eastAsia="Microsoft YaHei" w:cs="Microsoft YaHei"/>
                <w:color w:val="FFFFFF"/>
                <w:spacing w:val="6"/>
              </w:rPr>
              <w:t>地区的举措）</w:t>
            </w:r>
          </w:p>
        </w:tc>
      </w:tr>
      <w:tr>
        <w:trPr>
          <w:trHeight w:val="349" w:hRule="atLeast"/>
        </w:trPr>
        <w:tc>
          <w:tcPr>
            <w:shd w:val="clear" w:fill="1A1D4C"/>
            <w:tcW w:w="5109" w:type="dxa"/>
            <w:vAlign w:val="top"/>
            <w:tcBorders>
              <w:left w:val="nil"/>
            </w:tcBorders>
          </w:tcPr>
          <w:p>
            <w:pPr>
              <w:ind w:left="88"/>
              <w:spacing w:before="76"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数据安全</w:t>
            </w:r>
          </w:p>
        </w:tc>
        <w:tc>
          <w:tcPr>
            <w:shd w:val="clear" w:fill="1A1D4C"/>
            <w:tcW w:w="1603" w:type="dxa"/>
            <w:vAlign w:val="top"/>
          </w:tcPr>
          <w:p>
            <w:pPr>
              <w:pStyle w:val="TableText"/>
              <w:ind w:left="615"/>
              <w:spacing w:before="96" w:line="198" w:lineRule="auto"/>
              <w:rPr/>
            </w:pPr>
            <w:r>
              <w:rPr>
                <w:color w:val="FFFFFF"/>
                <w:spacing w:val="-6"/>
              </w:rPr>
              <w:t>38%</w:t>
            </w:r>
          </w:p>
        </w:tc>
        <w:tc>
          <w:tcPr>
            <w:shd w:val="clear" w:fill="1A1D4C"/>
            <w:tcW w:w="1603" w:type="dxa"/>
            <w:vAlign w:val="top"/>
          </w:tcPr>
          <w:p>
            <w:pPr>
              <w:pStyle w:val="TableText"/>
              <w:ind w:left="615"/>
              <w:spacing w:before="96" w:line="198" w:lineRule="auto"/>
              <w:rPr/>
            </w:pPr>
            <w:r>
              <w:rPr>
                <w:color w:val="FFFFFF"/>
                <w:spacing w:val="-6"/>
              </w:rPr>
              <w:t>38%</w:t>
            </w:r>
          </w:p>
        </w:tc>
        <w:tc>
          <w:tcPr>
            <w:shd w:val="clear" w:fill="1A1D4C"/>
            <w:tcW w:w="1603" w:type="dxa"/>
            <w:vAlign w:val="top"/>
            <w:tcBorders>
              <w:right w:val="nil"/>
            </w:tcBorders>
          </w:tcPr>
          <w:p>
            <w:pPr>
              <w:pStyle w:val="TableText"/>
              <w:ind w:left="615"/>
              <w:spacing w:before="96" w:line="198" w:lineRule="auto"/>
              <w:rPr/>
            </w:pPr>
            <w:r>
              <w:rPr>
                <w:color w:val="FFFFFF"/>
                <w:spacing w:val="-6"/>
              </w:rPr>
              <w:t>38%</w:t>
            </w:r>
          </w:p>
        </w:tc>
      </w:tr>
      <w:tr>
        <w:trPr>
          <w:trHeight w:val="349" w:hRule="atLeast"/>
        </w:trPr>
        <w:tc>
          <w:tcPr>
            <w:shd w:val="clear" w:fill="3D3B62"/>
            <w:tcW w:w="5109" w:type="dxa"/>
            <w:vAlign w:val="top"/>
            <w:tcBorders>
              <w:left w:val="nil"/>
            </w:tcBorders>
          </w:tcPr>
          <w:p>
            <w:pPr>
              <w:ind w:left="88"/>
              <w:spacing w:before="78"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进一步整合薪酬和其他核心业务系统</w:t>
            </w:r>
          </w:p>
        </w:tc>
        <w:tc>
          <w:tcPr>
            <w:shd w:val="clear" w:fill="3D3B62"/>
            <w:tcW w:w="1603" w:type="dxa"/>
            <w:vAlign w:val="top"/>
          </w:tcPr>
          <w:p>
            <w:pPr>
              <w:pStyle w:val="TableText"/>
              <w:ind w:left="615"/>
              <w:spacing w:before="97" w:line="198" w:lineRule="auto"/>
              <w:rPr/>
            </w:pPr>
            <w:r>
              <w:rPr>
                <w:color w:val="FFFFFF"/>
                <w:spacing w:val="-6"/>
              </w:rPr>
              <w:t>35%</w:t>
            </w:r>
          </w:p>
        </w:tc>
        <w:tc>
          <w:tcPr>
            <w:shd w:val="clear" w:fill="3D3B62"/>
            <w:tcW w:w="1603" w:type="dxa"/>
            <w:vAlign w:val="top"/>
          </w:tcPr>
          <w:p>
            <w:pPr>
              <w:pStyle w:val="TableText"/>
              <w:ind w:left="615"/>
              <w:spacing w:before="97" w:line="198" w:lineRule="auto"/>
              <w:rPr/>
            </w:pPr>
            <w:r>
              <w:rPr>
                <w:color w:val="FFFFFF"/>
                <w:spacing w:val="-6"/>
              </w:rPr>
              <w:t>35%</w:t>
            </w:r>
          </w:p>
        </w:tc>
        <w:tc>
          <w:tcPr>
            <w:shd w:val="clear" w:fill="3D3B62"/>
            <w:tcW w:w="1603" w:type="dxa"/>
            <w:vAlign w:val="top"/>
            <w:tcBorders>
              <w:right w:val="nil"/>
            </w:tcBorders>
          </w:tcPr>
          <w:p>
            <w:pPr>
              <w:pStyle w:val="TableText"/>
              <w:ind w:left="615"/>
              <w:spacing w:before="97" w:line="198" w:lineRule="auto"/>
              <w:rPr/>
            </w:pPr>
            <w:r>
              <w:rPr>
                <w:color w:val="FFFFFF"/>
                <w:spacing w:val="-6"/>
              </w:rPr>
              <w:t>34%</w:t>
            </w:r>
          </w:p>
        </w:tc>
      </w:tr>
      <w:tr>
        <w:trPr>
          <w:trHeight w:val="349" w:hRule="atLeast"/>
        </w:trPr>
        <w:tc>
          <w:tcPr>
            <w:shd w:val="clear" w:fill="1A1D4C"/>
            <w:tcW w:w="5109" w:type="dxa"/>
            <w:vAlign w:val="top"/>
            <w:tcBorders>
              <w:left w:val="nil"/>
            </w:tcBorders>
          </w:tcPr>
          <w:p>
            <w:pPr>
              <w:ind w:left="88"/>
              <w:spacing w:before="78"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数据质量和完整性</w:t>
            </w:r>
          </w:p>
        </w:tc>
        <w:tc>
          <w:tcPr>
            <w:shd w:val="clear" w:fill="1A1D4C"/>
            <w:tcW w:w="1603" w:type="dxa"/>
            <w:vAlign w:val="top"/>
          </w:tcPr>
          <w:p>
            <w:pPr>
              <w:pStyle w:val="TableText"/>
              <w:ind w:left="615"/>
              <w:spacing w:before="98" w:line="198" w:lineRule="auto"/>
              <w:rPr/>
            </w:pPr>
            <w:r>
              <w:rPr>
                <w:color w:val="FFFFFF"/>
                <w:spacing w:val="-6"/>
              </w:rPr>
              <w:t>35%</w:t>
            </w:r>
          </w:p>
        </w:tc>
        <w:tc>
          <w:tcPr>
            <w:shd w:val="clear" w:fill="1A1D4C"/>
            <w:tcW w:w="1603" w:type="dxa"/>
            <w:vAlign w:val="top"/>
          </w:tcPr>
          <w:p>
            <w:pPr>
              <w:pStyle w:val="TableText"/>
              <w:ind w:left="615"/>
              <w:spacing w:before="98" w:line="198" w:lineRule="auto"/>
              <w:rPr/>
            </w:pPr>
            <w:r>
              <w:rPr>
                <w:color w:val="FFFFFF"/>
                <w:spacing w:val="-6"/>
              </w:rPr>
              <w:t>33%</w:t>
            </w:r>
          </w:p>
        </w:tc>
        <w:tc>
          <w:tcPr>
            <w:shd w:val="clear" w:fill="1A1D4C"/>
            <w:tcW w:w="1603" w:type="dxa"/>
            <w:vAlign w:val="top"/>
            <w:tcBorders>
              <w:right w:val="nil"/>
            </w:tcBorders>
          </w:tcPr>
          <w:p>
            <w:pPr>
              <w:pStyle w:val="TableText"/>
              <w:ind w:left="615"/>
              <w:spacing w:before="98" w:line="198" w:lineRule="auto"/>
              <w:rPr/>
            </w:pPr>
            <w:r>
              <w:rPr>
                <w:color w:val="FFFFFF"/>
                <w:spacing w:val="-6"/>
              </w:rPr>
              <w:t>33%</w:t>
            </w:r>
          </w:p>
        </w:tc>
      </w:tr>
      <w:tr>
        <w:trPr>
          <w:trHeight w:val="349" w:hRule="atLeast"/>
        </w:trPr>
        <w:tc>
          <w:tcPr>
            <w:shd w:val="clear" w:fill="3D3B62"/>
            <w:tcW w:w="5109" w:type="dxa"/>
            <w:vAlign w:val="top"/>
            <w:tcBorders>
              <w:left w:val="nil"/>
            </w:tcBorders>
          </w:tcPr>
          <w:p>
            <w:pPr>
              <w:ind w:left="86"/>
              <w:spacing w:before="77"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提供向员工支付薪酬的新方法（如发薪日前支取工资）</w:t>
            </w:r>
          </w:p>
        </w:tc>
        <w:tc>
          <w:tcPr>
            <w:shd w:val="clear" w:fill="3D3B62"/>
            <w:tcW w:w="1603" w:type="dxa"/>
            <w:vAlign w:val="top"/>
          </w:tcPr>
          <w:p>
            <w:pPr>
              <w:pStyle w:val="TableText"/>
              <w:ind w:left="615"/>
              <w:spacing w:before="99" w:line="198" w:lineRule="auto"/>
              <w:rPr/>
            </w:pPr>
            <w:r>
              <w:rPr>
                <w:color w:val="FFFFFF"/>
                <w:spacing w:val="-6"/>
              </w:rPr>
              <w:t>31%</w:t>
            </w:r>
          </w:p>
        </w:tc>
        <w:tc>
          <w:tcPr>
            <w:shd w:val="clear" w:fill="3D3B62"/>
            <w:tcW w:w="1603" w:type="dxa"/>
            <w:vAlign w:val="top"/>
          </w:tcPr>
          <w:p>
            <w:pPr>
              <w:pStyle w:val="TableText"/>
              <w:ind w:left="616"/>
              <w:spacing w:before="99" w:line="198" w:lineRule="auto"/>
              <w:rPr/>
            </w:pPr>
            <w:r>
              <w:rPr>
                <w:color w:val="FFFFFF"/>
                <w:spacing w:val="-6"/>
              </w:rPr>
              <w:t>28%</w:t>
            </w:r>
          </w:p>
        </w:tc>
        <w:tc>
          <w:tcPr>
            <w:shd w:val="clear" w:fill="3D3B62"/>
            <w:tcW w:w="1603" w:type="dxa"/>
            <w:vAlign w:val="top"/>
            <w:tcBorders>
              <w:right w:val="nil"/>
            </w:tcBorders>
          </w:tcPr>
          <w:p>
            <w:pPr>
              <w:pStyle w:val="TableText"/>
              <w:ind w:left="615"/>
              <w:spacing w:before="99" w:line="198" w:lineRule="auto"/>
              <w:rPr/>
            </w:pPr>
            <w:r>
              <w:rPr>
                <w:color w:val="FFFFFF"/>
                <w:spacing w:val="-6"/>
              </w:rPr>
              <w:t>30%</w:t>
            </w:r>
          </w:p>
        </w:tc>
      </w:tr>
      <w:tr>
        <w:trPr>
          <w:trHeight w:val="349" w:hRule="atLeast"/>
        </w:trPr>
        <w:tc>
          <w:tcPr>
            <w:shd w:val="clear" w:fill="1A1D4C"/>
            <w:tcW w:w="5109" w:type="dxa"/>
            <w:vAlign w:val="top"/>
            <w:tcBorders>
              <w:left w:val="nil"/>
            </w:tcBorders>
          </w:tcPr>
          <w:p>
            <w:pPr>
              <w:ind w:left="90"/>
              <w:spacing w:before="82"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薪酬透明</w:t>
            </w:r>
          </w:p>
        </w:tc>
        <w:tc>
          <w:tcPr>
            <w:shd w:val="clear" w:fill="1A1D4C"/>
            <w:tcW w:w="1603" w:type="dxa"/>
            <w:vAlign w:val="top"/>
          </w:tcPr>
          <w:p>
            <w:pPr>
              <w:pStyle w:val="TableText"/>
              <w:ind w:left="615"/>
              <w:spacing w:before="100" w:line="198" w:lineRule="auto"/>
              <w:rPr/>
            </w:pPr>
            <w:r>
              <w:rPr>
                <w:color w:val="FFFFFF"/>
                <w:spacing w:val="-6"/>
              </w:rPr>
              <w:t>31%</w:t>
            </w:r>
          </w:p>
        </w:tc>
        <w:tc>
          <w:tcPr>
            <w:shd w:val="clear" w:fill="1A1D4C"/>
            <w:tcW w:w="1603" w:type="dxa"/>
            <w:vAlign w:val="top"/>
          </w:tcPr>
          <w:p>
            <w:pPr>
              <w:pStyle w:val="TableText"/>
              <w:ind w:left="615"/>
              <w:spacing w:before="100" w:line="198" w:lineRule="auto"/>
              <w:rPr/>
            </w:pPr>
            <w:r>
              <w:rPr>
                <w:color w:val="FFFFFF"/>
                <w:spacing w:val="-6"/>
              </w:rPr>
              <w:t>31%</w:t>
            </w:r>
          </w:p>
        </w:tc>
        <w:tc>
          <w:tcPr>
            <w:shd w:val="clear" w:fill="1A1D4C"/>
            <w:tcW w:w="1603" w:type="dxa"/>
            <w:vAlign w:val="top"/>
            <w:tcBorders>
              <w:right w:val="nil"/>
            </w:tcBorders>
          </w:tcPr>
          <w:p>
            <w:pPr>
              <w:pStyle w:val="TableText"/>
              <w:ind w:left="615"/>
              <w:spacing w:before="100" w:line="198" w:lineRule="auto"/>
              <w:rPr/>
            </w:pPr>
            <w:r>
              <w:rPr>
                <w:color w:val="FFFFFF"/>
                <w:spacing w:val="-6"/>
              </w:rPr>
              <w:t>30%</w:t>
            </w:r>
          </w:p>
        </w:tc>
      </w:tr>
      <w:tr>
        <w:trPr>
          <w:trHeight w:val="349" w:hRule="atLeast"/>
        </w:trPr>
        <w:tc>
          <w:tcPr>
            <w:shd w:val="clear" w:fill="3D3B62"/>
            <w:tcW w:w="5109" w:type="dxa"/>
            <w:vAlign w:val="top"/>
            <w:tcBorders>
              <w:left w:val="nil"/>
            </w:tcBorders>
          </w:tcPr>
          <w:p>
            <w:pPr>
              <w:ind w:left="90"/>
              <w:spacing w:before="82"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薪酬平等</w:t>
            </w:r>
          </w:p>
        </w:tc>
        <w:tc>
          <w:tcPr>
            <w:shd w:val="clear" w:fill="3D3B62"/>
            <w:tcW w:w="1603" w:type="dxa"/>
            <w:vAlign w:val="top"/>
          </w:tcPr>
          <w:p>
            <w:pPr>
              <w:pStyle w:val="TableText"/>
              <w:ind w:left="615"/>
              <w:spacing w:before="101" w:line="198" w:lineRule="auto"/>
              <w:rPr/>
            </w:pPr>
            <w:r>
              <w:rPr>
                <w:color w:val="FFFFFF"/>
                <w:spacing w:val="-6"/>
              </w:rPr>
              <w:t>30%</w:t>
            </w:r>
          </w:p>
        </w:tc>
        <w:tc>
          <w:tcPr>
            <w:shd w:val="clear" w:fill="3D3B62"/>
            <w:tcW w:w="1603" w:type="dxa"/>
            <w:vAlign w:val="top"/>
          </w:tcPr>
          <w:p>
            <w:pPr>
              <w:pStyle w:val="TableText"/>
              <w:ind w:left="616"/>
              <w:spacing w:before="101" w:line="198" w:lineRule="auto"/>
              <w:rPr/>
            </w:pPr>
            <w:r>
              <w:rPr>
                <w:color w:val="FFFFFF"/>
                <w:spacing w:val="-6"/>
              </w:rPr>
              <w:t>29%</w:t>
            </w:r>
          </w:p>
        </w:tc>
        <w:tc>
          <w:tcPr>
            <w:shd w:val="clear" w:fill="3D3B62"/>
            <w:tcW w:w="1603" w:type="dxa"/>
            <w:vAlign w:val="top"/>
            <w:tcBorders>
              <w:right w:val="nil"/>
            </w:tcBorders>
          </w:tcPr>
          <w:p>
            <w:pPr>
              <w:pStyle w:val="TableText"/>
              <w:ind w:left="615"/>
              <w:spacing w:before="101" w:line="198" w:lineRule="auto"/>
              <w:rPr/>
            </w:pPr>
            <w:r>
              <w:rPr>
                <w:color w:val="FFFFFF"/>
                <w:spacing w:val="-6"/>
              </w:rPr>
              <w:t>31%</w:t>
            </w:r>
          </w:p>
        </w:tc>
      </w:tr>
      <w:tr>
        <w:trPr>
          <w:trHeight w:val="349" w:hRule="atLeast"/>
        </w:trPr>
        <w:tc>
          <w:tcPr>
            <w:shd w:val="clear" w:fill="1A1D4C"/>
            <w:tcW w:w="5109" w:type="dxa"/>
            <w:vAlign w:val="top"/>
            <w:tcBorders>
              <w:left w:val="nil"/>
            </w:tcBorders>
          </w:tcPr>
          <w:p>
            <w:pPr>
              <w:ind w:left="87"/>
              <w:spacing w:before="83"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报告功能</w:t>
            </w:r>
          </w:p>
        </w:tc>
        <w:tc>
          <w:tcPr>
            <w:shd w:val="clear" w:fill="1A1D4C"/>
            <w:tcW w:w="1603" w:type="dxa"/>
            <w:vAlign w:val="top"/>
          </w:tcPr>
          <w:p>
            <w:pPr>
              <w:pStyle w:val="TableText"/>
              <w:ind w:left="616"/>
              <w:spacing w:before="102" w:line="198" w:lineRule="auto"/>
              <w:rPr/>
            </w:pPr>
            <w:r>
              <w:rPr>
                <w:color w:val="FFFFFF"/>
                <w:spacing w:val="-6"/>
              </w:rPr>
              <w:t>28%</w:t>
            </w:r>
          </w:p>
        </w:tc>
        <w:tc>
          <w:tcPr>
            <w:shd w:val="clear" w:fill="1A1D4C"/>
            <w:tcW w:w="1603" w:type="dxa"/>
            <w:vAlign w:val="top"/>
          </w:tcPr>
          <w:p>
            <w:pPr>
              <w:pStyle w:val="TableText"/>
              <w:ind w:left="616"/>
              <w:spacing w:before="102" w:line="198" w:lineRule="auto"/>
              <w:rPr/>
            </w:pPr>
            <w:r>
              <w:rPr>
                <w:color w:val="FFFFFF"/>
                <w:spacing w:val="-6"/>
              </w:rPr>
              <w:t>29%</w:t>
            </w:r>
          </w:p>
        </w:tc>
        <w:tc>
          <w:tcPr>
            <w:shd w:val="clear" w:fill="1A1D4C"/>
            <w:tcW w:w="1603" w:type="dxa"/>
            <w:vAlign w:val="top"/>
            <w:tcBorders>
              <w:right w:val="nil"/>
            </w:tcBorders>
          </w:tcPr>
          <w:p>
            <w:pPr>
              <w:pStyle w:val="TableText"/>
              <w:ind w:left="616"/>
              <w:spacing w:before="102" w:line="198" w:lineRule="auto"/>
              <w:rPr/>
            </w:pPr>
            <w:r>
              <w:rPr>
                <w:color w:val="FFFFFF"/>
                <w:spacing w:val="-6"/>
              </w:rPr>
              <w:t>28%</w:t>
            </w:r>
          </w:p>
        </w:tc>
      </w:tr>
      <w:tr>
        <w:trPr>
          <w:trHeight w:val="350" w:hRule="atLeast"/>
        </w:trPr>
        <w:tc>
          <w:tcPr>
            <w:shd w:val="clear" w:fill="3D3B62"/>
            <w:tcW w:w="5109" w:type="dxa"/>
            <w:vAlign w:val="top"/>
            <w:tcBorders>
              <w:left w:val="nil"/>
            </w:tcBorders>
          </w:tcPr>
          <w:p>
            <w:pPr>
              <w:ind w:left="93"/>
              <w:spacing w:before="84"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员工薪酬的准确性</w:t>
            </w:r>
          </w:p>
        </w:tc>
        <w:tc>
          <w:tcPr>
            <w:shd w:val="clear" w:fill="3D3B62"/>
            <w:tcW w:w="1603" w:type="dxa"/>
            <w:vAlign w:val="top"/>
          </w:tcPr>
          <w:p>
            <w:pPr>
              <w:pStyle w:val="TableText"/>
              <w:ind w:left="616"/>
              <w:spacing w:before="103" w:line="198" w:lineRule="auto"/>
              <w:rPr/>
            </w:pPr>
            <w:r>
              <w:rPr>
                <w:color w:val="FFFFFF"/>
                <w:spacing w:val="-6"/>
              </w:rPr>
              <w:t>28%</w:t>
            </w:r>
          </w:p>
        </w:tc>
        <w:tc>
          <w:tcPr>
            <w:shd w:val="clear" w:fill="3D3B62"/>
            <w:tcW w:w="1603" w:type="dxa"/>
            <w:vAlign w:val="top"/>
          </w:tcPr>
          <w:p>
            <w:pPr>
              <w:pStyle w:val="TableText"/>
              <w:ind w:left="615"/>
              <w:spacing w:before="103" w:line="198" w:lineRule="auto"/>
              <w:rPr/>
            </w:pPr>
            <w:r>
              <w:rPr>
                <w:color w:val="FFFFFF"/>
                <w:spacing w:val="-6"/>
              </w:rPr>
              <w:t>31%</w:t>
            </w:r>
          </w:p>
        </w:tc>
        <w:tc>
          <w:tcPr>
            <w:shd w:val="clear" w:fill="3D3B62"/>
            <w:tcW w:w="1603" w:type="dxa"/>
            <w:vAlign w:val="top"/>
            <w:tcBorders>
              <w:right w:val="nil"/>
            </w:tcBorders>
          </w:tcPr>
          <w:p>
            <w:pPr>
              <w:pStyle w:val="TableText"/>
              <w:ind w:left="615"/>
              <w:spacing w:before="103" w:line="198" w:lineRule="auto"/>
              <w:rPr/>
            </w:pPr>
            <w:r>
              <w:rPr>
                <w:color w:val="FFFFFF"/>
                <w:spacing w:val="-6"/>
              </w:rPr>
              <w:t>30%</w:t>
            </w:r>
          </w:p>
        </w:tc>
      </w:tr>
      <w:tr>
        <w:trPr>
          <w:trHeight w:val="350" w:hRule="atLeast"/>
        </w:trPr>
        <w:tc>
          <w:tcPr>
            <w:shd w:val="clear" w:fill="1A1D4C"/>
            <w:tcW w:w="5109" w:type="dxa"/>
            <w:vAlign w:val="top"/>
            <w:tcBorders>
              <w:left w:val="nil"/>
            </w:tcBorders>
          </w:tcPr>
          <w:p>
            <w:pPr>
              <w:ind w:left="93"/>
              <w:spacing w:before="84"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员工薪资的及时性</w:t>
            </w:r>
          </w:p>
        </w:tc>
        <w:tc>
          <w:tcPr>
            <w:shd w:val="clear" w:fill="1A1D4C"/>
            <w:tcW w:w="1603" w:type="dxa"/>
            <w:vAlign w:val="top"/>
          </w:tcPr>
          <w:p>
            <w:pPr>
              <w:pStyle w:val="TableText"/>
              <w:ind w:left="616"/>
              <w:spacing w:before="103" w:line="198" w:lineRule="auto"/>
              <w:rPr/>
            </w:pPr>
            <w:r>
              <w:rPr>
                <w:color w:val="FFFFFF"/>
                <w:spacing w:val="-6"/>
              </w:rPr>
              <w:t>27%</w:t>
            </w:r>
          </w:p>
        </w:tc>
        <w:tc>
          <w:tcPr>
            <w:shd w:val="clear" w:fill="1A1D4C"/>
            <w:tcW w:w="1603" w:type="dxa"/>
            <w:vAlign w:val="top"/>
          </w:tcPr>
          <w:p>
            <w:pPr>
              <w:pStyle w:val="TableText"/>
              <w:ind w:left="616"/>
              <w:spacing w:before="103" w:line="198" w:lineRule="auto"/>
              <w:rPr/>
            </w:pPr>
            <w:r>
              <w:rPr>
                <w:color w:val="FFFFFF"/>
                <w:spacing w:val="-6"/>
              </w:rPr>
              <w:t>29%</w:t>
            </w:r>
          </w:p>
        </w:tc>
        <w:tc>
          <w:tcPr>
            <w:shd w:val="clear" w:fill="1A1D4C"/>
            <w:tcW w:w="1603" w:type="dxa"/>
            <w:vAlign w:val="top"/>
            <w:tcBorders>
              <w:right w:val="nil"/>
            </w:tcBorders>
          </w:tcPr>
          <w:p>
            <w:pPr>
              <w:pStyle w:val="TableText"/>
              <w:ind w:left="616"/>
              <w:spacing w:before="103" w:line="198" w:lineRule="auto"/>
              <w:rPr/>
            </w:pPr>
            <w:r>
              <w:rPr>
                <w:color w:val="FFFFFF"/>
                <w:spacing w:val="-6"/>
              </w:rPr>
              <w:t>28%</w:t>
            </w:r>
          </w:p>
        </w:tc>
      </w:tr>
      <w:tr>
        <w:trPr>
          <w:trHeight w:val="354" w:hRule="atLeast"/>
        </w:trPr>
        <w:tc>
          <w:tcPr>
            <w:shd w:val="clear" w:fill="3D3B62"/>
            <w:tcW w:w="5109" w:type="dxa"/>
            <w:vAlign w:val="top"/>
            <w:tcBorders>
              <w:left w:val="nil"/>
            </w:tcBorders>
          </w:tcPr>
          <w:p>
            <w:pPr>
              <w:ind w:left="88"/>
              <w:spacing w:before="84"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合规</w:t>
            </w:r>
          </w:p>
        </w:tc>
        <w:tc>
          <w:tcPr>
            <w:shd w:val="clear" w:fill="3D3B62"/>
            <w:tcW w:w="1603" w:type="dxa"/>
            <w:vAlign w:val="top"/>
          </w:tcPr>
          <w:p>
            <w:pPr>
              <w:pStyle w:val="TableText"/>
              <w:ind w:left="616"/>
              <w:spacing w:before="103" w:line="198" w:lineRule="auto"/>
              <w:rPr/>
            </w:pPr>
            <w:r>
              <w:rPr>
                <w:color w:val="FFFFFF"/>
                <w:spacing w:val="-6"/>
              </w:rPr>
              <w:t>27%</w:t>
            </w:r>
          </w:p>
        </w:tc>
        <w:tc>
          <w:tcPr>
            <w:shd w:val="clear" w:fill="3D3B62"/>
            <w:tcW w:w="1603" w:type="dxa"/>
            <w:vAlign w:val="top"/>
          </w:tcPr>
          <w:p>
            <w:pPr>
              <w:pStyle w:val="TableText"/>
              <w:ind w:left="616"/>
              <w:spacing w:before="103" w:line="198" w:lineRule="auto"/>
              <w:rPr/>
            </w:pPr>
            <w:r>
              <w:rPr>
                <w:color w:val="FFFFFF"/>
                <w:spacing w:val="-6"/>
              </w:rPr>
              <w:t>28%</w:t>
            </w:r>
          </w:p>
        </w:tc>
        <w:tc>
          <w:tcPr>
            <w:shd w:val="clear" w:fill="3D3B62"/>
            <w:tcW w:w="1603" w:type="dxa"/>
            <w:vAlign w:val="top"/>
            <w:tcBorders>
              <w:right w:val="nil"/>
            </w:tcBorders>
          </w:tcPr>
          <w:p>
            <w:pPr>
              <w:pStyle w:val="TableText"/>
              <w:ind w:left="616"/>
              <w:spacing w:before="103" w:line="198" w:lineRule="auto"/>
              <w:rPr/>
            </w:pPr>
            <w:r>
              <w:rPr>
                <w:color w:val="FFFFFF"/>
                <w:spacing w:val="-6"/>
              </w:rPr>
              <w:t>29%</w:t>
            </w:r>
          </w:p>
        </w:tc>
      </w:tr>
    </w:tbl>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ind w:firstLine="10581"/>
        <w:spacing w:line="690" w:lineRule="exact"/>
        <w:rPr/>
      </w:pPr>
      <w:r>
        <w:rPr>
          <w:position w:val="-14"/>
        </w:rPr>
        <w:pict>
          <v:shape id="_x0000_s26"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1"/>
                    <w:spacing w:before="173" w:line="202" w:lineRule="auto"/>
                    <w:rPr>
                      <w:rFonts w:ascii="Arial" w:hAnsi="Arial" w:eastAsia="Arial" w:cs="Arial"/>
                      <w:sz w:val="20"/>
                      <w:szCs w:val="20"/>
                    </w:rPr>
                  </w:pPr>
                  <w:r>
                    <w:rPr>
                      <w:rFonts w:ascii="Arial" w:hAnsi="Arial" w:eastAsia="Arial" w:cs="Arial"/>
                      <w:sz w:val="20"/>
                      <w:szCs w:val="20"/>
                      <w:b/>
                      <w:bCs/>
                      <w:color w:val="011212"/>
                    </w:rPr>
                    <w:t>3</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pStyle w:val="BodyText"/>
        <w:spacing w:line="7018" w:lineRule="exact"/>
        <w:rPr/>
      </w:pPr>
      <w:r>
        <w:pict>
          <v:shape id="_x0000_s28" style="position:absolute;margin-left:82.1084pt;margin-top:815.121pt;mso-position-vertical-relative:page;mso-position-horizontal-relative:page;width:140.85pt;height:12.15pt;z-index:251771904;"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140"/>
        </w:rPr>
        <w:pict>
          <v:group id="_x0000_s30" style="mso-position-vertical-relative:line;mso-position-horizontal-relative:char;width:595.3pt;height:351.05pt;" filled="false" stroked="false" coordsize="11905,7020" coordorigin="0,0">
            <v:rect id="_x0000_s32" style="position:absolute;left:0;top:0;width:11905;height:7020;" fillcolor="#EEDBCF" filled="true" stroked="false"/>
            <v:shape id="_x0000_s34" style="position:absolute;left:4666;top:1957;width:5794;height:3262;" filled="false" stroked="false" type="#_x0000_t202">
              <v:fill on="false"/>
              <v:stroke on="false"/>
              <v:path/>
              <v:imagedata o:title=""/>
              <o:lock v:ext="edit" aspectratio="false"/>
              <v:textbox inset="0mm,0mm,0mm,0mm">
                <w:txbxContent>
                  <w:p>
                    <w:pPr>
                      <w:ind w:left="20" w:right="20" w:firstLine="8"/>
                      <w:spacing w:before="25" w:line="185" w:lineRule="auto"/>
                      <w:rPr>
                        <w:rFonts w:ascii="Microsoft YaHei" w:hAnsi="Microsoft YaHei" w:eastAsia="Microsoft YaHei" w:cs="Microsoft YaHei"/>
                        <w:sz w:val="36"/>
                        <w:szCs w:val="36"/>
                      </w:rPr>
                    </w:pPr>
                    <w:r>
                      <w:rPr>
                        <w:rFonts w:ascii="Microsoft YaHei" w:hAnsi="Microsoft YaHei" w:eastAsia="Microsoft YaHei" w:cs="Microsoft YaHei"/>
                        <w:sz w:val="36"/>
                        <w:szCs w:val="36"/>
                        <w:b/>
                        <w:bCs/>
                        <w:color w:val="1A1D4C"/>
                        <w:spacing w:val="-1"/>
                      </w:rPr>
                      <w:t>受访者很清楚他们希望通过薪酬转型</w:t>
                    </w:r>
                    <w:r>
                      <w:rPr>
                        <w:rFonts w:ascii="Microsoft YaHei" w:hAnsi="Microsoft YaHei" w:eastAsia="Microsoft YaHei" w:cs="Microsoft YaHei"/>
                        <w:sz w:val="36"/>
                        <w:szCs w:val="36"/>
                        <w:b/>
                        <w:bCs/>
                        <w:color w:val="1A1D4C"/>
                      </w:rPr>
                      <w:t xml:space="preserve"> </w:t>
                    </w:r>
                    <w:r>
                      <w:rPr>
                        <w:rFonts w:ascii="Microsoft YaHei" w:hAnsi="Microsoft YaHei" w:eastAsia="Microsoft YaHei" w:cs="Microsoft YaHei"/>
                        <w:sz w:val="36"/>
                        <w:szCs w:val="36"/>
                        <w:b/>
                        <w:bCs/>
                        <w:color w:val="1A1D4C"/>
                        <w:spacing w:val="-1"/>
                      </w:rPr>
                      <w:t>获得什么，并且这个答案在全球、区</w:t>
                    </w:r>
                    <w:r>
                      <w:rPr>
                        <w:rFonts w:ascii="Microsoft YaHei" w:hAnsi="Microsoft YaHei" w:eastAsia="Microsoft YaHei" w:cs="Microsoft YaHei"/>
                        <w:sz w:val="36"/>
                        <w:szCs w:val="36"/>
                        <w:b/>
                        <w:bCs/>
                        <w:color w:val="1A1D4C"/>
                        <w:spacing w:val="8"/>
                      </w:rPr>
                      <w:t xml:space="preserve"> </w:t>
                    </w:r>
                    <w:r>
                      <w:rPr>
                        <w:rFonts w:ascii="Microsoft YaHei" w:hAnsi="Microsoft YaHei" w:eastAsia="Microsoft YaHei" w:cs="Microsoft YaHei"/>
                        <w:sz w:val="36"/>
                        <w:szCs w:val="36"/>
                        <w:b/>
                        <w:bCs/>
                        <w:color w:val="1A1D4C"/>
                        <w:spacing w:val="2"/>
                      </w:rPr>
                      <w:t>域和国家</w:t>
                    </w:r>
                    <w:r>
                      <w:rPr>
                        <w:rFonts w:ascii="Arial" w:hAnsi="Arial" w:eastAsia="Arial" w:cs="Arial"/>
                        <w:sz w:val="36"/>
                        <w:szCs w:val="36"/>
                        <w:b/>
                        <w:bCs/>
                        <w:color w:val="1A1D4C"/>
                        <w:spacing w:val="2"/>
                      </w:rPr>
                      <w:t>/</w:t>
                    </w:r>
                    <w:r>
                      <w:rPr>
                        <w:rFonts w:ascii="Microsoft YaHei" w:hAnsi="Microsoft YaHei" w:eastAsia="Microsoft YaHei" w:cs="Microsoft YaHei"/>
                        <w:sz w:val="36"/>
                        <w:szCs w:val="36"/>
                        <w:b/>
                        <w:bCs/>
                        <w:color w:val="1A1D4C"/>
                        <w:spacing w:val="2"/>
                      </w:rPr>
                      <w:t>地区层面具有相似性，这</w:t>
                    </w:r>
                    <w:r>
                      <w:rPr>
                        <w:rFonts w:ascii="Microsoft YaHei" w:hAnsi="Microsoft YaHei" w:eastAsia="Microsoft YaHei" w:cs="Microsoft YaHei"/>
                        <w:sz w:val="36"/>
                        <w:szCs w:val="36"/>
                        <w:b/>
                        <w:bCs/>
                        <w:color w:val="1A1D4C"/>
                        <w:spacing w:val="3"/>
                      </w:rPr>
                      <w:t xml:space="preserve">   </w:t>
                    </w:r>
                    <w:r>
                      <w:rPr>
                        <w:rFonts w:ascii="Microsoft YaHei" w:hAnsi="Microsoft YaHei" w:eastAsia="Microsoft YaHei" w:cs="Microsoft YaHei"/>
                        <w:sz w:val="36"/>
                        <w:szCs w:val="36"/>
                        <w:b/>
                        <w:bCs/>
                        <w:color w:val="1A1D4C"/>
                        <w:spacing w:val="-1"/>
                      </w:rPr>
                      <w:t>充分表明他们认为这是一个具有普遍</w:t>
                    </w:r>
                    <w:r>
                      <w:rPr>
                        <w:rFonts w:ascii="Microsoft YaHei" w:hAnsi="Microsoft YaHei" w:eastAsia="Microsoft YaHei" w:cs="Microsoft YaHei"/>
                        <w:sz w:val="36"/>
                        <w:szCs w:val="36"/>
                        <w:b/>
                        <w:bCs/>
                        <w:color w:val="1A1D4C"/>
                        <w:spacing w:val="8"/>
                      </w:rPr>
                      <w:t xml:space="preserve"> </w:t>
                    </w:r>
                    <w:r>
                      <w:rPr>
                        <w:rFonts w:ascii="Microsoft YaHei" w:hAnsi="Microsoft YaHei" w:eastAsia="Microsoft YaHei" w:cs="Microsoft YaHei"/>
                        <w:sz w:val="36"/>
                        <w:szCs w:val="36"/>
                        <w:b/>
                        <w:bCs/>
                        <w:color w:val="1A1D4C"/>
                        <w:spacing w:val="-1"/>
                      </w:rPr>
                      <w:t>性的挑战。此外，这些需求也反映了</w:t>
                    </w:r>
                    <w:r>
                      <w:rPr>
                        <w:rFonts w:ascii="Microsoft YaHei" w:hAnsi="Microsoft YaHei" w:eastAsia="Microsoft YaHei" w:cs="Microsoft YaHei"/>
                        <w:sz w:val="36"/>
                        <w:szCs w:val="36"/>
                        <w:b/>
                        <w:bCs/>
                        <w:color w:val="1A1D4C"/>
                        <w:spacing w:val="8"/>
                      </w:rPr>
                      <w:t xml:space="preserve"> </w:t>
                    </w:r>
                    <w:r>
                      <w:rPr>
                        <w:rFonts w:ascii="Microsoft YaHei" w:hAnsi="Microsoft YaHei" w:eastAsia="Microsoft YaHei" w:cs="Microsoft YaHei"/>
                        <w:sz w:val="36"/>
                        <w:szCs w:val="36"/>
                        <w:b/>
                        <w:bCs/>
                        <w:color w:val="1A1D4C"/>
                        <w:spacing w:val="-1"/>
                      </w:rPr>
                      <w:t>今年研究发现的四个更广泛的主题和</w:t>
                    </w:r>
                    <w:r>
                      <w:rPr>
                        <w:rFonts w:ascii="Microsoft YaHei" w:hAnsi="Microsoft YaHei" w:eastAsia="Microsoft YaHei" w:cs="Microsoft YaHei"/>
                        <w:sz w:val="36"/>
                        <w:szCs w:val="36"/>
                        <w:b/>
                        <w:bCs/>
                        <w:color w:val="1A1D4C"/>
                        <w:spacing w:val="8"/>
                      </w:rPr>
                      <w:t xml:space="preserve"> </w:t>
                    </w:r>
                    <w:r>
                      <w:rPr>
                        <w:rFonts w:ascii="Microsoft YaHei" w:hAnsi="Microsoft YaHei" w:eastAsia="Microsoft YaHei" w:cs="Microsoft YaHei"/>
                        <w:sz w:val="36"/>
                        <w:szCs w:val="36"/>
                        <w:b/>
                        <w:bCs/>
                        <w:color w:val="1A1D4C"/>
                        <w:spacing w:val="-14"/>
                      </w:rPr>
                      <w:t>挑战。</w:t>
                    </w:r>
                  </w:p>
                </w:txbxContent>
              </v:textbox>
            </v:shape>
            <v:shape id="_x0000_s36" style="position:absolute;left:1038;top:2300;width:2186;height:2520;" filled="false" stroked="false" type="#_x0000_t75">
              <v:imagedata o:title="" r:id="rId48"/>
            </v:shape>
            <v:rect id="_x0000_s38" style="position:absolute;left:3945;top:0;width:10;height:7020;" fillcolor="#BD2438" filled="true" stroked="false"/>
          </v:group>
        </w:pict>
      </w:r>
    </w:p>
    <w:p>
      <w:pPr>
        <w:spacing w:before="12"/>
        <w:rPr/>
      </w:pPr>
      <w:r/>
    </w:p>
    <w:p>
      <w:pPr>
        <w:spacing w:before="11"/>
        <w:rPr/>
      </w:pPr>
      <w:r/>
    </w:p>
    <w:p>
      <w:pPr>
        <w:spacing w:before="11"/>
        <w:rPr/>
      </w:pPr>
      <w:r/>
    </w:p>
    <w:p>
      <w:pPr>
        <w:sectPr>
          <w:pgSz w:w="11906" w:h="16838"/>
          <w:pgMar w:top="1" w:right="0" w:bottom="1" w:left="0" w:header="0" w:footer="0" w:gutter="0"/>
          <w:cols w:equalWidth="0" w:num="1">
            <w:col w:w="11906" w:space="0"/>
          </w:cols>
        </w:sectPr>
        <w:rPr/>
      </w:pPr>
    </w:p>
    <w:p>
      <w:pPr>
        <w:ind w:left="663"/>
        <w:spacing w:before="40" w:line="18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7"/>
        </w:rPr>
        <w:t>员工体验是重中之重，但准确性呢？</w:t>
      </w:r>
    </w:p>
    <w:p>
      <w:pPr>
        <w:ind w:left="665"/>
        <w:spacing w:before="126"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员工体验是薪酬团队的优先事项，将近三分之一</w:t>
      </w:r>
    </w:p>
    <w:p>
      <w:pPr>
        <w:pStyle w:val="BodyText"/>
        <w:ind w:left="658" w:right="380" w:firstLine="3"/>
        <w:spacing w:before="37" w:line="221" w:lineRule="auto"/>
        <w:rPr>
          <w:rFonts w:ascii="Microsoft YaHei" w:hAnsi="Microsoft YaHei" w:eastAsia="Microsoft YaHei" w:cs="Microsoft YaHei"/>
          <w:sz w:val="20"/>
          <w:szCs w:val="20"/>
        </w:rPr>
      </w:pPr>
      <w:r>
        <w:rPr>
          <w:sz w:val="20"/>
          <w:szCs w:val="20"/>
          <w:color w:val="011212"/>
          <w:spacing w:val="-1"/>
        </w:rPr>
        <w:t>(</w:t>
      </w:r>
      <w:r>
        <w:rPr>
          <w:sz w:val="20"/>
          <w:szCs w:val="20"/>
          <w:b/>
          <w:bCs/>
          <w:color w:val="BD2438"/>
          <w:spacing w:val="-1"/>
        </w:rPr>
        <w:t>30%</w:t>
      </w:r>
      <w:r>
        <w:rPr>
          <w:sz w:val="20"/>
          <w:szCs w:val="20"/>
          <w:color w:val="011212"/>
          <w:spacing w:val="-1"/>
        </w:rPr>
        <w:t>) </w:t>
      </w:r>
      <w:r>
        <w:rPr>
          <w:rFonts w:ascii="Microsoft YaHei" w:hAnsi="Microsoft YaHei" w:eastAsia="Microsoft YaHei" w:cs="Microsoft YaHei"/>
          <w:sz w:val="20"/>
          <w:szCs w:val="20"/>
          <w:color w:val="011212"/>
          <w:spacing w:val="-1"/>
        </w:rPr>
        <w:t>的受访者认为这是接下来两到三年中</w:t>
      </w:r>
      <w:r>
        <w:rPr>
          <w:rFonts w:ascii="Microsoft YaHei" w:hAnsi="Microsoft YaHei" w:eastAsia="Microsoft YaHei" w:cs="Microsoft YaHei"/>
          <w:sz w:val="20"/>
          <w:szCs w:val="20"/>
          <w:color w:val="011212"/>
          <w:spacing w:val="-2"/>
        </w:rPr>
        <w:t>薪酬转型</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1"/>
        </w:rPr>
        <w:t>的首要业务驱动因素，并且许多受访者希望在全球范 </w:t>
      </w:r>
      <w:r>
        <w:rPr>
          <w:rFonts w:ascii="Microsoft YaHei" w:hAnsi="Microsoft YaHei" w:eastAsia="Microsoft YaHei" w:cs="Microsoft YaHei"/>
          <w:sz w:val="20"/>
          <w:szCs w:val="20"/>
          <w:color w:val="011212"/>
          <w:spacing w:val="-2"/>
        </w:rPr>
        <w:t>围内引入创新方式来支付员工薪酬 </w:t>
      </w:r>
      <w:r>
        <w:rPr>
          <w:sz w:val="20"/>
          <w:szCs w:val="20"/>
          <w:color w:val="011212"/>
          <w:spacing w:val="-2"/>
        </w:rPr>
        <w:t>(</w:t>
      </w:r>
      <w:r>
        <w:rPr>
          <w:sz w:val="20"/>
          <w:szCs w:val="20"/>
          <w:b/>
          <w:bCs/>
          <w:color w:val="BD2438"/>
          <w:spacing w:val="-2"/>
        </w:rPr>
        <w:t>31%</w:t>
      </w:r>
      <w:r>
        <w:rPr>
          <w:sz w:val="20"/>
          <w:szCs w:val="20"/>
          <w:color w:val="011212"/>
          <w:spacing w:val="-2"/>
        </w:rPr>
        <w:t>)</w:t>
      </w:r>
      <w:r>
        <w:rPr>
          <w:rFonts w:ascii="Microsoft YaHei" w:hAnsi="Microsoft YaHei" w:eastAsia="Microsoft YaHei" w:cs="Microsoft YaHei"/>
          <w:sz w:val="20"/>
          <w:szCs w:val="20"/>
          <w:color w:val="011212"/>
          <w:spacing w:val="-2"/>
        </w:rPr>
        <w:t>。尽管与疫</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1"/>
        </w:rPr>
        <w:t>情期间的低点相比，薪酬准确性已经有所提高，但研 </w:t>
      </w:r>
      <w:r>
        <w:rPr>
          <w:rFonts w:ascii="Microsoft YaHei" w:hAnsi="Microsoft YaHei" w:eastAsia="Microsoft YaHei" w:cs="Microsoft YaHei"/>
          <w:sz w:val="20"/>
          <w:szCs w:val="20"/>
          <w:color w:val="011212"/>
          <w:spacing w:val="-2"/>
        </w:rPr>
        <w:t>究结果显示，错误仍有发生，且数量之大令人担忧。</w:t>
      </w:r>
      <w:r>
        <w:rPr>
          <w:rFonts w:ascii="Microsoft YaHei" w:hAnsi="Microsoft YaHei" w:eastAsia="Microsoft YaHei" w:cs="Microsoft YaHei"/>
          <w:sz w:val="20"/>
          <w:szCs w:val="20"/>
          <w:color w:val="011212"/>
          <w:spacing w:val="4"/>
        </w:rPr>
        <w:t xml:space="preserve">  </w:t>
      </w:r>
      <w:r>
        <w:rPr>
          <w:rFonts w:ascii="Microsoft YaHei" w:hAnsi="Microsoft YaHei" w:eastAsia="Microsoft YaHei" w:cs="Microsoft YaHei"/>
          <w:sz w:val="20"/>
          <w:szCs w:val="20"/>
          <w:color w:val="011212"/>
          <w:spacing w:val="-1"/>
        </w:rPr>
        <w:t>在全球层面，总体平均准确率只有</w:t>
      </w:r>
      <w:r>
        <w:rPr>
          <w:rFonts w:ascii="Microsoft YaHei" w:hAnsi="Microsoft YaHei" w:eastAsia="Microsoft YaHei" w:cs="Microsoft YaHei"/>
          <w:sz w:val="20"/>
          <w:szCs w:val="20"/>
          <w:color w:val="011212"/>
          <w:spacing w:val="-10"/>
        </w:rPr>
        <w:t xml:space="preserve"> </w:t>
      </w:r>
      <w:r>
        <w:rPr>
          <w:sz w:val="20"/>
          <w:szCs w:val="20"/>
          <w:b/>
          <w:bCs/>
          <w:color w:val="BD2438"/>
          <w:spacing w:val="-1"/>
        </w:rPr>
        <w:t>78%</w:t>
      </w:r>
      <w:r>
        <w:rPr>
          <w:rFonts w:ascii="Microsoft YaHei" w:hAnsi="Microsoft YaHei" w:eastAsia="Microsoft YaHei" w:cs="Microsoft YaHei"/>
          <w:sz w:val="20"/>
          <w:szCs w:val="20"/>
          <w:color w:val="011212"/>
          <w:spacing w:val="-1"/>
        </w:rPr>
        <w:t>，仅比去年的</w:t>
      </w:r>
      <w:r>
        <w:rPr>
          <w:rFonts w:ascii="Microsoft YaHei" w:hAnsi="Microsoft YaHei" w:eastAsia="Microsoft YaHei" w:cs="Microsoft YaHei"/>
          <w:sz w:val="20"/>
          <w:szCs w:val="20"/>
          <w:color w:val="011212"/>
        </w:rPr>
        <w:t xml:space="preserve"> </w:t>
      </w:r>
      <w:r>
        <w:rPr>
          <w:sz w:val="20"/>
          <w:szCs w:val="20"/>
          <w:b/>
          <w:bCs/>
          <w:color w:val="BD2438"/>
          <w:spacing w:val="-1"/>
        </w:rPr>
        <w:t>75% </w:t>
      </w:r>
      <w:r>
        <w:rPr>
          <w:rFonts w:ascii="Microsoft YaHei" w:hAnsi="Microsoft YaHei" w:eastAsia="Microsoft YaHei" w:cs="Microsoft YaHei"/>
          <w:sz w:val="20"/>
          <w:szCs w:val="20"/>
          <w:color w:val="011212"/>
          <w:spacing w:val="-1"/>
        </w:rPr>
        <w:t>提高了一点。三分之一</w:t>
      </w:r>
      <w:r>
        <w:rPr>
          <w:sz w:val="20"/>
          <w:szCs w:val="20"/>
          <w:color w:val="011212"/>
          <w:spacing w:val="-1"/>
        </w:rPr>
        <w:t>(</w:t>
      </w:r>
      <w:r>
        <w:rPr>
          <w:sz w:val="20"/>
          <w:szCs w:val="20"/>
          <w:b/>
          <w:bCs/>
          <w:color w:val="BD2438"/>
          <w:spacing w:val="-1"/>
        </w:rPr>
        <w:t>32%</w:t>
      </w:r>
      <w:r>
        <w:rPr>
          <w:sz w:val="20"/>
          <w:szCs w:val="20"/>
          <w:color w:val="011212"/>
          <w:spacing w:val="-1"/>
        </w:rPr>
        <w:t>) </w:t>
      </w:r>
      <w:r>
        <w:rPr>
          <w:rFonts w:ascii="Microsoft YaHei" w:hAnsi="Microsoft YaHei" w:eastAsia="Microsoft YaHei" w:cs="Microsoft YaHei"/>
          <w:sz w:val="20"/>
          <w:szCs w:val="20"/>
          <w:color w:val="011212"/>
          <w:spacing w:val="-1"/>
        </w:rPr>
        <w:t>的受访者表示，</w:t>
      </w:r>
    </w:p>
    <w:p>
      <w:pPr>
        <w:ind w:left="658" w:right="413" w:firstLine="2"/>
        <w:spacing w:before="55" w:line="20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纠正错误需要多耗费两个甚至更多薪酬周期，企业需</w:t>
      </w:r>
      <w:r>
        <w:rPr>
          <w:rFonts w:ascii="Microsoft YaHei" w:hAnsi="Microsoft YaHei" w:eastAsia="Microsoft YaHei" w:cs="Microsoft YaHei"/>
          <w:sz w:val="20"/>
          <w:szCs w:val="20"/>
          <w:color w:val="011212"/>
          <w:spacing w:val="13"/>
        </w:rPr>
        <w:t xml:space="preserve"> </w:t>
      </w:r>
      <w:r>
        <w:rPr>
          <w:rFonts w:ascii="Microsoft YaHei" w:hAnsi="Microsoft YaHei" w:eastAsia="Microsoft YaHei" w:cs="Microsoft YaHei"/>
          <w:sz w:val="20"/>
          <w:szCs w:val="20"/>
          <w:color w:val="011212"/>
          <w:spacing w:val="-1"/>
        </w:rPr>
        <w:t>要采取措施来解决这些问题，否则可能会对员工的整</w:t>
      </w:r>
      <w:r>
        <w:rPr>
          <w:rFonts w:ascii="Microsoft YaHei" w:hAnsi="Microsoft YaHei" w:eastAsia="Microsoft YaHei" w:cs="Microsoft YaHei"/>
          <w:sz w:val="20"/>
          <w:szCs w:val="20"/>
          <w:color w:val="011212"/>
          <w:spacing w:val="15"/>
        </w:rPr>
        <w:t xml:space="preserve"> </w:t>
      </w:r>
      <w:r>
        <w:rPr>
          <w:rFonts w:ascii="Microsoft YaHei" w:hAnsi="Microsoft YaHei" w:eastAsia="Microsoft YaHei" w:cs="Microsoft YaHei"/>
          <w:sz w:val="20"/>
          <w:szCs w:val="20"/>
          <w:color w:val="011212"/>
          <w:spacing w:val="-2"/>
        </w:rPr>
        <w:t>体体验、其财务健康和人才留任产生严重影响。</w:t>
      </w:r>
    </w:p>
    <w:p>
      <w:pPr>
        <w:pStyle w:val="BodyText"/>
        <w:spacing w:line="14" w:lineRule="auto"/>
        <w:rPr>
          <w:sz w:val="2"/>
        </w:rPr>
      </w:pPr>
      <w:r>
        <w:rPr>
          <w:sz w:val="2"/>
          <w:szCs w:val="2"/>
        </w:rPr>
        <w:br w:type="column"/>
      </w:r>
    </w:p>
    <w:p>
      <w:pPr>
        <w:ind w:left="4"/>
        <w:spacing w:before="3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平衡全球视角和本地专业知识</w:t>
      </w:r>
    </w:p>
    <w:p>
      <w:pPr>
        <w:ind w:left="4"/>
        <w:spacing w:before="137" w:line="20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薪酬负责人表示，自去年以来，高级管理人员都在要求</w:t>
      </w:r>
    </w:p>
    <w:p>
      <w:pPr>
        <w:pStyle w:val="BodyText"/>
        <w:ind w:left="2"/>
        <w:spacing w:before="1" w:line="20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获得更多薪酬数据 </w:t>
      </w:r>
      <w:r>
        <w:rPr>
          <w:sz w:val="20"/>
          <w:szCs w:val="20"/>
          <w:color w:val="011212"/>
          <w:spacing w:val="-2"/>
        </w:rPr>
        <w:t>(</w:t>
      </w:r>
      <w:r>
        <w:rPr>
          <w:sz w:val="20"/>
          <w:szCs w:val="20"/>
          <w:b/>
          <w:bCs/>
          <w:color w:val="BD2438"/>
          <w:spacing w:val="-2"/>
        </w:rPr>
        <w:t>47%</w:t>
      </w:r>
      <w:r>
        <w:rPr>
          <w:sz w:val="20"/>
          <w:szCs w:val="20"/>
          <w:color w:val="011212"/>
          <w:spacing w:val="-2"/>
        </w:rPr>
        <w:t>)</w:t>
      </w:r>
      <w:r>
        <w:rPr>
          <w:rFonts w:ascii="Microsoft YaHei" w:hAnsi="Microsoft YaHei" w:eastAsia="Microsoft YaHei" w:cs="Microsoft YaHei"/>
          <w:sz w:val="20"/>
          <w:szCs w:val="20"/>
          <w:color w:val="011212"/>
          <w:spacing w:val="-2"/>
        </w:rPr>
        <w:t>，并向自己的团队问了更多的</w:t>
      </w:r>
    </w:p>
    <w:p>
      <w:pPr>
        <w:pStyle w:val="BodyText"/>
        <w:ind w:left="13"/>
        <w:spacing w:before="24"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问题 </w:t>
      </w:r>
      <w:r>
        <w:rPr>
          <w:sz w:val="20"/>
          <w:szCs w:val="20"/>
          <w:color w:val="011212"/>
          <w:spacing w:val="-2"/>
        </w:rPr>
        <w:t>(</w:t>
      </w:r>
      <w:r>
        <w:rPr>
          <w:sz w:val="20"/>
          <w:szCs w:val="20"/>
          <w:b/>
          <w:bCs/>
          <w:color w:val="BD2438"/>
          <w:spacing w:val="-2"/>
        </w:rPr>
        <w:t>45%</w:t>
      </w:r>
      <w:r>
        <w:rPr>
          <w:sz w:val="20"/>
          <w:szCs w:val="20"/>
          <w:color w:val="011212"/>
          <w:spacing w:val="-2"/>
        </w:rPr>
        <w:t>)</w:t>
      </w:r>
      <w:r>
        <w:rPr>
          <w:rFonts w:ascii="Microsoft YaHei" w:hAnsi="Microsoft YaHei" w:eastAsia="Microsoft YaHei" w:cs="Microsoft YaHei"/>
          <w:sz w:val="20"/>
          <w:szCs w:val="20"/>
          <w:color w:val="011212"/>
          <w:spacing w:val="-2"/>
        </w:rPr>
        <w:t>，然而许多企业仍然缺少相应的结构和技术</w:t>
      </w:r>
    </w:p>
    <w:p>
      <w:pPr>
        <w:pStyle w:val="BodyText"/>
        <w:ind w:left="2"/>
        <w:spacing w:before="24"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来整合报告和分析。不到一半 </w:t>
      </w:r>
      <w:r>
        <w:rPr>
          <w:sz w:val="20"/>
          <w:szCs w:val="20"/>
          <w:color w:val="011212"/>
          <w:spacing w:val="-2"/>
        </w:rPr>
        <w:t>(</w:t>
      </w:r>
      <w:r>
        <w:rPr>
          <w:sz w:val="20"/>
          <w:szCs w:val="20"/>
          <w:b/>
          <w:bCs/>
          <w:color w:val="BD2438"/>
          <w:spacing w:val="-2"/>
        </w:rPr>
        <w:t>44%</w:t>
      </w:r>
      <w:r>
        <w:rPr>
          <w:sz w:val="20"/>
          <w:szCs w:val="20"/>
          <w:color w:val="011212"/>
          <w:spacing w:val="-2"/>
        </w:rPr>
        <w:t>) </w:t>
      </w:r>
      <w:r>
        <w:rPr>
          <w:rFonts w:ascii="Microsoft YaHei" w:hAnsi="Microsoft YaHei" w:eastAsia="Microsoft YaHei" w:cs="Microsoft YaHei"/>
          <w:sz w:val="20"/>
          <w:szCs w:val="20"/>
          <w:color w:val="011212"/>
          <w:spacing w:val="-2"/>
        </w:rPr>
        <w:t>的受访者全面了</w:t>
      </w:r>
    </w:p>
    <w:p>
      <w:pPr>
        <w:ind w:left="1"/>
        <w:spacing w:before="56"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解所有地点的薪酬情况，而大多数受访者则缺少关键功</w:t>
      </w:r>
    </w:p>
    <w:p>
      <w:pPr>
        <w:pStyle w:val="BodyText"/>
        <w:ind w:left="6"/>
        <w:spacing w:before="62"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能，如全球洞察指示板（</w:t>
      </w:r>
      <w:r>
        <w:rPr>
          <w:rFonts w:ascii="Microsoft YaHei" w:hAnsi="Microsoft YaHei" w:eastAsia="Microsoft YaHei" w:cs="Microsoft YaHei"/>
          <w:sz w:val="20"/>
          <w:szCs w:val="20"/>
          <w:b/>
          <w:bCs/>
          <w:color w:val="BD2438"/>
          <w:spacing w:val="-2"/>
        </w:rPr>
        <w:t>只有</w:t>
      </w:r>
      <w:r>
        <w:rPr>
          <w:rFonts w:ascii="Microsoft YaHei" w:hAnsi="Microsoft YaHei" w:eastAsia="Microsoft YaHei" w:cs="Microsoft YaHei"/>
          <w:sz w:val="20"/>
          <w:szCs w:val="20"/>
          <w:b/>
          <w:bCs/>
          <w:color w:val="BD2438"/>
          <w:spacing w:val="-12"/>
        </w:rPr>
        <w:t xml:space="preserve"> </w:t>
      </w:r>
      <w:r>
        <w:rPr>
          <w:sz w:val="20"/>
          <w:szCs w:val="20"/>
          <w:b/>
          <w:bCs/>
          <w:color w:val="BD2438"/>
          <w:spacing w:val="-2"/>
        </w:rPr>
        <w:t>35% </w:t>
      </w:r>
      <w:r>
        <w:rPr>
          <w:rFonts w:ascii="Microsoft YaHei" w:hAnsi="Microsoft YaHei" w:eastAsia="Microsoft YaHei" w:cs="Microsoft YaHei"/>
          <w:sz w:val="20"/>
          <w:szCs w:val="20"/>
          <w:b/>
          <w:bCs/>
          <w:color w:val="BD2438"/>
          <w:spacing w:val="-2"/>
        </w:rPr>
        <w:t>的受访者拥有</w:t>
      </w:r>
      <w:r>
        <w:rPr>
          <w:rFonts w:ascii="Microsoft YaHei" w:hAnsi="Microsoft YaHei" w:eastAsia="Microsoft YaHei" w:cs="Microsoft YaHei"/>
          <w:sz w:val="20"/>
          <w:szCs w:val="20"/>
          <w:color w:val="011212"/>
        </w:rPr>
        <w:t>），</w:t>
      </w:r>
    </w:p>
    <w:p>
      <w:pPr>
        <w:pStyle w:val="BodyText"/>
        <w:ind w:left="4"/>
        <w:spacing w:before="67"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先进的人力资源基准分析、预测和报告（</w:t>
      </w:r>
      <w:r>
        <w:rPr>
          <w:rFonts w:ascii="Microsoft YaHei" w:hAnsi="Microsoft YaHei" w:eastAsia="Microsoft YaHei" w:cs="Microsoft YaHei"/>
          <w:sz w:val="20"/>
          <w:szCs w:val="20"/>
          <w:b/>
          <w:bCs/>
          <w:color w:val="BD2438"/>
          <w:spacing w:val="-1"/>
        </w:rPr>
        <w:t>只有</w:t>
      </w:r>
      <w:r>
        <w:rPr>
          <w:rFonts w:ascii="Microsoft YaHei" w:hAnsi="Microsoft YaHei" w:eastAsia="Microsoft YaHei" w:cs="Microsoft YaHei"/>
          <w:sz w:val="20"/>
          <w:szCs w:val="20"/>
          <w:b/>
          <w:bCs/>
          <w:color w:val="BD2438"/>
        </w:rPr>
        <w:t xml:space="preserve"> </w:t>
      </w:r>
      <w:r>
        <w:rPr>
          <w:sz w:val="20"/>
          <w:szCs w:val="20"/>
          <w:b/>
          <w:bCs/>
          <w:color w:val="BD2438"/>
          <w:spacing w:val="-1"/>
        </w:rPr>
        <w:t>22%</w:t>
      </w:r>
      <w:r>
        <w:rPr>
          <w:sz w:val="20"/>
          <w:szCs w:val="20"/>
          <w:b/>
          <w:bCs/>
          <w:color w:val="BD2438"/>
          <w:spacing w:val="-11"/>
        </w:rPr>
        <w:t xml:space="preserve"> </w:t>
      </w:r>
      <w:r>
        <w:rPr>
          <w:rFonts w:ascii="Microsoft YaHei" w:hAnsi="Microsoft YaHei" w:eastAsia="Microsoft YaHei" w:cs="Microsoft YaHei"/>
          <w:sz w:val="20"/>
          <w:szCs w:val="20"/>
          <w:b/>
          <w:bCs/>
          <w:color w:val="BD2438"/>
          <w:spacing w:val="-1"/>
        </w:rPr>
        <w:t>拥</w:t>
      </w:r>
    </w:p>
    <w:p>
      <w:pPr>
        <w:pStyle w:val="BodyText"/>
        <w:spacing w:before="1"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BD2438"/>
          <w:spacing w:val="-1"/>
        </w:rPr>
        <w:t>有</w:t>
      </w:r>
      <w:r>
        <w:rPr>
          <w:rFonts w:ascii="Microsoft YaHei" w:hAnsi="Microsoft YaHei" w:eastAsia="Microsoft YaHei" w:cs="Microsoft YaHei"/>
          <w:sz w:val="20"/>
          <w:szCs w:val="20"/>
          <w:color w:val="011212"/>
          <w:spacing w:val="3"/>
        </w:rPr>
        <w:t>），</w:t>
      </w:r>
      <w:r>
        <w:rPr>
          <w:rFonts w:ascii="Microsoft YaHei" w:hAnsi="Microsoft YaHei" w:eastAsia="Microsoft YaHei" w:cs="Microsoft YaHei"/>
          <w:sz w:val="20"/>
          <w:szCs w:val="20"/>
          <w:color w:val="011212"/>
          <w:spacing w:val="-1"/>
        </w:rPr>
        <w:t>以及运营标准化（</w:t>
      </w:r>
      <w:r>
        <w:rPr>
          <w:rFonts w:ascii="Microsoft YaHei" w:hAnsi="Microsoft YaHei" w:eastAsia="Microsoft YaHei" w:cs="Microsoft YaHei"/>
          <w:sz w:val="20"/>
          <w:szCs w:val="20"/>
          <w:b/>
          <w:bCs/>
          <w:color w:val="BD2438"/>
          <w:spacing w:val="-1"/>
        </w:rPr>
        <w:t>只有</w:t>
      </w:r>
      <w:r>
        <w:rPr>
          <w:rFonts w:ascii="Microsoft YaHei" w:hAnsi="Microsoft YaHei" w:eastAsia="Microsoft YaHei" w:cs="Microsoft YaHei"/>
          <w:sz w:val="20"/>
          <w:szCs w:val="20"/>
          <w:b/>
          <w:bCs/>
          <w:color w:val="BD2438"/>
          <w:spacing w:val="-12"/>
        </w:rPr>
        <w:t xml:space="preserve"> </w:t>
      </w:r>
      <w:r>
        <w:rPr>
          <w:sz w:val="20"/>
          <w:szCs w:val="20"/>
          <w:b/>
          <w:bCs/>
          <w:color w:val="BD2438"/>
          <w:spacing w:val="-1"/>
        </w:rPr>
        <w:t>31%</w:t>
      </w:r>
      <w:r>
        <w:rPr>
          <w:sz w:val="20"/>
          <w:szCs w:val="20"/>
          <w:b/>
          <w:bCs/>
          <w:color w:val="BD2438"/>
          <w:spacing w:val="-11"/>
        </w:rPr>
        <w:t xml:space="preserve"> </w:t>
      </w:r>
      <w:r>
        <w:rPr>
          <w:rFonts w:ascii="Microsoft YaHei" w:hAnsi="Microsoft YaHei" w:eastAsia="Microsoft YaHei" w:cs="Microsoft YaHei"/>
          <w:sz w:val="20"/>
          <w:szCs w:val="20"/>
          <w:b/>
          <w:bCs/>
          <w:color w:val="BD2438"/>
          <w:spacing w:val="-1"/>
        </w:rPr>
        <w:t>拥有</w:t>
      </w:r>
      <w:r>
        <w:rPr>
          <w:rFonts w:ascii="Microsoft YaHei" w:hAnsi="Microsoft YaHei" w:eastAsia="Microsoft YaHei" w:cs="Microsoft YaHei"/>
          <w:sz w:val="20"/>
          <w:szCs w:val="20"/>
          <w:color w:val="011212"/>
          <w:spacing w:val="-1"/>
        </w:rPr>
        <w:t>）。标准全球</w:t>
      </w:r>
    </w:p>
    <w:p>
      <w:pPr>
        <w:pStyle w:val="BodyText"/>
        <w:ind w:left="2"/>
        <w:spacing w:before="7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合规考核指标也只有少数受访者拥有，仅</w:t>
      </w:r>
      <w:r>
        <w:rPr>
          <w:rFonts w:ascii="Microsoft YaHei" w:hAnsi="Microsoft YaHei" w:eastAsia="Microsoft YaHei" w:cs="Microsoft YaHei"/>
          <w:sz w:val="20"/>
          <w:szCs w:val="20"/>
          <w:color w:val="011212"/>
          <w:spacing w:val="-6"/>
        </w:rPr>
        <w:t xml:space="preserve"> </w:t>
      </w:r>
      <w:r>
        <w:rPr>
          <w:sz w:val="20"/>
          <w:szCs w:val="20"/>
          <w:b/>
          <w:bCs/>
          <w:color w:val="BD2438"/>
          <w:spacing w:val="-1"/>
        </w:rPr>
        <w:t>52% </w:t>
      </w:r>
      <w:r>
        <w:rPr>
          <w:rFonts w:ascii="Microsoft YaHei" w:hAnsi="Microsoft YaHei" w:eastAsia="Microsoft YaHei" w:cs="Microsoft YaHei"/>
          <w:sz w:val="20"/>
          <w:szCs w:val="20"/>
          <w:color w:val="011212"/>
          <w:spacing w:val="-1"/>
        </w:rPr>
        <w:t>的受访</w:t>
      </w:r>
    </w:p>
    <w:p>
      <w:pPr>
        <w:pStyle w:val="BodyText"/>
        <w:ind w:left="1"/>
        <w:spacing w:before="33"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者使用一些标准考核指标，大约五分之二 </w:t>
      </w:r>
      <w:r>
        <w:rPr>
          <w:sz w:val="20"/>
          <w:szCs w:val="20"/>
          <w:color w:val="011212"/>
          <w:spacing w:val="-2"/>
        </w:rPr>
        <w:t>(</w:t>
      </w:r>
      <w:r>
        <w:rPr>
          <w:sz w:val="20"/>
          <w:szCs w:val="20"/>
          <w:b/>
          <w:bCs/>
          <w:color w:val="BD2438"/>
          <w:spacing w:val="-2"/>
        </w:rPr>
        <w:t>41%</w:t>
      </w:r>
      <w:r>
        <w:rPr>
          <w:sz w:val="20"/>
          <w:szCs w:val="20"/>
          <w:color w:val="011212"/>
          <w:spacing w:val="-2"/>
        </w:rPr>
        <w:t>) </w:t>
      </w:r>
      <w:r>
        <w:rPr>
          <w:rFonts w:ascii="Microsoft YaHei" w:hAnsi="Microsoft YaHei" w:eastAsia="Microsoft YaHei" w:cs="Microsoft YaHei"/>
          <w:sz w:val="20"/>
          <w:szCs w:val="20"/>
          <w:color w:val="011212"/>
          <w:spacing w:val="-2"/>
        </w:rPr>
        <w:t>的受访</w:t>
      </w:r>
    </w:p>
    <w:p>
      <w:pPr>
        <w:pStyle w:val="BodyText"/>
        <w:ind w:left="1"/>
        <w:spacing w:before="24" w:line="21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rPr>
        <w:t>者在每个国家</w:t>
      </w:r>
      <w:r>
        <w:rPr>
          <w:sz w:val="20"/>
          <w:szCs w:val="20"/>
          <w:color w:val="011212"/>
        </w:rPr>
        <w:t>/</w:t>
      </w:r>
      <w:r>
        <w:rPr>
          <w:rFonts w:ascii="Microsoft YaHei" w:hAnsi="Microsoft YaHei" w:eastAsia="Microsoft YaHei" w:cs="Microsoft YaHei"/>
          <w:sz w:val="20"/>
          <w:szCs w:val="20"/>
          <w:color w:val="011212"/>
        </w:rPr>
        <w:t>地区都采用不同的方法。尽管在可见性</w:t>
      </w:r>
    </w:p>
    <w:p>
      <w:pPr>
        <w:pStyle w:val="BodyText"/>
        <w:ind w:left="4"/>
        <w:spacing w:before="10" w:line="207" w:lineRule="auto"/>
        <w:rPr>
          <w:sz w:val="20"/>
          <w:szCs w:val="20"/>
        </w:rPr>
      </w:pPr>
      <w:r>
        <w:rPr>
          <w:rFonts w:ascii="Microsoft YaHei" w:hAnsi="Microsoft YaHei" w:eastAsia="Microsoft YaHei" w:cs="Microsoft YaHei"/>
          <w:sz w:val="20"/>
          <w:szCs w:val="20"/>
          <w:color w:val="011212"/>
          <w:spacing w:val="-1"/>
        </w:rPr>
        <w:t>方面仍有如此巨大的缺口，但仍有将近五分之一 </w:t>
      </w:r>
      <w:r>
        <w:rPr>
          <w:sz w:val="20"/>
          <w:szCs w:val="20"/>
          <w:color w:val="011212"/>
          <w:spacing w:val="-1"/>
        </w:rPr>
        <w:t>(</w:t>
      </w:r>
      <w:r>
        <w:rPr>
          <w:sz w:val="20"/>
          <w:szCs w:val="20"/>
          <w:b/>
          <w:bCs/>
          <w:color w:val="BD2438"/>
          <w:spacing w:val="-1"/>
        </w:rPr>
        <w:t>19%</w:t>
      </w:r>
      <w:r>
        <w:rPr>
          <w:sz w:val="20"/>
          <w:szCs w:val="20"/>
          <w:color w:val="011212"/>
          <w:spacing w:val="-1"/>
        </w:rPr>
        <w:t>)</w:t>
      </w:r>
    </w:p>
    <w:p>
      <w:pPr>
        <w:ind w:left="12"/>
        <w:spacing w:before="54"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的受访者表示，全方位了解全球薪酬管理是未来两到三</w:t>
      </w:r>
    </w:p>
    <w:p>
      <w:pPr>
        <w:ind w:left="4"/>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年内薪酬转型的关键业务驱动因素。是时候挑战现状，</w:t>
      </w:r>
    </w:p>
    <w:p>
      <w:pPr>
        <w:ind w:left="3"/>
        <w:spacing w:before="6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探索用整合式全球薪酬管理替代传统系统带来的投资回</w:t>
      </w:r>
    </w:p>
    <w:p>
      <w:pPr>
        <w:ind w:left="1"/>
        <w:spacing w:before="69" w:line="187"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8"/>
          <w:position w:val="-1"/>
        </w:rPr>
        <w:t>报率了。</w:t>
      </w:r>
    </w:p>
    <w:p>
      <w:pPr>
        <w:spacing w:line="187" w:lineRule="exact"/>
        <w:sectPr>
          <w:type w:val="continuous"/>
          <w:pgSz w:w="11906" w:h="16838"/>
          <w:pgMar w:top="1" w:right="0" w:bottom="1" w:left="0" w:header="0" w:footer="0" w:gutter="0"/>
          <w:cols w:equalWidth="0" w:num="2">
            <w:col w:w="5666" w:space="100"/>
            <w:col w:w="6140" w:space="0"/>
          </w:cols>
        </w:sectPr>
        <w:rPr>
          <w:rFonts w:ascii="Microsoft YaHei" w:hAnsi="Microsoft YaHei" w:eastAsia="Microsoft YaHei" w:cs="Microsoft YaHei"/>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ind w:firstLine="661"/>
        <w:spacing w:line="690" w:lineRule="exact"/>
        <w:rPr/>
      </w:pPr>
      <w:r>
        <w:rPr>
          <w:position w:val="-14"/>
        </w:rPr>
        <w:pict>
          <v:shape id="_x0000_s4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2"/>
                    <w:spacing w:before="175" w:line="201" w:lineRule="auto"/>
                    <w:rPr>
                      <w:rFonts w:ascii="Arial" w:hAnsi="Arial" w:eastAsia="Arial" w:cs="Arial"/>
                      <w:sz w:val="20"/>
                      <w:szCs w:val="20"/>
                    </w:rPr>
                  </w:pPr>
                  <w:r>
                    <w:rPr>
                      <w:rFonts w:ascii="Arial" w:hAnsi="Arial" w:eastAsia="Arial" w:cs="Arial"/>
                      <w:sz w:val="20"/>
                      <w:szCs w:val="20"/>
                      <w:b/>
                      <w:bCs/>
                      <w:color w:val="011212"/>
                    </w:rPr>
                    <w:t>4</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spacing w:line="7018" w:lineRule="exact"/>
        <w:rPr/>
      </w:pPr>
      <w:r>
        <w:pict>
          <v:shape id="_x0000_s42" style="position:absolute;margin-left:66.138pt;margin-top:602.363pt;mso-position-vertical-relative:page;mso-position-horizontal-relative:page;width:240.95pt;height:0.5pt;z-index:251813888;" o:allowincell="f" filled="false" strokecolor="#BD2438" strokeweight="0.50pt" coordsize="4818,10" coordorigin="0,0" path="m0,5l4818,5e">
            <v:stroke joinstyle="miter" miterlimit="4"/>
          </v:shape>
        </w:pict>
      </w:r>
      <w:r>
        <w:pict>
          <v:shape id="_x0000_s44" style="position:absolute;margin-left:66.138pt;margin-top:693.355pt;mso-position-vertical-relative:page;mso-position-horizontal-relative:page;width:240.95pt;height:0.5pt;z-index:251814912;" o:allowincell="f" filled="false" strokecolor="#BD2438" strokeweight="0.50pt" coordsize="4818,10" coordorigin="0,0" path="m0,5l4818,5e">
            <v:stroke joinstyle="miter" miterlimit="4"/>
          </v:shape>
        </w:pict>
      </w:r>
      <w:r>
        <w:drawing>
          <wp:anchor distT="0" distB="0" distL="0" distR="0" simplePos="0" relativeHeight="251812864" behindDoc="0" locked="0" layoutInCell="0" allowOverlap="1">
            <wp:simplePos x="0" y="0"/>
            <wp:positionH relativeFrom="page">
              <wp:posOffset>841057</wp:posOffset>
            </wp:positionH>
            <wp:positionV relativeFrom="page">
              <wp:posOffset>8104892</wp:posOffset>
            </wp:positionV>
            <wp:extent cx="189014" cy="256273"/>
            <wp:effectExtent l="0" t="0" r="0" b="0"/>
            <wp:wrapNone/>
            <wp:docPr id="88" name="IM 88"/>
            <wp:cNvGraphicFramePr/>
            <a:graphic>
              <a:graphicData uri="http://schemas.openxmlformats.org/drawingml/2006/picture">
                <pic:pic>
                  <pic:nvPicPr>
                    <pic:cNvPr id="88" name="IM 88"/>
                    <pic:cNvPicPr/>
                  </pic:nvPicPr>
                  <pic:blipFill>
                    <a:blip r:embed="rId49"/>
                    <a:stretch>
                      <a:fillRect/>
                    </a:stretch>
                  </pic:blipFill>
                  <pic:spPr>
                    <a:xfrm rot="0">
                      <a:off x="0" y="0"/>
                      <a:ext cx="189014" cy="256273"/>
                    </a:xfrm>
                    <a:prstGeom prst="rect">
                      <a:avLst/>
                    </a:prstGeom>
                  </pic:spPr>
                </pic:pic>
              </a:graphicData>
            </a:graphic>
          </wp:anchor>
        </w:drawing>
      </w:r>
      <w:r>
        <w:drawing>
          <wp:anchor distT="0" distB="0" distL="0" distR="0" simplePos="0" relativeHeight="251809792" behindDoc="0" locked="0" layoutInCell="0" allowOverlap="1">
            <wp:simplePos x="0" y="0"/>
            <wp:positionH relativeFrom="page">
              <wp:posOffset>1114428</wp:posOffset>
            </wp:positionH>
            <wp:positionV relativeFrom="page">
              <wp:posOffset>7804407</wp:posOffset>
            </wp:positionV>
            <wp:extent cx="310476" cy="857240"/>
            <wp:effectExtent l="0" t="0" r="0" b="0"/>
            <wp:wrapNone/>
            <wp:docPr id="90" name="IM 90"/>
            <wp:cNvGraphicFramePr/>
            <a:graphic>
              <a:graphicData uri="http://schemas.openxmlformats.org/drawingml/2006/picture">
                <pic:pic>
                  <pic:nvPicPr>
                    <pic:cNvPr id="90" name="IM 90"/>
                    <pic:cNvPicPr/>
                  </pic:nvPicPr>
                  <pic:blipFill>
                    <a:blip r:embed="rId50"/>
                    <a:stretch>
                      <a:fillRect/>
                    </a:stretch>
                  </pic:blipFill>
                  <pic:spPr>
                    <a:xfrm rot="0">
                      <a:off x="0" y="0"/>
                      <a:ext cx="310476" cy="857240"/>
                    </a:xfrm>
                    <a:prstGeom prst="rect">
                      <a:avLst/>
                    </a:prstGeom>
                  </pic:spPr>
                </pic:pic>
              </a:graphicData>
            </a:graphic>
          </wp:anchor>
        </w:drawing>
      </w:r>
      <w:r>
        <w:drawing>
          <wp:anchor distT="0" distB="0" distL="0" distR="0" simplePos="0" relativeHeight="251811840" behindDoc="0" locked="0" layoutInCell="0" allowOverlap="1">
            <wp:simplePos x="0" y="0"/>
            <wp:positionH relativeFrom="page">
              <wp:posOffset>1509275</wp:posOffset>
            </wp:positionH>
            <wp:positionV relativeFrom="page">
              <wp:posOffset>8104882</wp:posOffset>
            </wp:positionV>
            <wp:extent cx="189026" cy="256285"/>
            <wp:effectExtent l="0" t="0" r="0" b="0"/>
            <wp:wrapNone/>
            <wp:docPr id="92" name="IM 92"/>
            <wp:cNvGraphicFramePr/>
            <a:graphic>
              <a:graphicData uri="http://schemas.openxmlformats.org/drawingml/2006/picture">
                <pic:pic>
                  <pic:nvPicPr>
                    <pic:cNvPr id="92" name="IM 92"/>
                    <pic:cNvPicPr/>
                  </pic:nvPicPr>
                  <pic:blipFill>
                    <a:blip r:embed="rId51"/>
                    <a:stretch>
                      <a:fillRect/>
                    </a:stretch>
                  </pic:blipFill>
                  <pic:spPr>
                    <a:xfrm rot="0">
                      <a:off x="0" y="0"/>
                      <a:ext cx="189026" cy="256285"/>
                    </a:xfrm>
                    <a:prstGeom prst="rect">
                      <a:avLst/>
                    </a:prstGeom>
                  </pic:spPr>
                </pic:pic>
              </a:graphicData>
            </a:graphic>
          </wp:anchor>
        </w:drawing>
      </w:r>
      <w:r>
        <w:pict>
          <v:shape id="_x0000_s46" style="position:absolute;margin-left:372.736pt;margin-top:815.121pt;mso-position-vertical-relative:page;mso-position-horizontal-relative:page;width:140.85pt;height:12.15pt;z-index:25181081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140"/>
        </w:rPr>
        <w:drawing>
          <wp:inline distT="0" distB="0" distL="0" distR="0">
            <wp:extent cx="7559992" cy="4456824"/>
            <wp:effectExtent l="0" t="0" r="0" b="0"/>
            <wp:docPr id="94" name="IM 94"/>
            <wp:cNvGraphicFramePr/>
            <a:graphic>
              <a:graphicData uri="http://schemas.openxmlformats.org/drawingml/2006/picture">
                <pic:pic>
                  <pic:nvPicPr>
                    <pic:cNvPr id="94" name="IM 94"/>
                    <pic:cNvPicPr/>
                  </pic:nvPicPr>
                  <pic:blipFill>
                    <a:blip r:embed="rId52"/>
                    <a:stretch>
                      <a:fillRect/>
                    </a:stretch>
                  </pic:blipFill>
                  <pic:spPr>
                    <a:xfrm rot="0">
                      <a:off x="0" y="0"/>
                      <a:ext cx="7559992" cy="4456824"/>
                    </a:xfrm>
                    <a:prstGeom prst="rect">
                      <a:avLst/>
                    </a:prstGeom>
                  </pic:spPr>
                </pic:pic>
              </a:graphicData>
            </a:graphic>
          </wp:inline>
        </w:drawing>
      </w:r>
    </w:p>
    <w:p>
      <w:pPr>
        <w:spacing w:before="12"/>
        <w:rPr/>
      </w:pPr>
      <w:r/>
    </w:p>
    <w:p>
      <w:pPr>
        <w:spacing w:before="12"/>
        <w:rPr/>
      </w:pPr>
      <w:r/>
    </w:p>
    <w:p>
      <w:pPr>
        <w:spacing w:before="12"/>
        <w:rPr/>
      </w:pPr>
      <w:r/>
    </w:p>
    <w:p>
      <w:pPr>
        <w:sectPr>
          <w:pgSz w:w="11906" w:h="16838"/>
          <w:pgMar w:top="1" w:right="0" w:bottom="1" w:left="0" w:header="0" w:footer="0" w:gutter="0"/>
          <w:cols w:equalWidth="0" w:num="1">
            <w:col w:w="11906" w:space="0"/>
          </w:cols>
        </w:sectPr>
        <w:rPr/>
      </w:pPr>
    </w:p>
    <w:p>
      <w:pPr>
        <w:pStyle w:val="BodyText"/>
        <w:ind w:left="1332"/>
        <w:spacing w:before="3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4"/>
        </w:rPr>
        <w:t>为全球薪酬管理提供 </w:t>
      </w:r>
      <w:r>
        <w:rPr>
          <w:sz w:val="20"/>
          <w:szCs w:val="20"/>
          <w:b/>
          <w:bCs/>
          <w:color w:val="1A1D4C"/>
          <w:spacing w:val="-4"/>
        </w:rPr>
        <w:t>IT </w:t>
      </w:r>
      <w:r>
        <w:rPr>
          <w:rFonts w:ascii="Microsoft YaHei" w:hAnsi="Microsoft YaHei" w:eastAsia="Microsoft YaHei" w:cs="Microsoft YaHei"/>
          <w:sz w:val="20"/>
          <w:szCs w:val="20"/>
          <w:b/>
          <w:bCs/>
          <w:color w:val="1A1D4C"/>
          <w:spacing w:val="-4"/>
        </w:rPr>
        <w:t>论证</w:t>
      </w:r>
    </w:p>
    <w:p>
      <w:pPr>
        <w:pStyle w:val="BodyText"/>
        <w:ind w:left="1338"/>
        <w:spacing w:before="136" w:line="176" w:lineRule="auto"/>
        <w:rPr>
          <w:rFonts w:ascii="Microsoft YaHei" w:hAnsi="Microsoft YaHei" w:eastAsia="Microsoft YaHei" w:cs="Microsoft YaHei"/>
          <w:sz w:val="20"/>
          <w:szCs w:val="20"/>
        </w:rPr>
      </w:pPr>
      <w:r>
        <w:rPr>
          <w:sz w:val="20"/>
          <w:szCs w:val="20"/>
          <w:color w:val="011212"/>
          <w:spacing w:val="-3"/>
        </w:rPr>
        <w:t>IT </w:t>
      </w:r>
      <w:r>
        <w:rPr>
          <w:rFonts w:ascii="Microsoft YaHei" w:hAnsi="Microsoft YaHei" w:eastAsia="Microsoft YaHei" w:cs="Microsoft YaHei"/>
          <w:sz w:val="20"/>
          <w:szCs w:val="20"/>
          <w:color w:val="011212"/>
          <w:spacing w:val="-3"/>
        </w:rPr>
        <w:t>考量对于选择薪酬管理解决方案至关重要。高级薪</w:t>
      </w:r>
    </w:p>
    <w:p>
      <w:pPr>
        <w:ind w:left="1331"/>
        <w:spacing w:before="6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酬负责人表示，数据安全是其未来两到三年内计划改</w:t>
      </w:r>
    </w:p>
    <w:p>
      <w:pPr>
        <w:pStyle w:val="BodyText"/>
        <w:ind w:left="1331"/>
        <w:spacing w:before="34"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进的首要领域 </w:t>
      </w:r>
      <w:r>
        <w:rPr>
          <w:sz w:val="20"/>
          <w:szCs w:val="20"/>
          <w:color w:val="011212"/>
          <w:spacing w:val="-2"/>
        </w:rPr>
        <w:t>(</w:t>
      </w:r>
      <w:r>
        <w:rPr>
          <w:sz w:val="20"/>
          <w:szCs w:val="20"/>
          <w:b/>
          <w:bCs/>
          <w:color w:val="BD2438"/>
          <w:spacing w:val="-2"/>
        </w:rPr>
        <w:t>38%</w:t>
      </w:r>
      <w:r>
        <w:rPr>
          <w:sz w:val="20"/>
          <w:szCs w:val="20"/>
          <w:color w:val="011212"/>
          <w:spacing w:val="-2"/>
        </w:rPr>
        <w:t>)</w:t>
      </w:r>
      <w:r>
        <w:rPr>
          <w:rFonts w:ascii="Microsoft YaHei" w:hAnsi="Microsoft YaHei" w:eastAsia="Microsoft YaHei" w:cs="Microsoft YaHei"/>
          <w:sz w:val="20"/>
          <w:szCs w:val="20"/>
          <w:color w:val="011212"/>
          <w:spacing w:val="-2"/>
        </w:rPr>
        <w:t>，紧随其后的便是数据质量和完</w:t>
      </w:r>
    </w:p>
    <w:p>
      <w:pPr>
        <w:pStyle w:val="BodyText"/>
        <w:ind w:left="1330" w:right="186"/>
        <w:spacing w:before="18" w:line="22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整性 </w:t>
      </w:r>
      <w:r>
        <w:rPr>
          <w:sz w:val="20"/>
          <w:szCs w:val="20"/>
          <w:color w:val="011212"/>
          <w:spacing w:val="-3"/>
        </w:rPr>
        <w:t>(</w:t>
      </w:r>
      <w:r>
        <w:rPr>
          <w:sz w:val="20"/>
          <w:szCs w:val="20"/>
          <w:b/>
          <w:bCs/>
          <w:color w:val="BD2438"/>
          <w:spacing w:val="-3"/>
        </w:rPr>
        <w:t>35%</w:t>
      </w:r>
      <w:r>
        <w:rPr>
          <w:sz w:val="20"/>
          <w:szCs w:val="20"/>
          <w:color w:val="011212"/>
          <w:spacing w:val="-3"/>
        </w:rPr>
        <w:t>) </w:t>
      </w:r>
      <w:r>
        <w:rPr>
          <w:rFonts w:ascii="Microsoft YaHei" w:hAnsi="Microsoft YaHei" w:eastAsia="Microsoft YaHei" w:cs="Microsoft YaHei"/>
          <w:sz w:val="20"/>
          <w:szCs w:val="20"/>
          <w:color w:val="011212"/>
          <w:spacing w:val="-3"/>
        </w:rPr>
        <w:t>以及在全球层面进一步与业务关键系统整    </w:t>
      </w:r>
      <w:r>
        <w:rPr>
          <w:rFonts w:ascii="Microsoft YaHei" w:hAnsi="Microsoft YaHei" w:eastAsia="Microsoft YaHei" w:cs="Microsoft YaHei"/>
          <w:sz w:val="20"/>
          <w:szCs w:val="20"/>
          <w:color w:val="011212"/>
          <w:spacing w:val="-2"/>
        </w:rPr>
        <w:t>合 </w:t>
      </w:r>
      <w:r>
        <w:rPr>
          <w:sz w:val="20"/>
          <w:szCs w:val="20"/>
          <w:color w:val="011212"/>
          <w:spacing w:val="-2"/>
        </w:rPr>
        <w:t>(</w:t>
      </w:r>
      <w:r>
        <w:rPr>
          <w:sz w:val="20"/>
          <w:szCs w:val="20"/>
          <w:b/>
          <w:bCs/>
          <w:color w:val="BD2438"/>
          <w:spacing w:val="-2"/>
        </w:rPr>
        <w:t>35%</w:t>
      </w:r>
      <w:r>
        <w:rPr>
          <w:sz w:val="20"/>
          <w:szCs w:val="20"/>
          <w:color w:val="011212"/>
          <w:spacing w:val="-2"/>
        </w:rPr>
        <w:t>)</w:t>
      </w:r>
      <w:r>
        <w:rPr>
          <w:rFonts w:ascii="Microsoft YaHei" w:hAnsi="Microsoft YaHei" w:eastAsia="Microsoft YaHei" w:cs="Microsoft YaHei"/>
          <w:sz w:val="20"/>
          <w:szCs w:val="20"/>
          <w:color w:val="011212"/>
          <w:spacing w:val="-2"/>
        </w:rPr>
        <w:t>。同时，这些问题也阻碍了创新的脚步，数据</w:t>
      </w:r>
      <w:r>
        <w:rPr>
          <w:rFonts w:ascii="Microsoft YaHei" w:hAnsi="Microsoft YaHei" w:eastAsia="Microsoft YaHei" w:cs="Microsoft YaHei"/>
          <w:sz w:val="20"/>
          <w:szCs w:val="20"/>
          <w:color w:val="011212"/>
          <w:spacing w:val="13"/>
        </w:rPr>
        <w:t xml:space="preserve"> </w:t>
      </w:r>
      <w:r>
        <w:rPr>
          <w:rFonts w:ascii="Microsoft YaHei" w:hAnsi="Microsoft YaHei" w:eastAsia="Microsoft YaHei" w:cs="Microsoft YaHei"/>
          <w:sz w:val="20"/>
          <w:szCs w:val="20"/>
          <w:color w:val="011212"/>
          <w:spacing w:val="-2"/>
        </w:rPr>
        <w:t>安全问题 </w:t>
      </w:r>
      <w:r>
        <w:rPr>
          <w:sz w:val="20"/>
          <w:szCs w:val="20"/>
          <w:color w:val="011212"/>
          <w:spacing w:val="-2"/>
        </w:rPr>
        <w:t>(</w:t>
      </w:r>
      <w:r>
        <w:rPr>
          <w:sz w:val="20"/>
          <w:szCs w:val="20"/>
          <w:b/>
          <w:bCs/>
          <w:color w:val="BD2438"/>
          <w:spacing w:val="-2"/>
        </w:rPr>
        <w:t>41%</w:t>
      </w:r>
      <w:r>
        <w:rPr>
          <w:sz w:val="20"/>
          <w:szCs w:val="20"/>
          <w:color w:val="011212"/>
          <w:spacing w:val="-2"/>
        </w:rPr>
        <w:t>)</w:t>
      </w:r>
      <w:r>
        <w:rPr>
          <w:sz w:val="20"/>
          <w:szCs w:val="20"/>
          <w:color w:val="011212"/>
          <w:spacing w:val="-10"/>
        </w:rPr>
        <w:t xml:space="preserve"> </w:t>
      </w:r>
      <w:r>
        <w:rPr>
          <w:rFonts w:ascii="Microsoft YaHei" w:hAnsi="Microsoft YaHei" w:eastAsia="Microsoft YaHei" w:cs="Microsoft YaHei"/>
          <w:sz w:val="20"/>
          <w:szCs w:val="20"/>
          <w:color w:val="011212"/>
          <w:spacing w:val="-2"/>
        </w:rPr>
        <w:t>和与现有人力资源软件整合的复杂</w:t>
      </w:r>
      <w:r>
        <w:rPr>
          <w:rFonts w:ascii="Microsoft YaHei" w:hAnsi="Microsoft YaHei" w:eastAsia="Microsoft YaHei" w:cs="Microsoft YaHei"/>
          <w:sz w:val="20"/>
          <w:szCs w:val="20"/>
          <w:color w:val="011212"/>
          <w:spacing w:val="-3"/>
        </w:rPr>
        <w:t>性    </w:t>
      </w:r>
      <w:r>
        <w:rPr>
          <w:sz w:val="20"/>
          <w:szCs w:val="20"/>
          <w:color w:val="011212"/>
          <w:spacing w:val="-2"/>
        </w:rPr>
        <w:t>(</w:t>
      </w:r>
      <w:r>
        <w:rPr>
          <w:sz w:val="20"/>
          <w:szCs w:val="20"/>
          <w:b/>
          <w:bCs/>
          <w:color w:val="BD2438"/>
          <w:spacing w:val="-2"/>
        </w:rPr>
        <w:t>41%</w:t>
      </w:r>
      <w:r>
        <w:rPr>
          <w:sz w:val="20"/>
          <w:szCs w:val="20"/>
          <w:color w:val="011212"/>
          <w:spacing w:val="-2"/>
        </w:rPr>
        <w:t>) </w:t>
      </w:r>
      <w:r>
        <w:rPr>
          <w:rFonts w:ascii="Microsoft YaHei" w:hAnsi="Microsoft YaHei" w:eastAsia="Microsoft YaHei" w:cs="Microsoft YaHei"/>
          <w:sz w:val="20"/>
          <w:szCs w:val="20"/>
          <w:color w:val="011212"/>
          <w:spacing w:val="-2"/>
        </w:rPr>
        <w:t>被认为是实施全球薪酬管理举措的两大障碍。由 </w:t>
      </w:r>
      <w:r>
        <w:rPr>
          <w:rFonts w:ascii="Microsoft YaHei" w:hAnsi="Microsoft YaHei" w:eastAsia="Microsoft YaHei" w:cs="Microsoft YaHei"/>
          <w:sz w:val="20"/>
          <w:szCs w:val="20"/>
          <w:color w:val="011212"/>
          <w:spacing w:val="-1"/>
        </w:rPr>
        <w:t>于极高比例的公司仍然通过大量人工流程和不同且不互</w:t>
      </w:r>
      <w:r>
        <w:rPr>
          <w:rFonts w:ascii="Microsoft YaHei" w:hAnsi="Microsoft YaHei" w:eastAsia="Microsoft YaHei" w:cs="Microsoft YaHei"/>
          <w:sz w:val="20"/>
          <w:szCs w:val="20"/>
          <w:color w:val="011212"/>
          <w:spacing w:val="14"/>
          <w:w w:val="101"/>
        </w:rPr>
        <w:t xml:space="preserve"> </w:t>
      </w:r>
      <w:r>
        <w:rPr>
          <w:rFonts w:ascii="Microsoft YaHei" w:hAnsi="Microsoft YaHei" w:eastAsia="Microsoft YaHei" w:cs="Microsoft YaHei"/>
          <w:sz w:val="20"/>
          <w:szCs w:val="20"/>
          <w:color w:val="011212"/>
          <w:spacing w:val="-1"/>
        </w:rPr>
        <w:t>联的系统来管理薪酬，突破这些障碍实现变革将大大提</w:t>
      </w:r>
      <w:r>
        <w:rPr>
          <w:rFonts w:ascii="Microsoft YaHei" w:hAnsi="Microsoft YaHei" w:eastAsia="Microsoft YaHei" w:cs="Microsoft YaHei"/>
          <w:sz w:val="20"/>
          <w:szCs w:val="20"/>
          <w:color w:val="011212"/>
          <w:spacing w:val="14"/>
          <w:w w:val="101"/>
        </w:rPr>
        <w:t xml:space="preserve"> </w:t>
      </w:r>
      <w:r>
        <w:rPr>
          <w:rFonts w:ascii="Microsoft YaHei" w:hAnsi="Microsoft YaHei" w:eastAsia="Microsoft YaHei" w:cs="Microsoft YaHei"/>
          <w:sz w:val="20"/>
          <w:szCs w:val="20"/>
          <w:color w:val="011212"/>
          <w:spacing w:val="-1"/>
        </w:rPr>
        <w:t>高效率，降低风险，更不用说还有薪酬管理职能带来的</w:t>
      </w:r>
      <w:r>
        <w:rPr>
          <w:rFonts w:ascii="Microsoft YaHei" w:hAnsi="Microsoft YaHei" w:eastAsia="Microsoft YaHei" w:cs="Microsoft YaHei"/>
          <w:sz w:val="20"/>
          <w:szCs w:val="20"/>
          <w:color w:val="011212"/>
          <w:spacing w:val="14"/>
          <w:w w:val="101"/>
        </w:rPr>
        <w:t xml:space="preserve"> </w:t>
      </w:r>
      <w:r>
        <w:rPr>
          <w:rFonts w:ascii="Microsoft YaHei" w:hAnsi="Microsoft YaHei" w:eastAsia="Microsoft YaHei" w:cs="Microsoft YaHei"/>
          <w:sz w:val="20"/>
          <w:szCs w:val="20"/>
          <w:color w:val="011212"/>
          <w:spacing w:val="-6"/>
        </w:rPr>
        <w:t>战略价值了。</w:t>
      </w:r>
    </w:p>
    <w:p>
      <w:pPr>
        <w:pStyle w:val="BodyText"/>
        <w:spacing w:line="273" w:lineRule="auto"/>
        <w:rPr/>
      </w:pPr>
      <w:r/>
    </w:p>
    <w:p>
      <w:pPr>
        <w:pStyle w:val="BodyText"/>
        <w:spacing w:line="273" w:lineRule="auto"/>
        <w:rPr/>
      </w:pPr>
      <w:r/>
    </w:p>
    <w:p>
      <w:pPr>
        <w:pStyle w:val="BodyText"/>
        <w:spacing w:line="273" w:lineRule="auto"/>
        <w:rPr/>
      </w:pPr>
      <w:r/>
    </w:p>
    <w:p>
      <w:pPr>
        <w:pStyle w:val="BodyText"/>
        <w:ind w:left="3059" w:right="449" w:hanging="10"/>
        <w:spacing w:before="121" w:line="188" w:lineRule="auto"/>
        <w:rPr>
          <w:rFonts w:ascii="Microsoft YaHei" w:hAnsi="Microsoft YaHei" w:eastAsia="Microsoft YaHei" w:cs="Microsoft YaHei"/>
          <w:sz w:val="28"/>
          <w:szCs w:val="28"/>
        </w:rPr>
      </w:pPr>
      <w:r>
        <w:rPr>
          <w:sz w:val="28"/>
          <w:szCs w:val="28"/>
          <w:color w:val="011212"/>
          <w:spacing w:val="-5"/>
        </w:rPr>
        <w:t>8/10 </w:t>
      </w:r>
      <w:r>
        <w:rPr>
          <w:rFonts w:ascii="Microsoft YaHei" w:hAnsi="Microsoft YaHei" w:eastAsia="Microsoft YaHei" w:cs="Microsoft YaHei"/>
          <w:sz w:val="28"/>
          <w:szCs w:val="28"/>
          <w:color w:val="011212"/>
          <w:spacing w:val="-5"/>
        </w:rPr>
        <w:t>的雇主在扩大公司</w:t>
      </w:r>
      <w:r>
        <w:rPr>
          <w:rFonts w:ascii="Microsoft YaHei" w:hAnsi="Microsoft YaHei" w:eastAsia="Microsoft YaHei" w:cs="Microsoft YaHei"/>
          <w:sz w:val="28"/>
          <w:szCs w:val="28"/>
          <w:color w:val="011212"/>
          <w:spacing w:val="11"/>
        </w:rPr>
        <w:t xml:space="preserve"> </w:t>
      </w:r>
      <w:r>
        <w:rPr>
          <w:rFonts w:ascii="Microsoft YaHei" w:hAnsi="Microsoft YaHei" w:eastAsia="Microsoft YaHei" w:cs="Microsoft YaHei"/>
          <w:sz w:val="28"/>
          <w:szCs w:val="28"/>
          <w:color w:val="011212"/>
          <w:spacing w:val="-6"/>
        </w:rPr>
        <w:t>的薪酬团队</w:t>
      </w:r>
    </w:p>
    <w:p>
      <w:pPr>
        <w:spacing w:before="17"/>
        <w:rPr/>
      </w:pPr>
      <w:r/>
    </w:p>
    <w:p>
      <w:pPr>
        <w:spacing w:before="16"/>
        <w:rPr/>
      </w:pPr>
      <w:r/>
    </w:p>
    <w:p>
      <w:pPr>
        <w:pStyle w:val="BodyText"/>
        <w:spacing w:line="14" w:lineRule="auto"/>
        <w:rPr>
          <w:sz w:val="2"/>
        </w:rPr>
      </w:pPr>
      <w:r>
        <w:rPr>
          <w:sz w:val="2"/>
          <w:szCs w:val="2"/>
        </w:rPr>
        <w:br w:type="column"/>
      </w:r>
    </w:p>
    <w:p>
      <w:pPr>
        <w:spacing w:before="3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4"/>
        </w:rPr>
        <w:t>从运营到战略――现代化薪酬团队</w:t>
      </w:r>
    </w:p>
    <w:p>
      <w:pPr>
        <w:pStyle w:val="BodyText"/>
        <w:ind w:left="2" w:right="691" w:hanging="1"/>
        <w:spacing w:before="135" w:line="21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雇主面临着相互冲突的人才优先事项。  一方面，公司内</w:t>
      </w:r>
      <w:r>
        <w:rPr>
          <w:rFonts w:ascii="Microsoft YaHei" w:hAnsi="Microsoft YaHei" w:eastAsia="Microsoft YaHei" w:cs="Microsoft YaHei"/>
          <w:sz w:val="20"/>
          <w:szCs w:val="20"/>
          <w:color w:val="011212"/>
          <w:spacing w:val="3"/>
        </w:rPr>
        <w:t xml:space="preserve"> </w:t>
      </w:r>
      <w:r>
        <w:rPr>
          <w:rFonts w:ascii="Microsoft YaHei" w:hAnsi="Microsoft YaHei" w:eastAsia="Microsoft YaHei" w:cs="Microsoft YaHei"/>
          <w:sz w:val="20"/>
          <w:szCs w:val="20"/>
          <w:color w:val="011212"/>
          <w:spacing w:val="-1"/>
        </w:rPr>
        <w:t>部和外部都对薪酬管理的要求越来越高，另一方面，公</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5"/>
        </w:rPr>
        <w:t>司也需要解决流程和成本效率的问题。  </w:t>
      </w:r>
      <w:r>
        <w:rPr>
          <w:sz w:val="20"/>
          <w:szCs w:val="20"/>
          <w:color w:val="011212"/>
          <w:spacing w:val="-5"/>
        </w:rPr>
        <w:t>8/10 </w:t>
      </w:r>
      <w:r>
        <w:rPr>
          <w:rFonts w:ascii="Microsoft YaHei" w:hAnsi="Microsoft YaHei" w:eastAsia="Microsoft YaHei" w:cs="Microsoft YaHei"/>
          <w:sz w:val="20"/>
          <w:szCs w:val="20"/>
          <w:color w:val="011212"/>
          <w:spacing w:val="-5"/>
        </w:rPr>
        <w:t>的雇主在</w:t>
      </w:r>
      <w:r>
        <w:rPr>
          <w:rFonts w:ascii="Microsoft YaHei" w:hAnsi="Microsoft YaHei" w:eastAsia="Microsoft YaHei" w:cs="Microsoft YaHei"/>
          <w:sz w:val="20"/>
          <w:szCs w:val="20"/>
          <w:color w:val="011212"/>
          <w:spacing w:val="2"/>
        </w:rPr>
        <w:t xml:space="preserve">    </w:t>
      </w:r>
      <w:r>
        <w:rPr>
          <w:rFonts w:ascii="Microsoft YaHei" w:hAnsi="Microsoft YaHei" w:eastAsia="Microsoft YaHei" w:cs="Microsoft YaHei"/>
          <w:sz w:val="20"/>
          <w:szCs w:val="20"/>
          <w:color w:val="011212"/>
          <w:spacing w:val="-2"/>
        </w:rPr>
        <w:t>扩大其公司的薪酬团队，但将近三分之二 </w:t>
      </w:r>
      <w:r>
        <w:rPr>
          <w:sz w:val="20"/>
          <w:szCs w:val="20"/>
          <w:color w:val="011212"/>
          <w:spacing w:val="-2"/>
        </w:rPr>
        <w:t>(</w:t>
      </w:r>
      <w:r>
        <w:rPr>
          <w:sz w:val="20"/>
          <w:szCs w:val="20"/>
          <w:b/>
          <w:bCs/>
          <w:color w:val="BD2438"/>
          <w:spacing w:val="-2"/>
        </w:rPr>
        <w:t>62%</w:t>
      </w:r>
      <w:r>
        <w:rPr>
          <w:sz w:val="20"/>
          <w:szCs w:val="20"/>
          <w:color w:val="011212"/>
          <w:spacing w:val="-2"/>
        </w:rPr>
        <w:t>) </w:t>
      </w:r>
      <w:r>
        <w:rPr>
          <w:rFonts w:ascii="Microsoft YaHei" w:hAnsi="Microsoft YaHei" w:eastAsia="Microsoft YaHei" w:cs="Microsoft YaHei"/>
          <w:sz w:val="20"/>
          <w:szCs w:val="20"/>
          <w:color w:val="011212"/>
          <w:spacing w:val="-2"/>
        </w:rPr>
        <w:t>在考虑</w:t>
      </w:r>
      <w:r>
        <w:rPr>
          <w:rFonts w:ascii="Microsoft YaHei" w:hAnsi="Microsoft YaHei" w:eastAsia="Microsoft YaHei" w:cs="Microsoft YaHei"/>
          <w:sz w:val="20"/>
          <w:szCs w:val="20"/>
          <w:color w:val="011212"/>
          <w:spacing w:val="8"/>
        </w:rPr>
        <w:t xml:space="preserve"> </w:t>
      </w:r>
      <w:r>
        <w:rPr>
          <w:rFonts w:ascii="Microsoft YaHei" w:hAnsi="Microsoft YaHei" w:eastAsia="Microsoft YaHei" w:cs="Microsoft YaHei"/>
          <w:sz w:val="20"/>
          <w:szCs w:val="20"/>
          <w:color w:val="011212"/>
          <w:spacing w:val="-1"/>
        </w:rPr>
        <w:t>如何使用更少的人运营。此外，技能短缺意味着，超过</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2"/>
        </w:rPr>
        <w:t>一半 </w:t>
      </w:r>
      <w:r>
        <w:rPr>
          <w:sz w:val="20"/>
          <w:szCs w:val="20"/>
          <w:color w:val="011212"/>
          <w:spacing w:val="-2"/>
        </w:rPr>
        <w:t>(</w:t>
      </w:r>
      <w:r>
        <w:rPr>
          <w:sz w:val="20"/>
          <w:szCs w:val="20"/>
          <w:b/>
          <w:bCs/>
          <w:color w:val="BD2438"/>
          <w:spacing w:val="-2"/>
        </w:rPr>
        <w:t>57%</w:t>
      </w:r>
      <w:r>
        <w:rPr>
          <w:sz w:val="20"/>
          <w:szCs w:val="20"/>
          <w:color w:val="011212"/>
          <w:spacing w:val="-2"/>
        </w:rPr>
        <w:t>) </w:t>
      </w:r>
      <w:r>
        <w:rPr>
          <w:rFonts w:ascii="Microsoft YaHei" w:hAnsi="Microsoft YaHei" w:eastAsia="Microsoft YaHei" w:cs="Microsoft YaHei"/>
          <w:sz w:val="20"/>
          <w:szCs w:val="20"/>
          <w:color w:val="011212"/>
          <w:spacing w:val="-2"/>
        </w:rPr>
        <w:t>的受访者经历过因薪酬人员短缺而对薪酬服</w:t>
      </w:r>
      <w:r>
        <w:rPr>
          <w:rFonts w:ascii="Microsoft YaHei" w:hAnsi="Microsoft YaHei" w:eastAsia="Microsoft YaHei" w:cs="Microsoft YaHei"/>
          <w:sz w:val="20"/>
          <w:szCs w:val="20"/>
          <w:color w:val="011212"/>
          <w:spacing w:val="8"/>
        </w:rPr>
        <w:t xml:space="preserve"> </w:t>
      </w:r>
      <w:r>
        <w:rPr>
          <w:rFonts w:ascii="Microsoft YaHei" w:hAnsi="Microsoft YaHei" w:eastAsia="Microsoft YaHei" w:cs="Microsoft YaHei"/>
          <w:sz w:val="20"/>
          <w:szCs w:val="20"/>
          <w:color w:val="011212"/>
          <w:spacing w:val="-4"/>
        </w:rPr>
        <w:t>务产生影响的情况。</w:t>
      </w:r>
    </w:p>
    <w:p>
      <w:pPr>
        <w:pStyle w:val="BodyText"/>
        <w:ind w:left="1" w:right="681"/>
        <w:spacing w:before="210"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雇主也面临着薪酬团队技能组转变的情况，现在薪酬专</w:t>
      </w:r>
      <w:r>
        <w:rPr>
          <w:rFonts w:ascii="Microsoft YaHei" w:hAnsi="Microsoft YaHei" w:eastAsia="Microsoft YaHei" w:cs="Microsoft YaHei"/>
          <w:sz w:val="20"/>
          <w:szCs w:val="20"/>
          <w:color w:val="011212"/>
          <w:spacing w:val="15"/>
          <w:w w:val="101"/>
        </w:rPr>
        <w:t xml:space="preserve"> </w:t>
      </w:r>
      <w:r>
        <w:rPr>
          <w:rFonts w:ascii="Microsoft YaHei" w:hAnsi="Microsoft YaHei" w:eastAsia="Microsoft YaHei" w:cs="Microsoft YaHei"/>
          <w:sz w:val="20"/>
          <w:szCs w:val="20"/>
          <w:color w:val="011212"/>
          <w:spacing w:val="-1"/>
        </w:rPr>
        <w:t>家越发需要专属</w:t>
      </w:r>
      <w:r>
        <w:rPr>
          <w:sz w:val="20"/>
          <w:szCs w:val="20"/>
          <w:color w:val="011212"/>
          <w:spacing w:val="-1"/>
        </w:rPr>
        <w:t>IT</w:t>
      </w:r>
      <w:r>
        <w:rPr>
          <w:rFonts w:ascii="Microsoft YaHei" w:hAnsi="Microsoft YaHei" w:eastAsia="Microsoft YaHei" w:cs="Microsoft YaHei"/>
          <w:sz w:val="20"/>
          <w:szCs w:val="20"/>
          <w:color w:val="011212"/>
          <w:spacing w:val="-1"/>
        </w:rPr>
        <w:t>、数据安全、分析</w:t>
      </w:r>
      <w:r>
        <w:rPr>
          <w:sz w:val="20"/>
          <w:szCs w:val="20"/>
          <w:color w:val="011212"/>
          <w:spacing w:val="-1"/>
        </w:rPr>
        <w:t>/</w:t>
      </w:r>
      <w:r>
        <w:rPr>
          <w:rFonts w:ascii="Microsoft YaHei" w:hAnsi="Microsoft YaHei" w:eastAsia="Microsoft YaHei" w:cs="Microsoft YaHei"/>
          <w:sz w:val="20"/>
          <w:szCs w:val="20"/>
          <w:color w:val="011212"/>
          <w:spacing w:val="-1"/>
        </w:rPr>
        <w:t>报告和合规资源方</w:t>
      </w:r>
      <w:r>
        <w:rPr>
          <w:rFonts w:ascii="Microsoft YaHei" w:hAnsi="Microsoft YaHei" w:eastAsia="Microsoft YaHei" w:cs="Microsoft YaHei"/>
          <w:sz w:val="20"/>
          <w:szCs w:val="20"/>
          <w:color w:val="011212"/>
          <w:spacing w:val="5"/>
        </w:rPr>
        <w:t xml:space="preserve"> </w:t>
      </w:r>
      <w:r>
        <w:rPr>
          <w:rFonts w:ascii="Microsoft YaHei" w:hAnsi="Microsoft YaHei" w:eastAsia="Microsoft YaHei" w:cs="Microsoft YaHei"/>
          <w:sz w:val="20"/>
          <w:szCs w:val="20"/>
          <w:color w:val="011212"/>
          <w:spacing w:val="-2"/>
        </w:rPr>
        <w:t>面的知识。超过四分之三 </w:t>
      </w:r>
      <w:r>
        <w:rPr>
          <w:sz w:val="20"/>
          <w:szCs w:val="20"/>
          <w:color w:val="011212"/>
          <w:spacing w:val="-2"/>
        </w:rPr>
        <w:t>(</w:t>
      </w:r>
      <w:r>
        <w:rPr>
          <w:sz w:val="20"/>
          <w:szCs w:val="20"/>
          <w:b/>
          <w:bCs/>
          <w:color w:val="BD2438"/>
          <w:spacing w:val="-2"/>
        </w:rPr>
        <w:t>79%</w:t>
      </w:r>
      <w:r>
        <w:rPr>
          <w:sz w:val="20"/>
          <w:szCs w:val="20"/>
          <w:color w:val="011212"/>
          <w:spacing w:val="-2"/>
        </w:rPr>
        <w:t>) </w:t>
      </w:r>
      <w:r>
        <w:rPr>
          <w:rFonts w:ascii="Microsoft YaHei" w:hAnsi="Microsoft YaHei" w:eastAsia="Microsoft YaHei" w:cs="Microsoft YaHei"/>
          <w:sz w:val="20"/>
          <w:szCs w:val="20"/>
          <w:color w:val="011212"/>
          <w:spacing w:val="-2"/>
        </w:rPr>
        <w:t>的受访者表示，他们正</w:t>
      </w:r>
      <w:r>
        <w:rPr>
          <w:rFonts w:ascii="Microsoft YaHei" w:hAnsi="Microsoft YaHei" w:eastAsia="Microsoft YaHei" w:cs="Microsoft YaHei"/>
          <w:sz w:val="20"/>
          <w:szCs w:val="20"/>
          <w:color w:val="011212"/>
          <w:spacing w:val="10"/>
        </w:rPr>
        <w:t xml:space="preserve"> </w:t>
      </w:r>
      <w:r>
        <w:rPr>
          <w:rFonts w:ascii="Microsoft YaHei" w:hAnsi="Microsoft YaHei" w:eastAsia="Microsoft YaHei" w:cs="Microsoft YaHei"/>
          <w:sz w:val="20"/>
          <w:szCs w:val="20"/>
          <w:color w:val="011212"/>
          <w:spacing w:val="-5"/>
        </w:rPr>
        <w:t>在提升现有薪酬人员的技能，并改变其工作方式。  </w:t>
      </w:r>
      <w:r>
        <w:rPr>
          <w:sz w:val="20"/>
          <w:szCs w:val="20"/>
          <w:b/>
          <w:bCs/>
          <w:color w:val="BD2438"/>
          <w:spacing w:val="-5"/>
        </w:rPr>
        <w:t>69%</w:t>
      </w:r>
      <w:r>
        <w:rPr>
          <w:sz w:val="20"/>
          <w:szCs w:val="20"/>
          <w:b/>
          <w:bCs/>
          <w:color w:val="BD2438"/>
          <w:spacing w:val="16"/>
          <w:w w:val="101"/>
        </w:rPr>
        <w:t xml:space="preserve"> </w:t>
      </w:r>
      <w:r>
        <w:rPr>
          <w:rFonts w:ascii="Microsoft YaHei" w:hAnsi="Microsoft YaHei" w:eastAsia="Microsoft YaHei" w:cs="Microsoft YaHei"/>
          <w:sz w:val="20"/>
          <w:szCs w:val="20"/>
          <w:color w:val="011212"/>
          <w:spacing w:val="-1"/>
        </w:rPr>
        <w:t>的受访者考虑通过外包所有或大部分薪酬流程来支持其</w:t>
      </w:r>
      <w:r>
        <w:rPr>
          <w:rFonts w:ascii="Microsoft YaHei" w:hAnsi="Microsoft YaHei" w:eastAsia="Microsoft YaHei" w:cs="Microsoft YaHei"/>
          <w:sz w:val="20"/>
          <w:szCs w:val="20"/>
          <w:color w:val="011212"/>
          <w:spacing w:val="16"/>
          <w:w w:val="101"/>
        </w:rPr>
        <w:t xml:space="preserve"> </w:t>
      </w:r>
      <w:r>
        <w:rPr>
          <w:rFonts w:ascii="Microsoft YaHei" w:hAnsi="Microsoft YaHei" w:eastAsia="Microsoft YaHei" w:cs="Microsoft YaHei"/>
          <w:sz w:val="20"/>
          <w:szCs w:val="20"/>
          <w:color w:val="011212"/>
          <w:spacing w:val="-1"/>
        </w:rPr>
        <w:t>所有地区的团队，这种方法让雇主可以获得他们缺失的</w:t>
      </w:r>
      <w:r>
        <w:rPr>
          <w:rFonts w:ascii="Microsoft YaHei" w:hAnsi="Microsoft YaHei" w:eastAsia="Microsoft YaHei" w:cs="Microsoft YaHei"/>
          <w:sz w:val="20"/>
          <w:szCs w:val="20"/>
          <w:color w:val="011212"/>
          <w:spacing w:val="16"/>
          <w:w w:val="101"/>
        </w:rPr>
        <w:t xml:space="preserve"> </w:t>
      </w:r>
      <w:r>
        <w:rPr>
          <w:rFonts w:ascii="Microsoft YaHei" w:hAnsi="Microsoft YaHei" w:eastAsia="Microsoft YaHei" w:cs="Microsoft YaHei"/>
          <w:sz w:val="20"/>
          <w:szCs w:val="20"/>
          <w:color w:val="011212"/>
          <w:spacing w:val="-2"/>
        </w:rPr>
        <w:t>薪酬技能，同时让团队可以专注于战略性领域的任务，</w:t>
      </w:r>
      <w:r>
        <w:rPr>
          <w:rFonts w:ascii="Microsoft YaHei" w:hAnsi="Microsoft YaHei" w:eastAsia="Microsoft YaHei" w:cs="Microsoft YaHei"/>
          <w:sz w:val="20"/>
          <w:szCs w:val="20"/>
          <w:color w:val="011212"/>
          <w:spacing w:val="3"/>
        </w:rPr>
        <w:t xml:space="preserve">  </w:t>
      </w:r>
      <w:r>
        <w:rPr>
          <w:rFonts w:ascii="Microsoft YaHei" w:hAnsi="Microsoft YaHei" w:eastAsia="Microsoft YaHei" w:cs="Microsoft YaHei"/>
          <w:sz w:val="20"/>
          <w:szCs w:val="20"/>
          <w:color w:val="011212"/>
          <w:spacing w:val="-2"/>
        </w:rPr>
        <w:t>通过提高其技能，为其职业发展提供投资空间。</w:t>
      </w:r>
    </w:p>
    <w:p>
      <w:pPr>
        <w:spacing w:line="218" w:lineRule="auto"/>
        <w:sectPr>
          <w:type w:val="continuous"/>
          <w:pgSz w:w="11906" w:h="16838"/>
          <w:pgMar w:top="1" w:right="0" w:bottom="1" w:left="0" w:header="0" w:footer="0" w:gutter="0"/>
          <w:cols w:equalWidth="0" w:num="2">
            <w:col w:w="6309" w:space="100"/>
            <w:col w:w="5497" w:space="0"/>
          </w:cols>
        </w:sectPr>
        <w:rPr>
          <w:rFonts w:ascii="Microsoft YaHei" w:hAnsi="Microsoft YaHei" w:eastAsia="Microsoft YaHei" w:cs="Microsoft YaHei"/>
          <w:sz w:val="20"/>
          <w:szCs w:val="20"/>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10581"/>
        <w:spacing w:line="690" w:lineRule="exact"/>
        <w:rPr/>
      </w:pPr>
      <w:r>
        <w:rPr>
          <w:position w:val="-14"/>
        </w:rPr>
        <w:pict>
          <v:shape id="_x0000_s48"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1"/>
                    <w:spacing w:before="175" w:line="200" w:lineRule="auto"/>
                    <w:rPr>
                      <w:rFonts w:ascii="Arial" w:hAnsi="Arial" w:eastAsia="Arial" w:cs="Arial"/>
                      <w:sz w:val="20"/>
                      <w:szCs w:val="20"/>
                    </w:rPr>
                  </w:pPr>
                  <w:r>
                    <w:rPr>
                      <w:rFonts w:ascii="Arial" w:hAnsi="Arial" w:eastAsia="Arial" w:cs="Arial"/>
                      <w:sz w:val="20"/>
                      <w:szCs w:val="20"/>
                      <w:b/>
                      <w:bCs/>
                      <w:color w:val="011212"/>
                    </w:rPr>
                    <w:t>5</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pStyle w:val="BodyText"/>
        <w:spacing w:line="249" w:lineRule="auto"/>
        <w:rPr/>
      </w:pPr>
      <w:r>
        <w:pict>
          <v:rect id="_x0000_s52" style="position:absolute;margin-left:0pt;margin-top:636.77pt;mso-position-vertical-relative:page;mso-position-horizontal-relative:page;width:595.3pt;height:0.5pt;z-index:251849728;" o:allowincell="f" fillcolor="#FFFFFF" filled="true" stroked="false"/>
        </w:pict>
      </w:r>
      <w:r>
        <w:pict>
          <v:shape id="_x0000_s54" style="position:absolute;margin-left:82.1084pt;margin-top:815.121pt;mso-position-vertical-relative:page;mso-position-horizontal-relative:page;width:140.85pt;height:12.15pt;z-index:251848704;"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FFFFFF"/>
                      <w:spacing w:val="-2"/>
                    </w:rPr>
                    <w:t>2024 </w:t>
                  </w:r>
                  <w:r>
                    <w:rPr>
                      <w:rFonts w:ascii="Microsoft YaHei" w:hAnsi="Microsoft YaHei" w:eastAsia="Microsoft YaHei" w:cs="Microsoft YaHei"/>
                      <w:sz w:val="16"/>
                      <w:szCs w:val="16"/>
                      <w:color w:val="FFFFFF"/>
                      <w:spacing w:val="-2"/>
                    </w:rPr>
                    <w:t>年薪酬的潜力：全球薪酬管理调研</w:t>
                  </w:r>
                </w:p>
              </w:txbxContent>
            </v:textbox>
          </v:shape>
        </w:pict>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300"/>
        <w:spacing w:line="74" w:lineRule="exact"/>
        <w:rPr/>
      </w:pPr>
      <w:r>
        <w:rPr>
          <w:position w:val="-1"/>
        </w:rPr>
        <w:drawing>
          <wp:inline distT="0" distB="0" distL="0" distR="0">
            <wp:extent cx="79171" cy="47015"/>
            <wp:effectExtent l="0" t="0" r="0" b="0"/>
            <wp:docPr id="96" name="IM 96"/>
            <wp:cNvGraphicFramePr/>
            <a:graphic>
              <a:graphicData uri="http://schemas.openxmlformats.org/drawingml/2006/picture">
                <pic:pic>
                  <pic:nvPicPr>
                    <pic:cNvPr id="96" name="IM 96"/>
                    <pic:cNvPicPr/>
                  </pic:nvPicPr>
                  <pic:blipFill>
                    <a:blip r:embed="rId54"/>
                    <a:stretch>
                      <a:fillRect/>
                    </a:stretch>
                  </pic:blipFill>
                  <pic:spPr>
                    <a:xfrm rot="0">
                      <a:off x="0" y="0"/>
                      <a:ext cx="79171" cy="47015"/>
                    </a:xfrm>
                    <a:prstGeom prst="rect">
                      <a:avLst/>
                    </a:prstGeom>
                  </pic:spPr>
                </pic:pic>
              </a:graphicData>
            </a:graphic>
          </wp:inline>
        </w:drawing>
      </w:r>
    </w:p>
    <w:p>
      <w:pPr>
        <w:ind w:firstLine="473"/>
        <w:spacing w:before="229" w:line="2230" w:lineRule="exact"/>
        <w:rPr/>
      </w:pPr>
      <w:r>
        <w:rPr>
          <w:position w:val="-44"/>
        </w:rPr>
        <w:drawing>
          <wp:inline distT="0" distB="0" distL="0" distR="0">
            <wp:extent cx="256942" cy="1415607"/>
            <wp:effectExtent l="0" t="0" r="0" b="0"/>
            <wp:docPr id="98" name="IM 98"/>
            <wp:cNvGraphicFramePr/>
            <a:graphic>
              <a:graphicData uri="http://schemas.openxmlformats.org/drawingml/2006/picture">
                <pic:pic>
                  <pic:nvPicPr>
                    <pic:cNvPr id="98" name="IM 98"/>
                    <pic:cNvPicPr/>
                  </pic:nvPicPr>
                  <pic:blipFill>
                    <a:blip r:embed="rId55"/>
                    <a:stretch>
                      <a:fillRect/>
                    </a:stretch>
                  </pic:blipFill>
                  <pic:spPr>
                    <a:xfrm rot="0">
                      <a:off x="0" y="0"/>
                      <a:ext cx="256942" cy="1415607"/>
                    </a:xfrm>
                    <a:prstGeom prst="rect">
                      <a:avLst/>
                    </a:prstGeom>
                  </pic:spPr>
                </pic:pic>
              </a:graphicData>
            </a:graphic>
          </wp:inline>
        </w:drawing>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692"/>
        <w:spacing w:before="309" w:line="176" w:lineRule="auto"/>
        <w:rPr>
          <w:rFonts w:ascii="Microsoft YaHei" w:hAnsi="Microsoft YaHei" w:eastAsia="Microsoft YaHei" w:cs="Microsoft YaHei"/>
          <w:sz w:val="72"/>
          <w:szCs w:val="72"/>
        </w:rPr>
      </w:pPr>
      <w:r>
        <w:drawing>
          <wp:anchor distT="0" distB="0" distL="0" distR="0" simplePos="0" relativeHeight="251847680" behindDoc="1" locked="0" layoutInCell="1" allowOverlap="1">
            <wp:simplePos x="0" y="0"/>
            <wp:positionH relativeFrom="column">
              <wp:posOffset>286420</wp:posOffset>
            </wp:positionH>
            <wp:positionV relativeFrom="paragraph">
              <wp:posOffset>-5107306</wp:posOffset>
            </wp:positionV>
            <wp:extent cx="7273585" cy="5957889"/>
            <wp:effectExtent l="0" t="0" r="0" b="0"/>
            <wp:wrapNone/>
            <wp:docPr id="100" name="IM 100"/>
            <wp:cNvGraphicFramePr/>
            <a:graphic>
              <a:graphicData uri="http://schemas.openxmlformats.org/drawingml/2006/picture">
                <pic:pic>
                  <pic:nvPicPr>
                    <pic:cNvPr id="100" name="IM 100"/>
                    <pic:cNvPicPr/>
                  </pic:nvPicPr>
                  <pic:blipFill>
                    <a:blip r:embed="rId56"/>
                    <a:stretch>
                      <a:fillRect/>
                    </a:stretch>
                  </pic:blipFill>
                  <pic:spPr>
                    <a:xfrm rot="0">
                      <a:off x="0" y="0"/>
                      <a:ext cx="7273585" cy="5957889"/>
                    </a:xfrm>
                    <a:prstGeom prst="rect">
                      <a:avLst/>
                    </a:prstGeom>
                  </pic:spPr>
                </pic:pic>
              </a:graphicData>
            </a:graphic>
          </wp:anchor>
        </w:drawing>
      </w:r>
      <w:r>
        <w:rPr>
          <w:rFonts w:ascii="Microsoft YaHei" w:hAnsi="Microsoft YaHei" w:eastAsia="Microsoft YaHei" w:cs="Microsoft YaHei"/>
          <w:sz w:val="72"/>
          <w:szCs w:val="72"/>
          <w:color w:val="FAC9BF"/>
          <w:spacing w:val="-9"/>
        </w:rPr>
        <w:t>方法</w:t>
      </w:r>
    </w:p>
    <w:p>
      <w:pPr>
        <w:pStyle w:val="BodyText"/>
        <w:ind w:left="662" w:right="1930" w:firstLine="8"/>
        <w:spacing w:before="270" w:line="197"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rPr>
        <w:t>我们在 </w:t>
      </w:r>
      <w:r>
        <w:rPr>
          <w:sz w:val="32"/>
          <w:szCs w:val="32"/>
          <w:b/>
          <w:bCs/>
          <w:color w:val="FFFFFF"/>
        </w:rPr>
        <w:t>19 </w:t>
      </w:r>
      <w:r>
        <w:rPr>
          <w:rFonts w:ascii="Microsoft YaHei" w:hAnsi="Microsoft YaHei" w:eastAsia="Microsoft YaHei" w:cs="Microsoft YaHei"/>
          <w:sz w:val="32"/>
          <w:szCs w:val="32"/>
          <w:b/>
          <w:bCs/>
          <w:color w:val="FFFFFF"/>
        </w:rPr>
        <w:t>个国家</w:t>
      </w:r>
      <w:r>
        <w:rPr>
          <w:sz w:val="32"/>
          <w:szCs w:val="32"/>
          <w:b/>
          <w:bCs/>
          <w:color w:val="FFFFFF"/>
        </w:rPr>
        <w:t>/</w:t>
      </w:r>
      <w:r>
        <w:rPr>
          <w:rFonts w:ascii="Microsoft YaHei" w:hAnsi="Microsoft YaHei" w:eastAsia="Microsoft YaHei" w:cs="Microsoft YaHei"/>
          <w:sz w:val="32"/>
          <w:szCs w:val="32"/>
          <w:b/>
          <w:bCs/>
          <w:color w:val="FFFFFF"/>
        </w:rPr>
        <w:t>地区采访了 </w:t>
      </w:r>
      <w:r>
        <w:rPr>
          <w:sz w:val="32"/>
          <w:szCs w:val="32"/>
          <w:b/>
          <w:bCs/>
          <w:color w:val="FFFFFF"/>
        </w:rPr>
        <w:t>1,735 </w:t>
      </w:r>
      <w:r>
        <w:rPr>
          <w:rFonts w:ascii="Microsoft YaHei" w:hAnsi="Microsoft YaHei" w:eastAsia="Microsoft YaHei" w:cs="Microsoft YaHei"/>
          <w:sz w:val="32"/>
          <w:szCs w:val="32"/>
          <w:b/>
          <w:bCs/>
          <w:color w:val="FFFFFF"/>
        </w:rPr>
        <w:t>名</w:t>
      </w:r>
      <w:r>
        <w:rPr>
          <w:rFonts w:ascii="Microsoft YaHei" w:hAnsi="Microsoft YaHei" w:eastAsia="Microsoft YaHei" w:cs="Microsoft YaHei"/>
          <w:sz w:val="32"/>
          <w:szCs w:val="32"/>
          <w:color w:val="FFFFFF"/>
        </w:rPr>
        <w:t>在跨国企业中深入参与薪酬</w:t>
      </w:r>
      <w:r>
        <w:rPr>
          <w:rFonts w:ascii="Microsoft YaHei" w:hAnsi="Microsoft YaHei" w:eastAsia="Microsoft YaHei" w:cs="Microsoft YaHei"/>
          <w:sz w:val="32"/>
          <w:szCs w:val="32"/>
          <w:color w:val="FFFFFF"/>
          <w:spacing w:val="9"/>
        </w:rPr>
        <w:t xml:space="preserve"> </w:t>
      </w:r>
      <w:r>
        <w:rPr>
          <w:rFonts w:ascii="Microsoft YaHei" w:hAnsi="Microsoft YaHei" w:eastAsia="Microsoft YaHei" w:cs="Microsoft YaHei"/>
          <w:sz w:val="32"/>
          <w:szCs w:val="32"/>
          <w:color w:val="FFFFFF"/>
          <w:spacing w:val="3"/>
        </w:rPr>
        <w:t>工作或具有深厚薪酬知识的高层人员。所有受访者均</w:t>
      </w:r>
      <w:r>
        <w:rPr>
          <w:rFonts w:ascii="Microsoft YaHei" w:hAnsi="Microsoft YaHei" w:eastAsia="Microsoft YaHei" w:cs="Microsoft YaHei"/>
          <w:sz w:val="32"/>
          <w:szCs w:val="32"/>
          <w:color w:val="FFFFFF"/>
          <w:spacing w:val="2"/>
        </w:rPr>
        <w:t>在</w:t>
      </w:r>
      <w:r>
        <w:rPr>
          <w:rFonts w:ascii="Microsoft YaHei" w:hAnsi="Microsoft YaHei" w:eastAsia="Microsoft YaHei" w:cs="Microsoft YaHei"/>
          <w:sz w:val="32"/>
          <w:szCs w:val="32"/>
          <w:b/>
          <w:bCs/>
          <w:color w:val="FFFFFF"/>
          <w:spacing w:val="2"/>
        </w:rPr>
        <w:t>全球拥有</w:t>
      </w:r>
      <w:r>
        <w:rPr>
          <w:rFonts w:ascii="Microsoft YaHei" w:hAnsi="Microsoft YaHei" w:eastAsia="Microsoft YaHei" w:cs="Microsoft YaHei"/>
          <w:sz w:val="32"/>
          <w:szCs w:val="32"/>
          <w:b/>
          <w:bCs/>
          <w:color w:val="FFFFFF"/>
        </w:rPr>
        <w:t xml:space="preserve">    </w:t>
      </w:r>
      <w:r>
        <w:rPr>
          <w:rFonts w:ascii="Microsoft YaHei" w:hAnsi="Microsoft YaHei" w:eastAsia="Microsoft YaHei" w:cs="Microsoft YaHei"/>
          <w:sz w:val="32"/>
          <w:szCs w:val="32"/>
          <w:b/>
          <w:bCs/>
          <w:color w:val="FFFFFF"/>
        </w:rPr>
        <w:t>超过 </w:t>
      </w:r>
      <w:r>
        <w:rPr>
          <w:sz w:val="32"/>
          <w:szCs w:val="32"/>
          <w:b/>
          <w:bCs/>
          <w:color w:val="FFFFFF"/>
        </w:rPr>
        <w:t>1,000 </w:t>
      </w:r>
      <w:r>
        <w:rPr>
          <w:rFonts w:ascii="Microsoft YaHei" w:hAnsi="Microsoft YaHei" w:eastAsia="Microsoft YaHei" w:cs="Microsoft YaHei"/>
          <w:sz w:val="32"/>
          <w:szCs w:val="32"/>
          <w:b/>
          <w:bCs/>
          <w:color w:val="FFFFFF"/>
        </w:rPr>
        <w:t>名员工</w:t>
      </w:r>
      <w:r>
        <w:rPr>
          <w:rFonts w:ascii="Microsoft YaHei" w:hAnsi="Microsoft YaHei" w:eastAsia="Microsoft YaHei" w:cs="Microsoft YaHei"/>
          <w:sz w:val="32"/>
          <w:szCs w:val="32"/>
          <w:color w:val="FFFFFF"/>
        </w:rPr>
        <w:t>的企业中工作。所有受访者都是部门经理或更</w:t>
      </w:r>
    </w:p>
    <w:p>
      <w:pPr>
        <w:pStyle w:val="BodyText"/>
        <w:ind w:left="668" w:right="2090" w:firstLine="8"/>
        <w:spacing w:before="25" w:line="184"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rPr>
        <w:t>高级别，其中超过 </w:t>
      </w:r>
      <w:r>
        <w:rPr>
          <w:sz w:val="32"/>
          <w:szCs w:val="32"/>
          <w:color w:val="FFFFFF"/>
        </w:rPr>
        <w:t>80% </w:t>
      </w:r>
      <w:r>
        <w:rPr>
          <w:rFonts w:ascii="Microsoft YaHei" w:hAnsi="Microsoft YaHei" w:eastAsia="Microsoft YaHei" w:cs="Microsoft YaHei"/>
          <w:sz w:val="32"/>
          <w:szCs w:val="32"/>
          <w:color w:val="FFFFFF"/>
        </w:rPr>
        <w:t>的职务为高级副总裁、董</w:t>
      </w:r>
      <w:r>
        <w:rPr>
          <w:rFonts w:ascii="Microsoft YaHei" w:hAnsi="Microsoft YaHei" w:eastAsia="Microsoft YaHei" w:cs="Microsoft YaHei"/>
          <w:sz w:val="32"/>
          <w:szCs w:val="32"/>
          <w:color w:val="FFFFFF"/>
          <w:spacing w:val="-1"/>
        </w:rPr>
        <w:t>事会成员或身居</w:t>
      </w:r>
      <w:r>
        <w:rPr>
          <w:rFonts w:ascii="Microsoft YaHei" w:hAnsi="Microsoft YaHei" w:eastAsia="Microsoft YaHei" w:cs="Microsoft YaHei"/>
          <w:sz w:val="32"/>
          <w:szCs w:val="32"/>
          <w:color w:val="FFFFFF"/>
        </w:rPr>
        <w:t xml:space="preserve"> </w:t>
      </w:r>
      <w:r>
        <w:rPr>
          <w:rFonts w:ascii="Microsoft YaHei" w:hAnsi="Microsoft YaHei" w:eastAsia="Microsoft YaHei" w:cs="Microsoft YaHei"/>
          <w:sz w:val="32"/>
          <w:szCs w:val="32"/>
          <w:color w:val="FFFFFF"/>
          <w:spacing w:val="-2"/>
        </w:rPr>
        <w:t>企业中最高级别的决策层。</w:t>
      </w:r>
    </w:p>
    <w:p>
      <w:pPr>
        <w:spacing w:before="6"/>
        <w:rPr/>
      </w:pPr>
      <w:r/>
    </w:p>
    <w:p>
      <w:pPr>
        <w:sectPr>
          <w:headerReference w:type="default" r:id="rId53"/>
          <w:pgSz w:w="11906" w:h="16838"/>
          <w:pgMar w:top="400" w:right="0" w:bottom="1" w:left="0" w:header="0" w:footer="0" w:gutter="0"/>
          <w:cols w:equalWidth="0" w:num="1">
            <w:col w:w="11906" w:space="0"/>
          </w:cols>
        </w:sectPr>
        <w:rPr/>
      </w:pPr>
    </w:p>
    <w:p>
      <w:pPr>
        <w:pStyle w:val="BodyText"/>
        <w:spacing w:line="254" w:lineRule="auto"/>
        <w:rPr/>
      </w:pPr>
      <w:r/>
    </w:p>
    <w:p>
      <w:pPr>
        <w:pStyle w:val="BodyText"/>
        <w:ind w:left="728" w:right="344" w:hanging="4"/>
        <w:spacing w:before="86" w:line="21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FFFFF"/>
          <w:spacing w:val="-6"/>
        </w:rPr>
        <w:t>接受调研的国家</w:t>
      </w:r>
      <w:r>
        <w:rPr>
          <w:sz w:val="20"/>
          <w:szCs w:val="20"/>
          <w:b/>
          <w:bCs/>
          <w:color w:val="FFFFFF"/>
          <w:spacing w:val="-6"/>
        </w:rPr>
        <w:t>/</w:t>
      </w:r>
      <w:r>
        <w:rPr>
          <w:rFonts w:ascii="Microsoft YaHei" w:hAnsi="Microsoft YaHei" w:eastAsia="Microsoft YaHei" w:cs="Microsoft YaHei"/>
          <w:sz w:val="20"/>
          <w:szCs w:val="20"/>
          <w:b/>
          <w:bCs/>
          <w:color w:val="FFFFFF"/>
          <w:spacing w:val="-6"/>
        </w:rPr>
        <w:t>地区有：</w:t>
      </w:r>
      <w:r>
        <w:rPr>
          <w:rFonts w:ascii="Microsoft YaHei" w:hAnsi="Microsoft YaHei" w:eastAsia="Microsoft YaHei" w:cs="Microsoft YaHei"/>
          <w:sz w:val="20"/>
          <w:szCs w:val="20"/>
          <w:b/>
          <w:bCs/>
          <w:color w:val="FFFFFF"/>
          <w:spacing w:val="63"/>
        </w:rPr>
        <w:t xml:space="preserve"> </w:t>
      </w:r>
      <w:r>
        <w:rPr>
          <w:rFonts w:ascii="Microsoft YaHei" w:hAnsi="Microsoft YaHei" w:eastAsia="Microsoft YaHei" w:cs="Microsoft YaHei"/>
          <w:sz w:val="20"/>
          <w:szCs w:val="20"/>
          <w:color w:val="FFFFFF"/>
          <w:spacing w:val="-6"/>
        </w:rPr>
        <w:t>英国、美国、加拿大、</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法国、德国、中国、新加坡、印度、南非、</w:t>
      </w:r>
    </w:p>
    <w:p>
      <w:pPr>
        <w:ind w:left="728" w:right="428" w:hanging="1"/>
        <w:spacing w:before="68" w:line="20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2"/>
        </w:rPr>
        <w:t>北欧国家（丹麦、芬兰、挪威和瑞典）、巴西、</w:t>
      </w:r>
      <w:r>
        <w:rPr>
          <w:rFonts w:ascii="Microsoft YaHei" w:hAnsi="Microsoft YaHei" w:eastAsia="Microsoft YaHei" w:cs="Microsoft YaHei"/>
          <w:sz w:val="20"/>
          <w:szCs w:val="20"/>
          <w:color w:val="FFFFFF"/>
          <w:spacing w:val="1"/>
        </w:rPr>
        <w:t xml:space="preserve"> </w:t>
      </w:r>
      <w:r>
        <w:rPr>
          <w:rFonts w:ascii="Microsoft YaHei" w:hAnsi="Microsoft YaHei" w:eastAsia="Microsoft YaHei" w:cs="Microsoft YaHei"/>
          <w:sz w:val="20"/>
          <w:szCs w:val="20"/>
          <w:color w:val="FFFFFF"/>
          <w:spacing w:val="-3"/>
        </w:rPr>
        <w:t>智利、澳大利亚、意大利、荷兰和日本。</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ind w:firstLine="661"/>
        <w:spacing w:line="690" w:lineRule="exact"/>
        <w:rPr/>
      </w:pPr>
      <w:r>
        <w:rPr>
          <w:position w:val="-14"/>
        </w:rPr>
        <w:pict>
          <v:shape id="_x0000_s56"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3"/>
                    <w:spacing w:before="173" w:line="202" w:lineRule="auto"/>
                    <w:rPr>
                      <w:rFonts w:ascii="Arial" w:hAnsi="Arial" w:eastAsia="Arial" w:cs="Arial"/>
                      <w:sz w:val="20"/>
                      <w:szCs w:val="20"/>
                    </w:rPr>
                  </w:pPr>
                  <w:r>
                    <w:rPr>
                      <w:rFonts w:ascii="Arial" w:hAnsi="Arial" w:eastAsia="Arial" w:cs="Arial"/>
                      <w:sz w:val="20"/>
                      <w:szCs w:val="20"/>
                      <w:b/>
                      <w:bCs/>
                      <w:color w:val="011212"/>
                    </w:rPr>
                    <w:t>6</w:t>
                  </w:r>
                </w:p>
              </w:txbxContent>
            </v:textbox>
          </v:shape>
        </w:pict>
      </w:r>
    </w:p>
    <w:p>
      <w:pPr>
        <w:pStyle w:val="BodyText"/>
        <w:spacing w:line="14" w:lineRule="auto"/>
        <w:rPr>
          <w:sz w:val="2"/>
        </w:rPr>
      </w:pPr>
      <w:r>
        <w:rPr>
          <w:sz w:val="2"/>
          <w:szCs w:val="2"/>
        </w:rPr>
        <w:br w:type="column"/>
      </w:r>
    </w:p>
    <w:p>
      <w:pPr>
        <w:pStyle w:val="BodyText"/>
        <w:spacing w:line="287" w:lineRule="auto"/>
        <w:rPr/>
      </w:pPr>
      <w:r/>
    </w:p>
    <w:p>
      <w:pPr>
        <w:pStyle w:val="BodyText"/>
        <w:ind w:left="344"/>
        <w:spacing w:before="86" w:line="224" w:lineRule="auto"/>
        <w:rPr>
          <w:rFonts w:ascii="Microsoft YaHei" w:hAnsi="Microsoft YaHei" w:eastAsia="Microsoft YaHei" w:cs="Microsoft YaHei"/>
          <w:sz w:val="20"/>
          <w:szCs w:val="20"/>
        </w:rPr>
      </w:pPr>
      <w:r>
        <w:rPr>
          <w:sz w:val="20"/>
          <w:szCs w:val="20"/>
          <w:color w:val="FFFFFF"/>
          <w:spacing w:val="-6"/>
        </w:rPr>
        <w:t>ADP </w:t>
      </w:r>
      <w:r>
        <w:rPr>
          <w:rFonts w:ascii="Microsoft YaHei" w:hAnsi="Microsoft YaHei" w:eastAsia="Microsoft YaHei" w:cs="Microsoft YaHei"/>
          <w:sz w:val="20"/>
          <w:szCs w:val="20"/>
          <w:color w:val="FFFFFF"/>
          <w:spacing w:val="-6"/>
        </w:rPr>
        <w:t>的这项研究是由 </w:t>
      </w:r>
      <w:r>
        <w:rPr>
          <w:sz w:val="20"/>
          <w:szCs w:val="20"/>
          <w:color w:val="FFFFFF"/>
          <w:spacing w:val="-6"/>
        </w:rPr>
        <w:t>Opinion Matters </w:t>
      </w:r>
      <w:r>
        <w:rPr>
          <w:rFonts w:ascii="Microsoft YaHei" w:hAnsi="Microsoft YaHei" w:eastAsia="Microsoft YaHei" w:cs="Microsoft YaHei"/>
          <w:sz w:val="20"/>
          <w:szCs w:val="20"/>
          <w:color w:val="FFFFFF"/>
          <w:spacing w:val="-6"/>
        </w:rPr>
        <w:t>开展的。进行的所</w:t>
      </w:r>
    </w:p>
    <w:p>
      <w:pPr>
        <w:pStyle w:val="BodyText"/>
        <w:ind w:left="351"/>
        <w:spacing w:before="1" w:line="184" w:lineRule="auto"/>
        <w:rPr>
          <w:sz w:val="20"/>
          <w:szCs w:val="20"/>
        </w:rPr>
      </w:pPr>
      <w:r>
        <w:rPr>
          <w:rFonts w:ascii="Microsoft YaHei" w:hAnsi="Microsoft YaHei" w:eastAsia="Microsoft YaHei" w:cs="Microsoft YaHei"/>
          <w:sz w:val="20"/>
          <w:szCs w:val="20"/>
          <w:color w:val="FFFFFF"/>
          <w:spacing w:val="-12"/>
        </w:rPr>
        <w:t>有研究都遵循《</w:t>
      </w:r>
      <w:r>
        <w:rPr>
          <w:sz w:val="20"/>
          <w:szCs w:val="20"/>
          <w:color w:val="FFFFFF"/>
          <w:spacing w:val="-12"/>
        </w:rPr>
        <w:t>ICC/ESOMAR </w:t>
      </w:r>
      <w:r>
        <w:rPr>
          <w:rFonts w:ascii="Microsoft YaHei" w:hAnsi="Microsoft YaHei" w:eastAsia="Microsoft YaHei" w:cs="Microsoft YaHei"/>
          <w:sz w:val="20"/>
          <w:szCs w:val="20"/>
          <w:color w:val="FFFFFF"/>
          <w:spacing w:val="-12"/>
        </w:rPr>
        <w:t>世界研究指南》。</w:t>
      </w:r>
      <w:r>
        <w:rPr>
          <w:rFonts w:ascii="Microsoft YaHei" w:hAnsi="Microsoft YaHei" w:eastAsia="Microsoft YaHei" w:cs="Microsoft YaHei"/>
          <w:sz w:val="20"/>
          <w:szCs w:val="20"/>
          <w:color w:val="FFFFFF"/>
          <w:spacing w:val="11"/>
        </w:rPr>
        <w:t xml:space="preserve">  </w:t>
      </w:r>
      <w:r>
        <w:rPr>
          <w:sz w:val="20"/>
          <w:szCs w:val="20"/>
          <w:color w:val="FFFFFF"/>
          <w:spacing w:val="-12"/>
        </w:rPr>
        <w:t>Opi</w:t>
      </w:r>
      <w:r>
        <w:rPr>
          <w:sz w:val="20"/>
          <w:szCs w:val="20"/>
          <w:color w:val="FFFFFF"/>
          <w:spacing w:val="-13"/>
        </w:rPr>
        <w:t>nion</w:t>
      </w:r>
    </w:p>
    <w:p>
      <w:pPr>
        <w:pStyle w:val="BodyText"/>
        <w:ind w:left="357"/>
        <w:spacing w:before="55" w:line="180" w:lineRule="auto"/>
        <w:rPr>
          <w:rFonts w:ascii="Microsoft YaHei" w:hAnsi="Microsoft YaHei" w:eastAsia="Microsoft YaHei" w:cs="Microsoft YaHei"/>
          <w:sz w:val="20"/>
          <w:szCs w:val="20"/>
        </w:rPr>
      </w:pPr>
      <w:r>
        <w:rPr>
          <w:sz w:val="20"/>
          <w:szCs w:val="20"/>
          <w:color w:val="FFFFFF"/>
          <w:spacing w:val="-2"/>
        </w:rPr>
        <w:t>Matters </w:t>
      </w:r>
      <w:r>
        <w:rPr>
          <w:rFonts w:ascii="Microsoft YaHei" w:hAnsi="Microsoft YaHei" w:eastAsia="Microsoft YaHei" w:cs="Microsoft YaHei"/>
          <w:sz w:val="20"/>
          <w:szCs w:val="20"/>
          <w:color w:val="FFFFFF"/>
          <w:spacing w:val="-2"/>
        </w:rPr>
        <w:t>已向英国信息专员办公室注册，完全遵守《一</w:t>
      </w:r>
    </w:p>
    <w:p>
      <w:pPr>
        <w:pStyle w:val="BodyText"/>
        <w:ind w:left="352"/>
        <w:spacing w:before="63" w:line="16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1"/>
        </w:rPr>
        <w:t>般数据保护条例》  </w:t>
      </w:r>
      <w:r>
        <w:rPr>
          <w:sz w:val="20"/>
          <w:szCs w:val="20"/>
          <w:color w:val="FFFFFF"/>
          <w:spacing w:val="-11"/>
        </w:rPr>
        <w:t>(GDPR) </w:t>
      </w:r>
      <w:r>
        <w:rPr>
          <w:rFonts w:ascii="Microsoft YaHei" w:hAnsi="Microsoft YaHei" w:eastAsia="Microsoft YaHei" w:cs="Microsoft YaHei"/>
          <w:sz w:val="20"/>
          <w:szCs w:val="20"/>
          <w:color w:val="FFFFFF"/>
          <w:spacing w:val="-11"/>
        </w:rPr>
        <w:t>和《数据保护法</w:t>
      </w:r>
      <w:r>
        <w:rPr>
          <w:rFonts w:ascii="Microsoft YaHei" w:hAnsi="Microsoft YaHei" w:eastAsia="Microsoft YaHei" w:cs="Microsoft YaHei"/>
          <w:sz w:val="20"/>
          <w:szCs w:val="20"/>
          <w:color w:val="FFFFFF"/>
          <w:spacing w:val="-12"/>
        </w:rPr>
        <w:t>》  </w:t>
      </w:r>
      <w:r>
        <w:rPr>
          <w:sz w:val="20"/>
          <w:szCs w:val="20"/>
          <w:color w:val="FFFFFF"/>
          <w:spacing w:val="-12"/>
        </w:rPr>
        <w:t>(2018)</w:t>
      </w:r>
      <w:r>
        <w:rPr>
          <w:rFonts w:ascii="Microsoft YaHei" w:hAnsi="Microsoft YaHei" w:eastAsia="Microsoft YaHei" w:cs="Microsoft YaHei"/>
          <w:sz w:val="20"/>
          <w:szCs w:val="20"/>
          <w:color w:val="FFFFFF"/>
          <w:spacing w:val="-12"/>
        </w:rPr>
        <w:t>。所</w:t>
      </w:r>
    </w:p>
    <w:p>
      <w:pPr>
        <w:ind w:left="351"/>
        <w:spacing w:before="79"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有采访均采用当地语言以线上方式进行。</w:t>
      </w:r>
    </w:p>
    <w:p>
      <w:pPr>
        <w:spacing w:line="176" w:lineRule="auto"/>
        <w:sectPr>
          <w:type w:val="continuous"/>
          <w:pgSz w:w="11906" w:h="16838"/>
          <w:pgMar w:top="400" w:right="0" w:bottom="1" w:left="0" w:header="0" w:footer="0" w:gutter="0"/>
          <w:cols w:equalWidth="0" w:num="2" w:sep="1">
            <w:col w:w="5317" w:space="100"/>
            <w:col w:w="6489" w:space="0"/>
          </w:cols>
        </w:sectPr>
        <w:rPr>
          <w:rFonts w:ascii="Microsoft YaHei" w:hAnsi="Microsoft YaHei" w:eastAsia="Microsoft YaHei" w:cs="Microsoft YaHei"/>
          <w:sz w:val="20"/>
          <w:szCs w:val="20"/>
        </w:rPr>
      </w:pPr>
    </w:p>
    <w:p>
      <w:pPr>
        <w:pStyle w:val="BodyText"/>
        <w:spacing w:line="299" w:lineRule="auto"/>
        <w:rPr/>
      </w:pPr>
      <w:r>
        <w:pict>
          <v:shape id="_x0000_s58" style="position:absolute;margin-left:372.736pt;margin-top:815.121pt;mso-position-vertical-relative:page;mso-position-horizontal-relative:page;width:140.85pt;height:12.15pt;z-index:251889664;"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drawing>
          <wp:anchor distT="0" distB="0" distL="0" distR="0" simplePos="0" relativeHeight="251887616" behindDoc="0" locked="0" layoutInCell="0" allowOverlap="1">
            <wp:simplePos x="0" y="0"/>
            <wp:positionH relativeFrom="page">
              <wp:posOffset>5961842</wp:posOffset>
            </wp:positionH>
            <wp:positionV relativeFrom="page">
              <wp:posOffset>8513998</wp:posOffset>
            </wp:positionV>
            <wp:extent cx="315658" cy="631317"/>
            <wp:effectExtent l="0" t="0" r="0" b="0"/>
            <wp:wrapNone/>
            <wp:docPr id="104" name="IM 104"/>
            <wp:cNvGraphicFramePr/>
            <a:graphic>
              <a:graphicData uri="http://schemas.openxmlformats.org/drawingml/2006/picture">
                <pic:pic>
                  <pic:nvPicPr>
                    <pic:cNvPr id="104" name="IM 104"/>
                    <pic:cNvPicPr/>
                  </pic:nvPicPr>
                  <pic:blipFill>
                    <a:blip r:embed="rId58"/>
                    <a:stretch>
                      <a:fillRect/>
                    </a:stretch>
                  </pic:blipFill>
                  <pic:spPr>
                    <a:xfrm rot="0">
                      <a:off x="0" y="0"/>
                      <a:ext cx="315658" cy="631317"/>
                    </a:xfrm>
                    <a:prstGeom prst="rect">
                      <a:avLst/>
                    </a:prstGeom>
                  </pic:spPr>
                </pic:pic>
              </a:graphicData>
            </a:graphic>
          </wp:anchor>
        </w:drawing>
      </w:r>
      <w:r>
        <w:drawing>
          <wp:anchor distT="0" distB="0" distL="0" distR="0" simplePos="0" relativeHeight="251888640" behindDoc="0" locked="0" layoutInCell="0" allowOverlap="1">
            <wp:simplePos x="0" y="0"/>
            <wp:positionH relativeFrom="page">
              <wp:posOffset>5729877</wp:posOffset>
            </wp:positionH>
            <wp:positionV relativeFrom="page">
              <wp:posOffset>9252988</wp:posOffset>
            </wp:positionV>
            <wp:extent cx="442645" cy="405460"/>
            <wp:effectExtent l="0" t="0" r="0" b="0"/>
            <wp:wrapNone/>
            <wp:docPr id="106" name="IM 106"/>
            <wp:cNvGraphicFramePr/>
            <a:graphic>
              <a:graphicData uri="http://schemas.openxmlformats.org/drawingml/2006/picture">
                <pic:pic>
                  <pic:nvPicPr>
                    <pic:cNvPr id="106" name="IM 106"/>
                    <pic:cNvPicPr/>
                  </pic:nvPicPr>
                  <pic:blipFill>
                    <a:blip r:embed="rId59"/>
                    <a:stretch>
                      <a:fillRect/>
                    </a:stretch>
                  </pic:blipFill>
                  <pic:spPr>
                    <a:xfrm rot="0">
                      <a:off x="0" y="0"/>
                      <a:ext cx="442645" cy="405460"/>
                    </a:xfrm>
                    <a:prstGeom prst="rect">
                      <a:avLst/>
                    </a:prstGeom>
                  </pic:spPr>
                </pic:pic>
              </a:graphicData>
            </a:graphic>
          </wp:anchor>
        </w:drawing>
      </w:r>
      <w:r/>
    </w:p>
    <w:p>
      <w:pPr>
        <w:pStyle w:val="BodyText"/>
        <w:spacing w:line="299" w:lineRule="auto"/>
        <w:rPr/>
      </w:pPr>
      <w:r/>
    </w:p>
    <w:p>
      <w:pPr>
        <w:ind w:left="1373"/>
        <w:spacing w:before="308" w:line="16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16"/>
        </w:rPr>
        <w:t>员工体验是重中之重，</w:t>
      </w:r>
    </w:p>
    <w:p>
      <w:pPr>
        <w:ind w:left="1345"/>
        <w:spacing w:before="4" w:line="17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33"/>
          <w:w w:val="96"/>
        </w:rPr>
        <w:t>但准确性呢？</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335"/>
        <w:spacing w:before="86" w:line="225" w:lineRule="auto"/>
        <w:rPr>
          <w:rFonts w:ascii="Microsoft YaHei" w:hAnsi="Microsoft YaHei" w:eastAsia="Microsoft YaHei" w:cs="Microsoft YaHei"/>
          <w:sz w:val="20"/>
          <w:szCs w:val="20"/>
        </w:rPr>
      </w:pPr>
      <w:r>
        <w:pict>
          <v:shape id="_x0000_s60" style="position:absolute;margin-left:328.838pt;margin-top:3.24878pt;mso-position-vertical-relative:text;mso-position-horizontal-relative:text;width:224.9pt;height:238.25pt;z-index:251886592;"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6"/>
                      <w:w w:val="99"/>
                    </w:rPr>
                    <w:t>是打算达成期望还是已经达成呢？</w:t>
                  </w:r>
                </w:p>
                <w:p>
                  <w:pPr>
                    <w:pStyle w:val="BodyText"/>
                    <w:ind w:left="20" w:right="33" w:firstLine="8"/>
                    <w:spacing w:before="236" w:line="214"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6"/>
                    </w:rPr>
                    <w:t>员工体验毫无疑问是薪酬团队的头等要务，  </w:t>
                  </w:r>
                  <w:r>
                    <w:rPr>
                      <w:sz w:val="20"/>
                      <w:szCs w:val="20"/>
                      <w:b/>
                      <w:bCs/>
                      <w:color w:val="BD2438"/>
                      <w:spacing w:val="-6"/>
                    </w:rPr>
                    <w:t>30% </w:t>
                  </w:r>
                  <w:r>
                    <w:rPr>
                      <w:rFonts w:ascii="Microsoft YaHei" w:hAnsi="Microsoft YaHei" w:eastAsia="Microsoft YaHei" w:cs="Microsoft YaHei"/>
                      <w:sz w:val="20"/>
                      <w:szCs w:val="20"/>
                      <w:color w:val="011212"/>
                      <w:spacing w:val="-6"/>
                    </w:rPr>
                    <w:t>的</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1"/>
                    </w:rPr>
                    <w:t>调研受访者表示这是未来两到三年内薪酬转型的关</w:t>
                  </w:r>
                  <w:r>
                    <w:rPr>
                      <w:rFonts w:ascii="Microsoft YaHei" w:hAnsi="Microsoft YaHei" w:eastAsia="Microsoft YaHei" w:cs="Microsoft YaHei"/>
                      <w:sz w:val="20"/>
                      <w:szCs w:val="20"/>
                      <w:color w:val="011212"/>
                      <w:spacing w:val="7"/>
                    </w:rPr>
                    <w:t xml:space="preserve">  </w:t>
                  </w:r>
                  <w:r>
                    <w:rPr>
                      <w:rFonts w:ascii="Microsoft YaHei" w:hAnsi="Microsoft YaHei" w:eastAsia="Microsoft YaHei" w:cs="Microsoft YaHei"/>
                      <w:sz w:val="20"/>
                      <w:szCs w:val="20"/>
                      <w:color w:val="011212"/>
                      <w:spacing w:val="-1"/>
                    </w:rPr>
                    <w:t>键业务驱动因素。但是，对于按时正确支付员工薪</w:t>
                  </w:r>
                  <w:r>
                    <w:rPr>
                      <w:rFonts w:ascii="Microsoft YaHei" w:hAnsi="Microsoft YaHei" w:eastAsia="Microsoft YaHei" w:cs="Microsoft YaHei"/>
                      <w:sz w:val="20"/>
                      <w:szCs w:val="20"/>
                      <w:color w:val="011212"/>
                      <w:spacing w:val="7"/>
                    </w:rPr>
                    <w:t xml:space="preserve">  </w:t>
                  </w:r>
                  <w:r>
                    <w:rPr>
                      <w:rFonts w:ascii="Microsoft YaHei" w:hAnsi="Microsoft YaHei" w:eastAsia="Microsoft YaHei" w:cs="Microsoft YaHei"/>
                      <w:sz w:val="20"/>
                      <w:szCs w:val="20"/>
                      <w:color w:val="011212"/>
                      <w:spacing w:val="-1"/>
                    </w:rPr>
                    <w:t>酬这项最基本的薪酬管理职责，薪酬管理职能部门</w:t>
                  </w:r>
                  <w:r>
                    <w:rPr>
                      <w:rFonts w:ascii="Microsoft YaHei" w:hAnsi="Microsoft YaHei" w:eastAsia="Microsoft YaHei" w:cs="Microsoft YaHei"/>
                      <w:sz w:val="20"/>
                      <w:szCs w:val="20"/>
                      <w:color w:val="011212"/>
                      <w:spacing w:val="7"/>
                    </w:rPr>
                    <w:t xml:space="preserve">  </w:t>
                  </w:r>
                  <w:r>
                    <w:rPr>
                      <w:rFonts w:ascii="Microsoft YaHei" w:hAnsi="Microsoft YaHei" w:eastAsia="Microsoft YaHei" w:cs="Microsoft YaHei"/>
                      <w:sz w:val="20"/>
                      <w:szCs w:val="20"/>
                      <w:color w:val="011212"/>
                      <w:spacing w:val="-5"/>
                    </w:rPr>
                    <w:t>仍然表现欠佳。</w:t>
                  </w:r>
                </w:p>
                <w:p>
                  <w:pPr>
                    <w:ind w:left="22" w:right="81" w:firstLine="4"/>
                    <w:spacing w:before="207" w:line="20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去年的研究引起了人们的关注，因为疫情期间及之</w:t>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2"/>
                    </w:rPr>
                    <w:t>后，薪酬错误大幅增加，好在准确性正在提高，</w:t>
                  </w:r>
                </w:p>
                <w:p>
                  <w:pPr>
                    <w:ind w:left="23"/>
                    <w:spacing w:before="63" w:line="18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尽管幅度有限；在全球层面，总体平均准确率为</w:t>
                  </w:r>
                </w:p>
                <w:p>
                  <w:pPr>
                    <w:pStyle w:val="BodyText"/>
                    <w:ind w:left="22" w:right="20"/>
                    <w:spacing w:before="55" w:line="214" w:lineRule="auto"/>
                    <w:rPr>
                      <w:rFonts w:ascii="Microsoft YaHei" w:hAnsi="Microsoft YaHei" w:eastAsia="Microsoft YaHei" w:cs="Microsoft YaHei"/>
                      <w:sz w:val="20"/>
                      <w:szCs w:val="20"/>
                    </w:rPr>
                  </w:pPr>
                  <w:r>
                    <w:rPr>
                      <w:sz w:val="20"/>
                      <w:szCs w:val="20"/>
                      <w:b/>
                      <w:bCs/>
                      <w:color w:val="BD2438"/>
                      <w:spacing w:val="-3"/>
                    </w:rPr>
                    <w:t>78%</w:t>
                  </w:r>
                  <w:r>
                    <w:rPr>
                      <w:rFonts w:ascii="Microsoft YaHei" w:hAnsi="Microsoft YaHei" w:eastAsia="Microsoft YaHei" w:cs="Microsoft YaHei"/>
                      <w:sz w:val="20"/>
                      <w:szCs w:val="20"/>
                      <w:color w:val="011212"/>
                      <w:spacing w:val="-3"/>
                    </w:rPr>
                    <w:t>，较去年的 </w:t>
                  </w:r>
                  <w:r>
                    <w:rPr>
                      <w:sz w:val="20"/>
                      <w:szCs w:val="20"/>
                      <w:b/>
                      <w:bCs/>
                      <w:color w:val="BD2438"/>
                      <w:spacing w:val="-3"/>
                    </w:rPr>
                    <w:t>75% </w:t>
                  </w:r>
                  <w:r>
                    <w:rPr>
                      <w:rFonts w:ascii="Microsoft YaHei" w:hAnsi="Microsoft YaHei" w:eastAsia="Microsoft YaHei" w:cs="Microsoft YaHei"/>
                      <w:sz w:val="20"/>
                      <w:szCs w:val="20"/>
                      <w:color w:val="011212"/>
                      <w:spacing w:val="-3"/>
                    </w:rPr>
                    <w:t>略有上扬。有明显迹象表明，</w:t>
                  </w:r>
                  <w:r>
                    <w:rPr>
                      <w:rFonts w:ascii="Microsoft YaHei" w:hAnsi="Microsoft YaHei" w:eastAsia="Microsoft YaHei" w:cs="Microsoft YaHei"/>
                      <w:sz w:val="20"/>
                      <w:szCs w:val="20"/>
                      <w:color w:val="011212"/>
                      <w:spacing w:val="16"/>
                    </w:rPr>
                    <w:t xml:space="preserve"> </w:t>
                  </w:r>
                  <w:r>
                    <w:rPr>
                      <w:rFonts w:ascii="Microsoft YaHei" w:hAnsi="Microsoft YaHei" w:eastAsia="Microsoft YaHei" w:cs="Microsoft YaHei"/>
                      <w:sz w:val="20"/>
                      <w:szCs w:val="20"/>
                      <w:color w:val="011212"/>
                      <w:spacing w:val="-1"/>
                    </w:rPr>
                    <w:t>系统和流程需要更有效地简化、互联和数字化，以</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1"/>
                    </w:rPr>
                    <w:t>减少错误几率，尤其是如果薪酬团队希望开始引入</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1"/>
                    </w:rPr>
                    <w:t>新的薪酬发放方式或适应不断增加的发薪日前提前</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5"/>
                    </w:rPr>
                    <w:t>支取薪资需求。</w:t>
                  </w:r>
                </w:p>
              </w:txbxContent>
            </v:textbox>
          </v:shape>
        </w:pict>
      </w:r>
      <w:r>
        <w:rPr>
          <w:rFonts w:ascii="Microsoft YaHei" w:hAnsi="Microsoft YaHei" w:eastAsia="Microsoft YaHei" w:cs="Microsoft YaHei"/>
          <w:sz w:val="20"/>
          <w:szCs w:val="20"/>
          <w:color w:val="011212"/>
          <w:spacing w:val="-4"/>
        </w:rPr>
        <w:t>作为每家企业的“奖励中心”，薪酬是员工体验的重</w:t>
      </w:r>
    </w:p>
    <w:p>
      <w:pPr>
        <w:ind w:left="1338"/>
        <w:spacing w:before="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要元素，同时也是一个经常被忽视的元素。准确按时</w:t>
      </w:r>
    </w:p>
    <w:p>
      <w:pPr>
        <w:ind w:left="1335"/>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获得薪酬是员工最基本的要求，如果做不到，可</w:t>
      </w:r>
      <w:r>
        <w:rPr>
          <w:rFonts w:ascii="Microsoft YaHei" w:hAnsi="Microsoft YaHei" w:eastAsia="Microsoft YaHei" w:cs="Microsoft YaHei"/>
          <w:sz w:val="20"/>
          <w:szCs w:val="20"/>
          <w:color w:val="011212"/>
          <w:spacing w:val="-5"/>
        </w:rPr>
        <w:t>能会</w:t>
      </w:r>
    </w:p>
    <w:p>
      <w:pPr>
        <w:ind w:left="1337"/>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对员工的心理和财务健康产生严重影响，更</w:t>
      </w:r>
      <w:r>
        <w:rPr>
          <w:rFonts w:ascii="Microsoft YaHei" w:hAnsi="Microsoft YaHei" w:eastAsia="Microsoft YaHei" w:cs="Microsoft YaHei"/>
          <w:sz w:val="20"/>
          <w:szCs w:val="20"/>
          <w:color w:val="011212"/>
          <w:spacing w:val="-5"/>
        </w:rPr>
        <w:t>不必说</w:t>
      </w:r>
    </w:p>
    <w:p>
      <w:pPr>
        <w:pStyle w:val="BodyText"/>
        <w:ind w:left="1337"/>
        <w:spacing w:before="65" w:line="223"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0"/>
        </w:rPr>
        <w:t>对员工敬业度和生产力水平的影响了。  </w:t>
      </w:r>
      <w:r>
        <w:rPr>
          <w:sz w:val="20"/>
          <w:szCs w:val="20"/>
          <w:color w:val="011212"/>
          <w:spacing w:val="-11"/>
        </w:rPr>
        <w:t>ADP</w:t>
      </w:r>
      <w:r>
        <w:rPr>
          <w:sz w:val="20"/>
          <w:szCs w:val="20"/>
          <w:color w:val="011212"/>
          <w:spacing w:val="-17"/>
        </w:rPr>
        <w:t xml:space="preserve"> </w:t>
      </w:r>
      <w:r>
        <w:rPr>
          <w:rFonts w:ascii="Microsoft YaHei" w:hAnsi="Microsoft YaHei" w:eastAsia="Microsoft YaHei" w:cs="Microsoft YaHei"/>
          <w:sz w:val="20"/>
          <w:szCs w:val="20"/>
          <w:color w:val="011212"/>
          <w:spacing w:val="-11"/>
        </w:rPr>
        <w:t>研究院的</w:t>
      </w:r>
    </w:p>
    <w:p>
      <w:pPr>
        <w:pStyle w:val="BodyText"/>
        <w:ind w:left="1333"/>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w:t>
      </w:r>
      <w:r>
        <w:rPr>
          <w:sz w:val="20"/>
          <w:szCs w:val="20"/>
          <w:color w:val="011212"/>
          <w:spacing w:val="-5"/>
        </w:rPr>
        <w:t>2022</w:t>
      </w:r>
      <w:r>
        <w:rPr>
          <w:sz w:val="20"/>
          <w:szCs w:val="20"/>
          <w:color w:val="011212"/>
          <w:spacing w:val="2"/>
        </w:rPr>
        <w:t xml:space="preserve"> </w:t>
      </w:r>
      <w:r>
        <w:rPr>
          <w:rFonts w:ascii="Microsoft YaHei" w:hAnsi="Microsoft YaHei" w:eastAsia="Microsoft YaHei" w:cs="Microsoft YaHei"/>
          <w:sz w:val="20"/>
          <w:szCs w:val="20"/>
          <w:color w:val="011212"/>
          <w:spacing w:val="-5"/>
        </w:rPr>
        <w:t>年全球职场研究》发现，认为其获得公平薪酬</w:t>
      </w:r>
    </w:p>
    <w:p>
      <w:pPr>
        <w:ind w:left="1345"/>
        <w:spacing w:before="6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的员工全身心投入工作的可能性是其他人的三倍。近</w:t>
      </w:r>
    </w:p>
    <w:p>
      <w:pPr>
        <w:ind w:left="1337"/>
        <w:spacing w:before="69"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一半对薪酬不公平问题感到不满的员工表示，</w:t>
      </w:r>
      <w:r>
        <w:rPr>
          <w:rFonts w:ascii="Microsoft YaHei" w:hAnsi="Microsoft YaHei" w:eastAsia="Microsoft YaHei" w:cs="Microsoft YaHei"/>
          <w:sz w:val="20"/>
          <w:szCs w:val="20"/>
          <w:color w:val="011212"/>
          <w:spacing w:val="-5"/>
        </w:rPr>
        <w:t>他们在</w:t>
      </w:r>
    </w:p>
    <w:p>
      <w:pPr>
        <w:ind w:left="1334"/>
        <w:spacing w:before="6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8"/>
        </w:rPr>
        <w:t>积极寻找新工作。</w:t>
      </w:r>
    </w:p>
    <w:p>
      <w:pPr>
        <w:ind w:left="1336"/>
        <w:spacing w:before="208"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从远程工作到健康福利、自主权还有能够实现抱</w:t>
      </w:r>
      <w:r>
        <w:rPr>
          <w:rFonts w:ascii="Microsoft YaHei" w:hAnsi="Microsoft YaHei" w:eastAsia="Microsoft YaHei" w:cs="Microsoft YaHei"/>
          <w:sz w:val="20"/>
          <w:szCs w:val="20"/>
          <w:color w:val="011212"/>
          <w:spacing w:val="-5"/>
        </w:rPr>
        <w:t>负的</w:t>
      </w:r>
    </w:p>
    <w:p>
      <w:pPr>
        <w:ind w:left="1335"/>
        <w:spacing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职位，如今，员工对职场的期待比以往任何时</w:t>
      </w:r>
      <w:r>
        <w:rPr>
          <w:rFonts w:ascii="Microsoft YaHei" w:hAnsi="Microsoft YaHei" w:eastAsia="Microsoft YaHei" w:cs="Microsoft YaHei"/>
          <w:sz w:val="20"/>
          <w:szCs w:val="20"/>
          <w:color w:val="011212"/>
          <w:spacing w:val="-5"/>
        </w:rPr>
        <w:t>候都</w:t>
      </w:r>
    </w:p>
    <w:p>
      <w:pPr>
        <w:ind w:left="1340"/>
        <w:spacing w:before="64"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高。如果雇主不满足他们的要求，他们会立刻另觅良</w:t>
      </w:r>
    </w:p>
    <w:p>
      <w:pPr>
        <w:ind w:left="1332"/>
        <w:spacing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枝，因为技能短缺问题普遍存在，应聘者掌握了主动</w:t>
      </w:r>
    </w:p>
    <w:p>
      <w:pPr>
        <w:ind w:left="1332"/>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权。因此，除了做好最基本的薪酬工作，即按时准</w:t>
      </w:r>
    </w:p>
    <w:p>
      <w:pPr>
        <w:ind w:left="1335"/>
        <w:spacing w:before="64"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确发薪，薪酬和人力资源团队现在还必须思考如何通</w:t>
      </w:r>
    </w:p>
    <w:p>
      <w:pPr>
        <w:ind w:left="1335"/>
        <w:spacing w:before="2"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过引入简单易用的技术，自助服务功能，整合人</w:t>
      </w:r>
      <w:r>
        <w:rPr>
          <w:rFonts w:ascii="Microsoft YaHei" w:hAnsi="Microsoft YaHei" w:eastAsia="Microsoft YaHei" w:cs="Microsoft YaHei"/>
          <w:sz w:val="20"/>
          <w:szCs w:val="20"/>
          <w:color w:val="011212"/>
          <w:spacing w:val="-5"/>
        </w:rPr>
        <w:t>力资</w:t>
      </w:r>
    </w:p>
    <w:p>
      <w:pPr>
        <w:ind w:left="1335"/>
        <w:spacing w:before="65"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源、工时和考勤管理以及福利系统，还有现代化</w:t>
      </w:r>
      <w:r>
        <w:rPr>
          <w:rFonts w:ascii="Microsoft YaHei" w:hAnsi="Microsoft YaHei" w:eastAsia="Microsoft YaHei" w:cs="Microsoft YaHei"/>
          <w:sz w:val="20"/>
          <w:szCs w:val="20"/>
          <w:color w:val="011212"/>
          <w:spacing w:val="-5"/>
        </w:rPr>
        <w:t>的发</w:t>
      </w:r>
    </w:p>
    <w:p>
      <w:pPr>
        <w:ind w:left="1337"/>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6"/>
        </w:rPr>
        <w:t>薪方法和频率，提高员工服务的质量。</w:t>
      </w:r>
    </w:p>
    <w:p>
      <w:pPr>
        <w:ind w:left="1333"/>
        <w:spacing w:before="201"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7"/>
          <w:w w:val="98"/>
        </w:rPr>
        <w:t>雇主有没有达成员工的期望呢？</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7884"/>
        <w:spacing w:line="1422" w:lineRule="exact"/>
        <w:rPr/>
      </w:pPr>
      <w:r>
        <w:rPr>
          <w:position w:val="-28"/>
        </w:rPr>
        <w:drawing>
          <wp:inline distT="0" distB="0" distL="0" distR="0">
            <wp:extent cx="628510" cy="902779"/>
            <wp:effectExtent l="0" t="0" r="0" b="0"/>
            <wp:docPr id="108" name="IM 108"/>
            <wp:cNvGraphicFramePr/>
            <a:graphic>
              <a:graphicData uri="http://schemas.openxmlformats.org/drawingml/2006/picture">
                <pic:pic>
                  <pic:nvPicPr>
                    <pic:cNvPr id="108" name="IM 108"/>
                    <pic:cNvPicPr/>
                  </pic:nvPicPr>
                  <pic:blipFill>
                    <a:blip r:embed="rId60"/>
                    <a:stretch>
                      <a:fillRect/>
                    </a:stretch>
                  </pic:blipFill>
                  <pic:spPr>
                    <a:xfrm rot="0">
                      <a:off x="0" y="0"/>
                      <a:ext cx="628510" cy="902779"/>
                    </a:xfrm>
                    <a:prstGeom prst="rect">
                      <a:avLst/>
                    </a:prstGeom>
                  </pic:spPr>
                </pic:pic>
              </a:graphicData>
            </a:graphic>
          </wp:inline>
        </w:drawing>
      </w:r>
    </w:p>
    <w:p>
      <w:pPr>
        <w:pStyle w:val="BodyText"/>
        <w:spacing w:line="359" w:lineRule="auto"/>
        <w:rPr/>
      </w:pPr>
      <w:r/>
    </w:p>
    <w:p>
      <w:pPr>
        <w:pStyle w:val="BodyText"/>
        <w:spacing w:line="359" w:lineRule="auto"/>
        <w:rPr/>
      </w:pPr>
      <w:r/>
    </w:p>
    <w:p>
      <w:pPr>
        <w:pStyle w:val="BodyText"/>
        <w:ind w:firstLine="10581"/>
        <w:spacing w:line="690" w:lineRule="exact"/>
        <w:rPr/>
      </w:pPr>
      <w:r>
        <w:rPr>
          <w:position w:val="-14"/>
        </w:rPr>
        <w:pict>
          <v:shape id="_x0000_s62" style="mso-position-vertical-relative:line;mso-position-horizontal-relative:char;width:33.1pt;height:35.1pt;" fillcolor="#1A1D4C" filled="true" stroked="false" type="#_x0000_t202">
            <v:fill on="true"/>
            <v:stroke on="false"/>
            <v:path/>
            <v:imagedata o:title=""/>
            <o:lock v:ext="edit" aspectratio="false"/>
            <v:textbox inset="0mm,0mm,0mm,0mm">
              <w:txbxContent>
                <w:p>
                  <w:pPr>
                    <w:ind w:left="283"/>
                    <w:spacing w:before="175" w:line="201" w:lineRule="auto"/>
                    <w:rPr>
                      <w:rFonts w:ascii="Arial" w:hAnsi="Arial" w:eastAsia="Arial" w:cs="Arial"/>
                      <w:sz w:val="20"/>
                      <w:szCs w:val="20"/>
                    </w:rPr>
                  </w:pPr>
                  <w:r>
                    <w:rPr>
                      <w:rFonts w:ascii="Arial" w:hAnsi="Arial" w:eastAsia="Arial" w:cs="Arial"/>
                      <w:sz w:val="20"/>
                      <w:szCs w:val="20"/>
                      <w:b/>
                      <w:bCs/>
                      <w:color w:val="FFFFFF"/>
                    </w:rPr>
                    <w:t>7</w:t>
                  </w:r>
                </w:p>
              </w:txbxContent>
            </v:textbox>
          </v:shape>
        </w:pict>
      </w:r>
    </w:p>
    <w:p>
      <w:pPr>
        <w:spacing w:line="690" w:lineRule="exact"/>
        <w:sectPr>
          <w:headerReference w:type="default" r:id="rId57"/>
          <w:pgSz w:w="11906" w:h="16838"/>
          <w:pgMar w:top="400" w:right="0" w:bottom="1" w:left="0" w:header="0" w:footer="0" w:gutter="0"/>
        </w:sectPr>
        <w:rPr/>
      </w:pPr>
    </w:p>
    <w:p>
      <w:pPr>
        <w:pStyle w:val="BodyText"/>
        <w:spacing w:line="8043" w:lineRule="exact"/>
        <w:rPr/>
      </w:pPr>
      <w:r>
        <mc:AlternateContent xmlns:mc="http://schemas.openxmlformats.org/markup-compatibility/2006">
          <mc:Choice Requires="wps">
            <w:drawing>
              <wp:anchor distT="0" distB="0" distL="0" distR="0" simplePos="0" relativeHeight="251925504" behindDoc="1" locked="0" layoutInCell="0" allowOverlap="1">
                <wp:simplePos x="0" y="0"/>
                <wp:positionH relativeFrom="page">
                  <wp:posOffset>0</wp:posOffset>
                </wp:positionH>
                <wp:positionV relativeFrom="page">
                  <wp:posOffset>0</wp:posOffset>
                </wp:positionV>
                <wp:extent cx="7560309" cy="5029834"/>
                <wp:effectExtent l="0" t="0" r="0" b="0"/>
                <wp:wrapNone/>
                <wp:docPr id="110" name="Rect 110"/>
                <wp:cNvGraphicFramePr/>
                <a:graphic>
                  <a:graphicData uri="http://schemas.microsoft.com/office/word/2010/wordprocessingShape">
                    <wps:wsp>
                      <wps:cNvPr id="110" name="Rect 110"/>
                      <wps:cNvSpPr/>
                      <wps:spPr>
                        <a:xfrm>
                          <a:off x="0" y="0"/>
                          <a:ext cx="7560309" cy="5029834"/>
                        </a:xfrm>
                        <a:prstGeom prst="rect">
                          <a:avLst/>
                        </a:prstGeom>
                        <a:solidFill>
                          <a:srgbClr val="1A1D4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4" style="position:absolute;margin-left:0pt;margin-top:0pt;mso-position-vertical-relative:page;mso-position-horizontal-relative:page;width:595.3pt;height:396.05pt;z-index:-251390976;" o:allowincell="f" fillcolor="#1A1D4C" filled="true" stroked="false"/>
            </w:pict>
          </mc:Fallback>
        </mc:AlternateContent>
      </w:r>
      <w:r>
        <w:pict>
          <v:shape id="_x0000_s66" style="position:absolute;margin-left:310.513pt;margin-top:211.763pt;mso-position-vertical-relative:page;mso-position-horizontal-relative:page;width:214.4pt;height:158.55pt;z-index:251927552;" o:allowincell="f" filled="false" stroked="false" type="#_x0000_t202">
            <v:fill on="false"/>
            <v:stroke on="false"/>
            <v:path/>
            <v:imagedata o:title=""/>
            <o:lock v:ext="edit" aspectratio="false"/>
            <v:textbox inset="0mm,0mm,0mm,0mm">
              <w:txbxContent>
                <w:p>
                  <w:pPr>
                    <w:pStyle w:val="BodyText"/>
                    <w:ind w:left="23" w:right="63" w:hanging="2"/>
                    <w:spacing w:before="19" w:line="20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令人担忧的是，解决薪酬问题需要耗费的时间也</w:t>
                  </w:r>
                  <w:r>
                    <w:rPr>
                      <w:rFonts w:ascii="Microsoft YaHei" w:hAnsi="Microsoft YaHei" w:eastAsia="Microsoft YaHei" w:cs="Microsoft YaHei"/>
                      <w:sz w:val="20"/>
                      <w:szCs w:val="20"/>
                      <w:color w:val="FFFFFF"/>
                      <w:spacing w:val="12"/>
                    </w:rPr>
                    <w:t xml:space="preserve"> </w:t>
                  </w:r>
                  <w:r>
                    <w:rPr>
                      <w:rFonts w:ascii="Microsoft YaHei" w:hAnsi="Microsoft YaHei" w:eastAsia="Microsoft YaHei" w:cs="Microsoft YaHei"/>
                      <w:sz w:val="20"/>
                      <w:szCs w:val="20"/>
                      <w:color w:val="FFFFFF"/>
                      <w:spacing w:val="-2"/>
                    </w:rPr>
                    <w:t>非常庞大，三分之一 </w:t>
                  </w:r>
                  <w:r>
                    <w:rPr>
                      <w:sz w:val="20"/>
                      <w:szCs w:val="20"/>
                      <w:color w:val="FFFFFF"/>
                      <w:spacing w:val="-2"/>
                    </w:rPr>
                    <w:t>(</w:t>
                  </w:r>
                  <w:r>
                    <w:rPr>
                      <w:sz w:val="20"/>
                      <w:szCs w:val="20"/>
                      <w:b/>
                      <w:bCs/>
                      <w:color w:val="FFFFFF"/>
                      <w:spacing w:val="-2"/>
                    </w:rPr>
                    <w:t>32%</w:t>
                  </w:r>
                  <w:r>
                    <w:rPr>
                      <w:sz w:val="20"/>
                      <w:szCs w:val="20"/>
                      <w:color w:val="FFFFFF"/>
                      <w:spacing w:val="-2"/>
                    </w:rPr>
                    <w:t>) </w:t>
                  </w:r>
                  <w:r>
                    <w:rPr>
                      <w:rFonts w:ascii="Microsoft YaHei" w:hAnsi="Microsoft YaHei" w:eastAsia="Microsoft YaHei" w:cs="Microsoft YaHei"/>
                      <w:sz w:val="20"/>
                      <w:szCs w:val="20"/>
                      <w:color w:val="FFFFFF"/>
                      <w:spacing w:val="-2"/>
                    </w:rPr>
                    <w:t>的受访者承认，解决</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2"/>
                    </w:rPr>
                    <w:t>薪酬少付问题需要耗费两个甚至更多薪酬周</w:t>
                  </w:r>
                  <w:r>
                    <w:rPr>
                      <w:rFonts w:ascii="Microsoft YaHei" w:hAnsi="Microsoft YaHei" w:eastAsia="Microsoft YaHei" w:cs="Microsoft YaHei"/>
                      <w:sz w:val="20"/>
                      <w:szCs w:val="20"/>
                      <w:color w:val="FFFFFF"/>
                      <w:spacing w:val="-3"/>
                    </w:rPr>
                    <w:t>期，</w:t>
                  </w:r>
                </w:p>
                <w:p>
                  <w:pPr>
                    <w:pStyle w:val="BodyText"/>
                    <w:ind w:left="20" w:right="20"/>
                    <w:spacing w:before="62" w:line="217" w:lineRule="auto"/>
                    <w:rPr>
                      <w:rFonts w:ascii="Microsoft YaHei" w:hAnsi="Microsoft YaHei" w:eastAsia="Microsoft YaHei" w:cs="Microsoft YaHei"/>
                      <w:sz w:val="20"/>
                      <w:szCs w:val="20"/>
                    </w:rPr>
                  </w:pPr>
                  <w:r>
                    <w:rPr>
                      <w:sz w:val="20"/>
                      <w:szCs w:val="20"/>
                      <w:b/>
                      <w:bCs/>
                      <w:color w:val="FFFFFF"/>
                      <w:spacing w:val="-1"/>
                    </w:rPr>
                    <w:t>22% </w:t>
                  </w:r>
                  <w:r>
                    <w:rPr>
                      <w:rFonts w:ascii="Microsoft YaHei" w:hAnsi="Microsoft YaHei" w:eastAsia="Microsoft YaHei" w:cs="Microsoft YaHei"/>
                      <w:sz w:val="20"/>
                      <w:szCs w:val="20"/>
                      <w:color w:val="FFFFFF"/>
                      <w:spacing w:val="-1"/>
                    </w:rPr>
                    <w:t>表示，这些问题都发生在周期中，这就意味</w:t>
                  </w:r>
                  <w:r>
                    <w:rPr>
                      <w:rFonts w:ascii="Microsoft YaHei" w:hAnsi="Microsoft YaHei" w:eastAsia="Microsoft YaHei" w:cs="Microsoft YaHei"/>
                      <w:sz w:val="20"/>
                      <w:szCs w:val="20"/>
                      <w:color w:val="FFFFFF"/>
                      <w:spacing w:val="6"/>
                    </w:rPr>
                    <w:t xml:space="preserve"> </w:t>
                  </w:r>
                  <w:r>
                    <w:rPr>
                      <w:rFonts w:ascii="Microsoft YaHei" w:hAnsi="Microsoft YaHei" w:eastAsia="Microsoft YaHei" w:cs="Microsoft YaHei"/>
                      <w:sz w:val="20"/>
                      <w:szCs w:val="20"/>
                      <w:color w:val="FFFFFF"/>
                      <w:spacing w:val="-1"/>
                    </w:rPr>
                    <w:t>着要面临补薪和重新计算税款的问题。只有</w:t>
                  </w:r>
                  <w:r>
                    <w:rPr>
                      <w:rFonts w:ascii="Microsoft YaHei" w:hAnsi="Microsoft YaHei" w:eastAsia="Microsoft YaHei" w:cs="Microsoft YaHei"/>
                      <w:sz w:val="20"/>
                      <w:szCs w:val="20"/>
                      <w:color w:val="FFFFFF"/>
                      <w:spacing w:val="2"/>
                    </w:rPr>
                    <w:t xml:space="preserve"> </w:t>
                  </w:r>
                  <w:r>
                    <w:rPr>
                      <w:sz w:val="20"/>
                      <w:szCs w:val="20"/>
                      <w:b/>
                      <w:bCs/>
                      <w:color w:val="FFFFFF"/>
                      <w:spacing w:val="-1"/>
                    </w:rPr>
                    <w:t>28%</w:t>
                  </w:r>
                  <w:r>
                    <w:rPr>
                      <w:sz w:val="20"/>
                      <w:szCs w:val="20"/>
                      <w:b/>
                      <w:bCs/>
                      <w:color w:val="FFFFFF"/>
                    </w:rPr>
                    <w:t xml:space="preserve"> </w:t>
                  </w:r>
                  <w:r>
                    <w:rPr>
                      <w:rFonts w:ascii="Microsoft YaHei" w:hAnsi="Microsoft YaHei" w:eastAsia="Microsoft YaHei" w:cs="Microsoft YaHei"/>
                      <w:sz w:val="20"/>
                      <w:szCs w:val="20"/>
                      <w:color w:val="FFFFFF"/>
                      <w:spacing w:val="-1"/>
                    </w:rPr>
                    <w:t>的受访者表示，他们计划在未来两到三年内提高</w:t>
                  </w:r>
                  <w:r>
                    <w:rPr>
                      <w:rFonts w:ascii="Microsoft YaHei" w:hAnsi="Microsoft YaHei" w:eastAsia="Microsoft YaHei" w:cs="Microsoft YaHei"/>
                      <w:sz w:val="20"/>
                      <w:szCs w:val="20"/>
                      <w:color w:val="FFFFFF"/>
                      <w:spacing w:val="6"/>
                    </w:rPr>
                    <w:t xml:space="preserve">  </w:t>
                  </w:r>
                  <w:r>
                    <w:rPr>
                      <w:rFonts w:ascii="Microsoft YaHei" w:hAnsi="Microsoft YaHei" w:eastAsia="Microsoft YaHei" w:cs="Microsoft YaHei"/>
                      <w:sz w:val="20"/>
                      <w:szCs w:val="20"/>
                      <w:color w:val="FFFFFF"/>
                      <w:spacing w:val="-7"/>
                    </w:rPr>
                    <w:t>员工发薪的准确率  </w:t>
                  </w:r>
                  <w:r>
                    <w:rPr>
                      <w:rFonts w:ascii="Microsoft YaHei" w:hAnsi="Microsoft YaHei" w:eastAsia="Microsoft YaHei" w:cs="Microsoft YaHei"/>
                      <w:sz w:val="20"/>
                      <w:szCs w:val="20"/>
                      <w:b/>
                      <w:bCs/>
                      <w:color w:val="FFFFFF"/>
                      <w:spacing w:val="-7"/>
                    </w:rPr>
                    <w:t>（较去年的 </w:t>
                  </w:r>
                  <w:r>
                    <w:rPr>
                      <w:sz w:val="20"/>
                      <w:szCs w:val="20"/>
                      <w:b/>
                      <w:bCs/>
                      <w:color w:val="FFFFFF"/>
                      <w:spacing w:val="-7"/>
                    </w:rPr>
                    <w:t>36% </w:t>
                  </w:r>
                  <w:r>
                    <w:rPr>
                      <w:rFonts w:ascii="Microsoft YaHei" w:hAnsi="Microsoft YaHei" w:eastAsia="Microsoft YaHei" w:cs="Microsoft YaHei"/>
                      <w:sz w:val="20"/>
                      <w:szCs w:val="20"/>
                      <w:b/>
                      <w:bCs/>
                      <w:color w:val="FFFFFF"/>
                      <w:spacing w:val="-7"/>
                    </w:rPr>
                    <w:t>有所降低</w:t>
                  </w:r>
                  <w:r>
                    <w:rPr>
                      <w:rFonts w:ascii="Microsoft YaHei" w:hAnsi="Microsoft YaHei" w:eastAsia="Microsoft YaHei" w:cs="Microsoft YaHei"/>
                      <w:sz w:val="20"/>
                      <w:szCs w:val="20"/>
                      <w:color w:val="FFFFFF"/>
                      <w:spacing w:val="-10"/>
                    </w:rPr>
                    <w:t>），</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这就引出了一个问题：为什么员工体验和增加新</w:t>
                  </w:r>
                  <w:r>
                    <w:rPr>
                      <w:rFonts w:ascii="Microsoft YaHei" w:hAnsi="Microsoft YaHei" w:eastAsia="Microsoft YaHei" w:cs="Microsoft YaHei"/>
                      <w:sz w:val="20"/>
                      <w:szCs w:val="20"/>
                      <w:color w:val="FFFFFF"/>
                      <w:spacing w:val="6"/>
                    </w:rPr>
                    <w:t xml:space="preserve">  </w:t>
                  </w:r>
                  <w:r>
                    <w:rPr>
                      <w:rFonts w:ascii="Microsoft YaHei" w:hAnsi="Microsoft YaHei" w:eastAsia="Microsoft YaHei" w:cs="Microsoft YaHei"/>
                      <w:sz w:val="20"/>
                      <w:szCs w:val="20"/>
                      <w:color w:val="FFFFFF"/>
                      <w:spacing w:val="-1"/>
                    </w:rPr>
                    <w:t>的发薪方式会被提上日程，而准确性却未得到更</w:t>
                  </w:r>
                  <w:r>
                    <w:rPr>
                      <w:rFonts w:ascii="Microsoft YaHei" w:hAnsi="Microsoft YaHei" w:eastAsia="Microsoft YaHei" w:cs="Microsoft YaHei"/>
                      <w:sz w:val="20"/>
                      <w:szCs w:val="20"/>
                      <w:color w:val="FFFFFF"/>
                      <w:spacing w:val="6"/>
                    </w:rPr>
                    <w:t xml:space="preserve">  </w:t>
                  </w:r>
                  <w:r>
                    <w:rPr>
                      <w:rFonts w:ascii="Microsoft YaHei" w:hAnsi="Microsoft YaHei" w:eastAsia="Microsoft YaHei" w:cs="Microsoft YaHei"/>
                      <w:sz w:val="20"/>
                      <w:szCs w:val="20"/>
                      <w:color w:val="FFFFFF"/>
                      <w:spacing w:val="-13"/>
                      <w:w w:val="95"/>
                    </w:rPr>
                    <w:t>多关注？</w:t>
                  </w:r>
                </w:p>
              </w:txbxContent>
            </v:textbox>
          </v:shape>
        </w:pict>
      </w:r>
      <w:r>
        <w:drawing>
          <wp:anchor distT="0" distB="0" distL="0" distR="0" simplePos="0" relativeHeight="251926528" behindDoc="1" locked="0" layoutInCell="0" allowOverlap="1">
            <wp:simplePos x="0" y="0"/>
            <wp:positionH relativeFrom="page">
              <wp:posOffset>4214981</wp:posOffset>
            </wp:positionH>
            <wp:positionV relativeFrom="page">
              <wp:posOffset>4</wp:posOffset>
            </wp:positionV>
            <wp:extent cx="2971190" cy="2226627"/>
            <wp:effectExtent l="0" t="0" r="0" b="0"/>
            <wp:wrapNone/>
            <wp:docPr id="112" name="IM 112"/>
            <wp:cNvGraphicFramePr/>
            <a:graphic>
              <a:graphicData uri="http://schemas.openxmlformats.org/drawingml/2006/picture">
                <pic:pic>
                  <pic:nvPicPr>
                    <pic:cNvPr id="112" name="IM 112"/>
                    <pic:cNvPicPr/>
                  </pic:nvPicPr>
                  <pic:blipFill>
                    <a:blip r:embed="rId61"/>
                    <a:stretch>
                      <a:fillRect/>
                    </a:stretch>
                  </pic:blipFill>
                  <pic:spPr>
                    <a:xfrm rot="0">
                      <a:off x="0" y="0"/>
                      <a:ext cx="2971190" cy="2226627"/>
                    </a:xfrm>
                    <a:prstGeom prst="rect">
                      <a:avLst/>
                    </a:prstGeom>
                  </pic:spPr>
                </pic:pic>
              </a:graphicData>
            </a:graphic>
          </wp:anchor>
        </w:drawing>
      </w:r>
      <w:r>
        <w:pict>
          <v:shape id="_x0000_s68" style="position:absolute;margin-left:82.1084pt;margin-top:815.121pt;mso-position-vertical-relative:page;mso-position-horizontal-relative:page;width:140.85pt;height:12.15pt;z-index:25192857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drawing>
          <wp:anchor distT="0" distB="0" distL="0" distR="0" simplePos="0" relativeHeight="251924480" behindDoc="1" locked="0" layoutInCell="0" allowOverlap="1">
            <wp:simplePos x="0" y="0"/>
            <wp:positionH relativeFrom="page">
              <wp:posOffset>4134857</wp:posOffset>
            </wp:positionH>
            <wp:positionV relativeFrom="page">
              <wp:posOffset>7765271</wp:posOffset>
            </wp:positionV>
            <wp:extent cx="3053575" cy="2707017"/>
            <wp:effectExtent l="0" t="0" r="0" b="0"/>
            <wp:wrapNone/>
            <wp:docPr id="114" name="IM 114"/>
            <wp:cNvGraphicFramePr/>
            <a:graphic>
              <a:graphicData uri="http://schemas.openxmlformats.org/drawingml/2006/picture">
                <pic:pic>
                  <pic:nvPicPr>
                    <pic:cNvPr id="114" name="IM 114"/>
                    <pic:cNvPicPr/>
                  </pic:nvPicPr>
                  <pic:blipFill>
                    <a:blip r:embed="rId62"/>
                    <a:stretch>
                      <a:fillRect/>
                    </a:stretch>
                  </pic:blipFill>
                  <pic:spPr>
                    <a:xfrm rot="0">
                      <a:off x="0" y="0"/>
                      <a:ext cx="3053575" cy="2707017"/>
                    </a:xfrm>
                    <a:prstGeom prst="rect">
                      <a:avLst/>
                    </a:prstGeom>
                  </pic:spPr>
                </pic:pic>
              </a:graphicData>
            </a:graphic>
          </wp:anchor>
        </w:drawing>
      </w:r>
      <w:r>
        <w:rPr>
          <w:position w:val="-160"/>
        </w:rPr>
        <w:pict>
          <v:group id="_x0000_s70" style="mso-position-vertical-relative:line;mso-position-horizontal-relative:char;width:298.2pt;height:402.25pt;" filled="false" stroked="false" coordsize="5964,8045" coordorigin="0,0">
            <v:rect id="_x0000_s72" style="position:absolute;left:0;top:0;width:5964;height:7920;" fillcolor="#EEDBCF" filled="true" stroked="false"/>
            <v:shape id="_x0000_s74" style="position:absolute;left:624;top:1383;width:4338;height:5994;" filled="false" stroked="false" type="#_x0000_t202">
              <v:fill on="false"/>
              <v:stroke on="false"/>
              <v:path/>
              <v:imagedata o:title=""/>
              <o:lock v:ext="edit" aspectratio="false"/>
              <v:textbox inset="0mm,0mm,0mm,0mm">
                <w:txbxContent>
                  <w:p>
                    <w:pPr>
                      <w:ind w:left="38"/>
                      <w:spacing w:before="20" w:line="185" w:lineRule="auto"/>
                      <w:rPr>
                        <w:rFonts w:ascii="Microsoft YaHei" w:hAnsi="Microsoft YaHei" w:eastAsia="Microsoft YaHei" w:cs="Microsoft YaHei"/>
                        <w:sz w:val="32"/>
                        <w:szCs w:val="32"/>
                      </w:rPr>
                    </w:pPr>
                    <w:r>
                      <w:rPr>
                        <w:rFonts w:ascii="Arial" w:hAnsi="Arial" w:eastAsia="Arial" w:cs="Arial"/>
                        <w:sz w:val="32"/>
                        <w:szCs w:val="32"/>
                        <w:b/>
                        <w:bCs/>
                        <w:i/>
                        <w:iCs/>
                        <w:color w:val="BD2438"/>
                        <w:spacing w:val="5"/>
                      </w:rPr>
                      <w:t>28%</w:t>
                    </w:r>
                    <w:r>
                      <w:rPr>
                        <w:rFonts w:ascii="Arial" w:hAnsi="Arial" w:eastAsia="Arial" w:cs="Arial"/>
                        <w:sz w:val="32"/>
                        <w:szCs w:val="32"/>
                        <w:b/>
                        <w:bCs/>
                        <w:i/>
                        <w:iCs/>
                        <w:color w:val="BD2438"/>
                        <w:spacing w:val="-14"/>
                      </w:rPr>
                      <w:t xml:space="preserve"> </w:t>
                    </w:r>
                    <w:r>
                      <w:rPr>
                        <w:rFonts w:ascii="Microsoft YaHei" w:hAnsi="Microsoft YaHei" w:eastAsia="Microsoft YaHei" w:cs="Microsoft YaHei"/>
                        <w:sz w:val="32"/>
                        <w:szCs w:val="32"/>
                        <w:b/>
                        <w:bCs/>
                        <w:color w:val="1A1D4C"/>
                        <w:spacing w:val="5"/>
                      </w:rPr>
                      <w:t>的受访者表示，他们计</w:t>
                    </w:r>
                  </w:p>
                  <w:p>
                    <w:pPr>
                      <w:ind w:left="20" w:right="20" w:firstLine="2"/>
                      <w:spacing w:before="14" w:line="187"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1A1D4C"/>
                        <w:spacing w:val="6"/>
                      </w:rPr>
                      <w:t>划在未来两到三年内提高员工</w:t>
                    </w:r>
                    <w:r>
                      <w:rPr>
                        <w:rFonts w:ascii="Microsoft YaHei" w:hAnsi="Microsoft YaHei" w:eastAsia="Microsoft YaHei" w:cs="Microsoft YaHei"/>
                        <w:sz w:val="32"/>
                        <w:szCs w:val="32"/>
                        <w:b/>
                        <w:bCs/>
                        <w:color w:val="1A1D4C"/>
                      </w:rPr>
                      <w:t xml:space="preserve"> </w:t>
                    </w:r>
                    <w:r>
                      <w:rPr>
                        <w:rFonts w:ascii="Microsoft YaHei" w:hAnsi="Microsoft YaHei" w:eastAsia="Microsoft YaHei" w:cs="Microsoft YaHei"/>
                        <w:sz w:val="32"/>
                        <w:szCs w:val="32"/>
                        <w:b/>
                        <w:bCs/>
                        <w:color w:val="1A1D4C"/>
                        <w:spacing w:val="6"/>
                      </w:rPr>
                      <w:t>发薪的准确率（</w:t>
                    </w:r>
                    <w:r>
                      <w:rPr>
                        <w:rFonts w:ascii="Microsoft YaHei" w:hAnsi="Microsoft YaHei" w:eastAsia="Microsoft YaHei" w:cs="Microsoft YaHei"/>
                        <w:sz w:val="32"/>
                        <w:szCs w:val="32"/>
                        <w:b/>
                        <w:bCs/>
                        <w:color w:val="BD2438"/>
                        <w:spacing w:val="6"/>
                      </w:rPr>
                      <w:t>较去年的</w:t>
                    </w:r>
                    <w:r>
                      <w:rPr>
                        <w:rFonts w:ascii="Microsoft YaHei" w:hAnsi="Microsoft YaHei" w:eastAsia="Microsoft YaHei" w:cs="Microsoft YaHei"/>
                        <w:sz w:val="32"/>
                        <w:szCs w:val="32"/>
                        <w:b/>
                        <w:bCs/>
                        <w:color w:val="BD2438"/>
                        <w:spacing w:val="-42"/>
                      </w:rPr>
                      <w:t xml:space="preserve"> </w:t>
                    </w:r>
                    <w:r>
                      <w:rPr>
                        <w:rFonts w:ascii="Arial" w:hAnsi="Arial" w:eastAsia="Arial" w:cs="Arial"/>
                        <w:sz w:val="32"/>
                        <w:szCs w:val="32"/>
                        <w:b/>
                        <w:bCs/>
                        <w:i/>
                        <w:iCs/>
                        <w:color w:val="BD2438"/>
                        <w:spacing w:val="6"/>
                      </w:rPr>
                      <w:t>35%</w:t>
                    </w:r>
                    <w:r>
                      <w:rPr>
                        <w:rFonts w:ascii="Arial" w:hAnsi="Arial" w:eastAsia="Arial" w:cs="Arial"/>
                        <w:sz w:val="32"/>
                        <w:szCs w:val="32"/>
                        <w:b/>
                        <w:bCs/>
                        <w:i/>
                        <w:iCs/>
                        <w:color w:val="BD2438"/>
                      </w:rPr>
                      <w:t xml:space="preserve"> </w:t>
                    </w:r>
                    <w:r>
                      <w:rPr>
                        <w:rFonts w:ascii="Microsoft YaHei" w:hAnsi="Microsoft YaHei" w:eastAsia="Microsoft YaHei" w:cs="Microsoft YaHei"/>
                        <w:sz w:val="32"/>
                        <w:szCs w:val="32"/>
                        <w:b/>
                        <w:bCs/>
                        <w:color w:val="BD2438"/>
                        <w:spacing w:val="10"/>
                      </w:rPr>
                      <w:t>有所降低</w:t>
                    </w:r>
                    <w:r>
                      <w:rPr>
                        <w:rFonts w:ascii="Microsoft YaHei" w:hAnsi="Microsoft YaHei" w:eastAsia="Microsoft YaHei" w:cs="Microsoft YaHei"/>
                        <w:sz w:val="32"/>
                        <w:szCs w:val="32"/>
                        <w:b/>
                        <w:bCs/>
                        <w:color w:val="1A1D4C"/>
                        <w:spacing w:val="10"/>
                      </w:rPr>
                      <w:t>）</w:t>
                    </w:r>
                  </w:p>
                  <w:p>
                    <w:pPr>
                      <w:spacing w:line="316" w:lineRule="auto"/>
                      <w:rPr>
                        <w:rFonts w:ascii="Arial"/>
                        <w:sz w:val="21"/>
                      </w:rPr>
                    </w:pPr>
                    <w:r/>
                  </w:p>
                  <w:p>
                    <w:pPr>
                      <w:ind w:firstLine="560"/>
                      <w:spacing w:line="3397" w:lineRule="exact"/>
                      <w:rPr/>
                    </w:pPr>
                    <w:r>
                      <w:rPr>
                        <w:position w:val="-67"/>
                      </w:rPr>
                      <w:drawing>
                        <wp:inline distT="0" distB="0" distL="0" distR="0">
                          <wp:extent cx="2229184" cy="2157214"/>
                          <wp:effectExtent l="0" t="0" r="0" b="0"/>
                          <wp:docPr id="116" name="IM 116"/>
                          <wp:cNvGraphicFramePr/>
                          <a:graphic>
                            <a:graphicData uri="http://schemas.openxmlformats.org/drawingml/2006/picture">
                              <pic:pic>
                                <pic:nvPicPr>
                                  <pic:cNvPr id="116" name="IM 116"/>
                                  <pic:cNvPicPr/>
                                </pic:nvPicPr>
                                <pic:blipFill>
                                  <a:blip r:embed="rId63"/>
                                  <a:stretch>
                                    <a:fillRect/>
                                  </a:stretch>
                                </pic:blipFill>
                                <pic:spPr>
                                  <a:xfrm rot="0">
                                    <a:off x="0" y="0"/>
                                    <a:ext cx="2229184" cy="2157214"/>
                                  </a:xfrm>
                                  <a:prstGeom prst="rect">
                                    <a:avLst/>
                                  </a:prstGeom>
                                </pic:spPr>
                              </pic:pic>
                            </a:graphicData>
                          </a:graphic>
                        </wp:inline>
                      </w:drawing>
                    </w:r>
                  </w:p>
                  <w:p>
                    <w:pPr>
                      <w:spacing w:line="244" w:lineRule="auto"/>
                      <w:rPr>
                        <w:rFonts w:ascii="Arial"/>
                        <w:sz w:val="21"/>
                      </w:rPr>
                    </w:pPr>
                    <w:r/>
                  </w:p>
                  <w:p>
                    <w:pPr>
                      <w:ind w:left="1090"/>
                      <w:spacing w:before="85" w:line="175" w:lineRule="auto"/>
                      <w:rPr>
                        <w:rFonts w:ascii="Microsoft YaHei" w:hAnsi="Microsoft YaHei" w:eastAsia="Microsoft YaHei" w:cs="Microsoft YaHei"/>
                        <w:sz w:val="20"/>
                        <w:szCs w:val="20"/>
                      </w:rPr>
                    </w:pPr>
                    <w:r>
                      <w:rPr>
                        <w:rFonts w:ascii="Arial" w:hAnsi="Arial" w:eastAsia="Arial" w:cs="Arial"/>
                        <w:sz w:val="20"/>
                        <w:szCs w:val="20"/>
                        <w:color w:val="011212"/>
                        <w:position w:val="4"/>
                      </w:rPr>
                      <w:drawing>
                        <wp:inline distT="0" distB="0" distL="0" distR="0">
                          <wp:extent cx="228600" cy="25400"/>
                          <wp:effectExtent l="0" t="0" r="0" b="0"/>
                          <wp:docPr id="118" name="IM 118"/>
                          <wp:cNvGraphicFramePr/>
                          <a:graphic>
                            <a:graphicData uri="http://schemas.openxmlformats.org/drawingml/2006/picture">
                              <pic:pic>
                                <pic:nvPicPr>
                                  <pic:cNvPr id="118" name="IM 118"/>
                                  <pic:cNvPicPr/>
                                </pic:nvPicPr>
                                <pic:blipFill>
                                  <a:blip r:embed="rId64"/>
                                  <a:stretch>
                                    <a:fillRect/>
                                  </a:stretch>
                                </pic:blipFill>
                                <pic:spPr>
                                  <a:xfrm rot="0">
                                    <a:off x="0" y="0"/>
                                    <a:ext cx="228600" cy="25400"/>
                                  </a:xfrm>
                                  <a:prstGeom prst="rect">
                                    <a:avLst/>
                                  </a:prstGeom>
                                </pic:spPr>
                              </pic:pic>
                            </a:graphicData>
                          </a:graphic>
                        </wp:inline>
                      </w:drawing>
                    </w:r>
                    <w:r>
                      <w:rPr>
                        <w:rFonts w:ascii="Arial" w:hAnsi="Arial" w:eastAsia="Arial" w:cs="Arial"/>
                        <w:sz w:val="20"/>
                        <w:szCs w:val="20"/>
                        <w:color w:val="011212"/>
                        <w:spacing w:val="23"/>
                      </w:rPr>
                      <w:t xml:space="preserve"> </w:t>
                    </w:r>
                    <w:r>
                      <w:rPr>
                        <w:rFonts w:ascii="Arial" w:hAnsi="Arial" w:eastAsia="Arial" w:cs="Arial"/>
                        <w:sz w:val="20"/>
                        <w:szCs w:val="20"/>
                        <w:color w:val="011212"/>
                        <w:spacing w:val="-6"/>
                      </w:rPr>
                      <w:t>2022 </w:t>
                    </w:r>
                    <w:r>
                      <w:rPr>
                        <w:rFonts w:ascii="Microsoft YaHei" w:hAnsi="Microsoft YaHei" w:eastAsia="Microsoft YaHei" w:cs="Microsoft YaHei"/>
                        <w:sz w:val="20"/>
                        <w:szCs w:val="20"/>
                        <w:color w:val="011212"/>
                        <w:spacing w:val="-6"/>
                      </w:rPr>
                      <w:t>年</w:t>
                    </w:r>
                    <w:r>
                      <w:rPr>
                        <w:rFonts w:ascii="Microsoft YaHei" w:hAnsi="Microsoft YaHei" w:eastAsia="Microsoft YaHei" w:cs="Microsoft YaHei"/>
                        <w:sz w:val="20"/>
                        <w:szCs w:val="20"/>
                        <w:color w:val="011212"/>
                        <w:spacing w:val="4"/>
                      </w:rPr>
                      <w:t xml:space="preserve">   </w:t>
                    </w:r>
                    <w:r>
                      <w:rPr>
                        <w:sz w:val="20"/>
                        <w:szCs w:val="20"/>
                        <w:position w:val="4"/>
                      </w:rPr>
                      <w:drawing>
                        <wp:inline distT="0" distB="0" distL="0" distR="0">
                          <wp:extent cx="228600" cy="25400"/>
                          <wp:effectExtent l="0" t="0" r="0" b="0"/>
                          <wp:docPr id="120" name="IM 120"/>
                          <wp:cNvGraphicFramePr/>
                          <a:graphic>
                            <a:graphicData uri="http://schemas.openxmlformats.org/drawingml/2006/picture">
                              <pic:pic>
                                <pic:nvPicPr>
                                  <pic:cNvPr id="120" name="IM 120"/>
                                  <pic:cNvPicPr/>
                                </pic:nvPicPr>
                                <pic:blipFill>
                                  <a:blip r:embed="rId65"/>
                                  <a:stretch>
                                    <a:fillRect/>
                                  </a:stretch>
                                </pic:blipFill>
                                <pic:spPr>
                                  <a:xfrm rot="0">
                                    <a:off x="0" y="0"/>
                                    <a:ext cx="228600" cy="25400"/>
                                  </a:xfrm>
                                  <a:prstGeom prst="rect">
                                    <a:avLst/>
                                  </a:prstGeom>
                                </pic:spPr>
                              </pic:pic>
                            </a:graphicData>
                          </a:graphic>
                        </wp:inline>
                      </w:drawing>
                    </w:r>
                    <w:r>
                      <w:rPr>
                        <w:rFonts w:ascii="Microsoft YaHei" w:hAnsi="Microsoft YaHei" w:eastAsia="Microsoft YaHei" w:cs="Microsoft YaHei"/>
                        <w:sz w:val="20"/>
                        <w:szCs w:val="20"/>
                        <w:color w:val="011212"/>
                        <w:spacing w:val="7"/>
                      </w:rPr>
                      <w:t xml:space="preserve"> </w:t>
                    </w:r>
                    <w:r>
                      <w:rPr>
                        <w:rFonts w:ascii="Arial" w:hAnsi="Arial" w:eastAsia="Arial" w:cs="Arial"/>
                        <w:sz w:val="20"/>
                        <w:szCs w:val="20"/>
                        <w:color w:val="011212"/>
                        <w:spacing w:val="-6"/>
                      </w:rPr>
                      <w:t>2023</w:t>
                    </w:r>
                    <w:r>
                      <w:rPr>
                        <w:rFonts w:ascii="Arial" w:hAnsi="Arial" w:eastAsia="Arial" w:cs="Arial"/>
                        <w:sz w:val="20"/>
                        <w:szCs w:val="20"/>
                        <w:color w:val="011212"/>
                        <w:spacing w:val="-10"/>
                      </w:rPr>
                      <w:t xml:space="preserve"> </w:t>
                    </w:r>
                    <w:r>
                      <w:rPr>
                        <w:rFonts w:ascii="Microsoft YaHei" w:hAnsi="Microsoft YaHei" w:eastAsia="Microsoft YaHei" w:cs="Microsoft YaHei"/>
                        <w:sz w:val="20"/>
                        <w:szCs w:val="20"/>
                        <w:color w:val="011212"/>
                        <w:spacing w:val="-6"/>
                      </w:rPr>
                      <w:t>年</w:t>
                    </w:r>
                  </w:p>
                </w:txbxContent>
              </v:textbox>
            </v:shape>
            <v:rect id="_x0000_s76" style="position:absolute;left:5952;top:0;width:10;height:8045;" fillcolor="#FFFFFF" filled="true" stroked="false"/>
          </v:group>
        </w:pict>
      </w:r>
    </w:p>
    <w:p>
      <w:pPr>
        <w:pStyle w:val="BodyText"/>
        <w:spacing w:line="248" w:lineRule="auto"/>
        <w:rPr/>
      </w:pPr>
      <w:r/>
    </w:p>
    <w:p>
      <w:pPr>
        <w:ind w:left="660"/>
        <w:spacing w:before="86"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6"/>
        </w:rPr>
        <w:t>您的薪酬团队解决任何薪酬少付问题的速度如何？</w:t>
      </w:r>
    </w:p>
    <w:p>
      <w:pPr>
        <w:spacing w:line="187" w:lineRule="exact"/>
        <w:rPr/>
      </w:pPr>
      <w:r/>
    </w:p>
    <w:tbl>
      <w:tblPr>
        <w:tblStyle w:val="TableNormal"/>
        <w:tblW w:w="9875" w:type="dxa"/>
        <w:tblInd w:w="654"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5136"/>
        <w:gridCol w:w="1578"/>
        <w:gridCol w:w="1578"/>
        <w:gridCol w:w="1583"/>
      </w:tblGrid>
      <w:tr>
        <w:trPr>
          <w:trHeight w:val="358" w:hRule="atLeast"/>
        </w:trPr>
        <w:tc>
          <w:tcPr>
            <w:shd w:val="clear" w:fill="52626F"/>
            <w:tcW w:w="6714" w:type="dxa"/>
            <w:vAlign w:val="top"/>
            <w:gridSpan w:val="2"/>
            <w:tcBorders>
              <w:left w:val="nil"/>
              <w:top w:val="nil"/>
            </w:tcBorders>
          </w:tcPr>
          <w:p>
            <w:pPr>
              <w:pStyle w:val="TableText"/>
              <w:rPr>
                <w:sz w:val="21"/>
              </w:rPr>
            </w:pPr>
            <w:r/>
          </w:p>
        </w:tc>
        <w:tc>
          <w:tcPr>
            <w:shd w:val="clear" w:fill="52626F"/>
            <w:tcW w:w="3161" w:type="dxa"/>
            <w:vAlign w:val="top"/>
            <w:gridSpan w:val="2"/>
            <w:tcBorders>
              <w:top w:val="nil"/>
            </w:tcBorders>
          </w:tcPr>
          <w:p>
            <w:pPr>
              <w:ind w:left="1386"/>
              <w:spacing w:before="86"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报销</w:t>
            </w:r>
          </w:p>
        </w:tc>
      </w:tr>
      <w:tr>
        <w:trPr>
          <w:trHeight w:val="348" w:hRule="atLeast"/>
        </w:trPr>
        <w:tc>
          <w:tcPr>
            <w:shd w:val="clear" w:fill="52626F"/>
            <w:tcW w:w="6714" w:type="dxa"/>
            <w:vAlign w:val="top"/>
            <w:gridSpan w:val="2"/>
            <w:tcBorders>
              <w:left w:val="nil"/>
            </w:tcBorders>
          </w:tcPr>
          <w:p>
            <w:pPr>
              <w:pStyle w:val="TableText"/>
              <w:rPr>
                <w:sz w:val="21"/>
              </w:rPr>
            </w:pPr>
            <w:r/>
          </w:p>
        </w:tc>
        <w:tc>
          <w:tcPr>
            <w:shd w:val="clear" w:fill="52626F"/>
            <w:tcW w:w="1578" w:type="dxa"/>
            <w:vAlign w:val="top"/>
          </w:tcPr>
          <w:p>
            <w:pPr>
              <w:ind w:left="399"/>
              <w:spacing w:before="76"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每周发放</w:t>
            </w:r>
          </w:p>
        </w:tc>
        <w:tc>
          <w:tcPr>
            <w:shd w:val="clear" w:fill="52626F"/>
            <w:tcW w:w="1583" w:type="dxa"/>
            <w:vAlign w:val="top"/>
          </w:tcPr>
          <w:p>
            <w:pPr>
              <w:ind w:left="400"/>
              <w:spacing w:before="77"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每月发放</w:t>
            </w:r>
          </w:p>
        </w:tc>
      </w:tr>
      <w:tr>
        <w:trPr>
          <w:trHeight w:val="368" w:hRule="atLeast"/>
        </w:trPr>
        <w:tc>
          <w:tcPr>
            <w:shd w:val="clear" w:fill="1A1D4C"/>
            <w:tcW w:w="5136" w:type="dxa"/>
            <w:vAlign w:val="top"/>
            <w:tcBorders>
              <w:left w:val="nil"/>
            </w:tcBorders>
          </w:tcPr>
          <w:p>
            <w:pPr>
              <w:ind w:left="87"/>
              <w:spacing w:before="88"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周期中段</w:t>
            </w:r>
          </w:p>
        </w:tc>
        <w:tc>
          <w:tcPr>
            <w:shd w:val="clear" w:fill="1A1D4C"/>
            <w:tcW w:w="1578" w:type="dxa"/>
            <w:vAlign w:val="top"/>
          </w:tcPr>
          <w:p>
            <w:pPr>
              <w:pStyle w:val="TableText"/>
              <w:ind w:left="606"/>
              <w:spacing w:before="108" w:line="198" w:lineRule="auto"/>
              <w:rPr/>
            </w:pPr>
            <w:r>
              <w:rPr>
                <w:color w:val="FFFFFF"/>
                <w:spacing w:val="-6"/>
              </w:rPr>
              <w:t>22%</w:t>
            </w:r>
          </w:p>
        </w:tc>
        <w:tc>
          <w:tcPr>
            <w:shd w:val="clear" w:fill="1A1D4C"/>
            <w:tcW w:w="1578" w:type="dxa"/>
            <w:vAlign w:val="top"/>
          </w:tcPr>
          <w:p>
            <w:pPr>
              <w:pStyle w:val="TableText"/>
              <w:ind w:left="541"/>
              <w:spacing w:before="106" w:line="164" w:lineRule="auto"/>
              <w:rPr>
                <w:rFonts w:ascii="Microsoft YaHei" w:hAnsi="Microsoft YaHei" w:eastAsia="Microsoft YaHei" w:cs="Microsoft YaHei"/>
              </w:rPr>
            </w:pPr>
            <w:r>
              <w:rPr>
                <w:color w:val="FFFFFF"/>
                <w:spacing w:val="-6"/>
              </w:rPr>
              <w:t>2-3</w:t>
            </w:r>
            <w:r>
              <w:rPr>
                <w:color w:val="FFFFFF"/>
                <w:spacing w:val="-11"/>
              </w:rPr>
              <w:t xml:space="preserve"> </w:t>
            </w:r>
            <w:r>
              <w:rPr>
                <w:rFonts w:ascii="Microsoft YaHei" w:hAnsi="Microsoft YaHei" w:eastAsia="Microsoft YaHei" w:cs="Microsoft YaHei"/>
                <w:color w:val="FFFFFF"/>
                <w:spacing w:val="-6"/>
              </w:rPr>
              <w:t>天</w:t>
            </w:r>
          </w:p>
        </w:tc>
        <w:tc>
          <w:tcPr>
            <w:shd w:val="clear" w:fill="1A1D4C"/>
            <w:tcW w:w="1583" w:type="dxa"/>
            <w:vAlign w:val="top"/>
            <w:tcBorders>
              <w:right w:val="nil"/>
            </w:tcBorders>
          </w:tcPr>
          <w:p>
            <w:pPr>
              <w:pStyle w:val="TableText"/>
              <w:ind w:left="438"/>
              <w:spacing w:before="106" w:line="164" w:lineRule="auto"/>
              <w:rPr>
                <w:rFonts w:ascii="Microsoft YaHei" w:hAnsi="Microsoft YaHei" w:eastAsia="Microsoft YaHei" w:cs="Microsoft YaHei"/>
              </w:rPr>
            </w:pPr>
            <w:r>
              <w:rPr>
                <w:color w:val="FFFFFF"/>
                <w:spacing w:val="-6"/>
              </w:rPr>
              <w:t>14-21</w:t>
            </w:r>
            <w:r>
              <w:rPr>
                <w:color w:val="FFFFFF"/>
                <w:spacing w:val="-9"/>
              </w:rPr>
              <w:t xml:space="preserve"> </w:t>
            </w:r>
            <w:r>
              <w:rPr>
                <w:rFonts w:ascii="Microsoft YaHei" w:hAnsi="Microsoft YaHei" w:eastAsia="Microsoft YaHei" w:cs="Microsoft YaHei"/>
                <w:color w:val="FFFFFF"/>
                <w:spacing w:val="-6"/>
              </w:rPr>
              <w:t>天</w:t>
            </w:r>
          </w:p>
        </w:tc>
      </w:tr>
      <w:tr>
        <w:trPr>
          <w:trHeight w:val="349" w:hRule="atLeast"/>
        </w:trPr>
        <w:tc>
          <w:tcPr>
            <w:shd w:val="clear" w:fill="3D3B62"/>
            <w:tcW w:w="5136" w:type="dxa"/>
            <w:vAlign w:val="top"/>
            <w:tcBorders>
              <w:left w:val="nil"/>
            </w:tcBorders>
          </w:tcPr>
          <w:p>
            <w:pPr>
              <w:ind w:left="91"/>
              <w:spacing w:before="81"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下一薪酬周期前</w:t>
            </w:r>
          </w:p>
        </w:tc>
        <w:tc>
          <w:tcPr>
            <w:shd w:val="clear" w:fill="3D3B62"/>
            <w:tcW w:w="1578" w:type="dxa"/>
            <w:vAlign w:val="top"/>
          </w:tcPr>
          <w:p>
            <w:pPr>
              <w:pStyle w:val="TableText"/>
              <w:ind w:left="607"/>
              <w:spacing w:before="99" w:line="198" w:lineRule="auto"/>
              <w:rPr/>
            </w:pPr>
            <w:r>
              <w:rPr>
                <w:color w:val="FFFFFF"/>
                <w:spacing w:val="-6"/>
              </w:rPr>
              <w:t>40%</w:t>
            </w:r>
          </w:p>
        </w:tc>
        <w:tc>
          <w:tcPr>
            <w:shd w:val="clear" w:fill="3D3B62"/>
            <w:tcW w:w="1578" w:type="dxa"/>
            <w:vAlign w:val="top"/>
          </w:tcPr>
          <w:p>
            <w:pPr>
              <w:pStyle w:val="TableText"/>
              <w:ind w:left="625"/>
              <w:spacing w:before="97" w:line="164" w:lineRule="auto"/>
              <w:rPr>
                <w:rFonts w:ascii="Microsoft YaHei" w:hAnsi="Microsoft YaHei" w:eastAsia="Microsoft YaHei" w:cs="Microsoft YaHei"/>
              </w:rPr>
            </w:pPr>
            <w:r>
              <w:rPr>
                <w:color w:val="FFFFFF"/>
                <w:spacing w:val="16"/>
              </w:rPr>
              <w:t>7</w:t>
            </w:r>
            <w:r>
              <w:rPr>
                <w:rFonts w:ascii="Microsoft YaHei" w:hAnsi="Microsoft YaHei" w:eastAsia="Microsoft YaHei" w:cs="Microsoft YaHei"/>
                <w:color w:val="FFFFFF"/>
                <w:spacing w:val="16"/>
              </w:rPr>
              <w:t>天</w:t>
            </w:r>
          </w:p>
        </w:tc>
        <w:tc>
          <w:tcPr>
            <w:shd w:val="clear" w:fill="3D3B62"/>
            <w:tcW w:w="1583" w:type="dxa"/>
            <w:vAlign w:val="top"/>
            <w:tcBorders>
              <w:right w:val="nil"/>
            </w:tcBorders>
          </w:tcPr>
          <w:p>
            <w:pPr>
              <w:pStyle w:val="TableText"/>
              <w:ind w:left="434"/>
              <w:spacing w:before="97" w:line="164" w:lineRule="auto"/>
              <w:rPr>
                <w:rFonts w:ascii="Microsoft YaHei" w:hAnsi="Microsoft YaHei" w:eastAsia="Microsoft YaHei" w:cs="Microsoft YaHei"/>
              </w:rPr>
            </w:pPr>
            <w:r>
              <w:rPr>
                <w:color w:val="FFFFFF"/>
                <w:spacing w:val="-5"/>
              </w:rPr>
              <w:t>28-31</w:t>
            </w:r>
            <w:r>
              <w:rPr>
                <w:color w:val="FFFFFF"/>
                <w:spacing w:val="-11"/>
              </w:rPr>
              <w:t xml:space="preserve"> </w:t>
            </w:r>
            <w:r>
              <w:rPr>
                <w:rFonts w:ascii="Microsoft YaHei" w:hAnsi="Microsoft YaHei" w:eastAsia="Microsoft YaHei" w:cs="Microsoft YaHei"/>
                <w:color w:val="FFFFFF"/>
                <w:spacing w:val="-5"/>
              </w:rPr>
              <w:t>天</w:t>
            </w:r>
          </w:p>
        </w:tc>
      </w:tr>
      <w:tr>
        <w:trPr>
          <w:trHeight w:val="349" w:hRule="atLeast"/>
        </w:trPr>
        <w:tc>
          <w:tcPr>
            <w:shd w:val="clear" w:fill="1A1D4C"/>
            <w:tcW w:w="5136" w:type="dxa"/>
            <w:vAlign w:val="top"/>
            <w:tcBorders>
              <w:left w:val="nil"/>
            </w:tcBorders>
          </w:tcPr>
          <w:p>
            <w:pPr>
              <w:pStyle w:val="TableText"/>
              <w:ind w:left="89"/>
              <w:spacing w:before="82" w:line="175" w:lineRule="auto"/>
              <w:rPr>
                <w:rFonts w:ascii="Microsoft YaHei" w:hAnsi="Microsoft YaHei" w:eastAsia="Microsoft YaHei" w:cs="Microsoft YaHei"/>
              </w:rPr>
            </w:pPr>
            <w:r>
              <w:rPr>
                <w:color w:val="FFFFFF"/>
                <w:spacing w:val="-5"/>
              </w:rPr>
              <w:t>2-4</w:t>
            </w:r>
            <w:r>
              <w:rPr>
                <w:color w:val="FFFFFF"/>
                <w:spacing w:val="-9"/>
              </w:rPr>
              <w:t xml:space="preserve"> </w:t>
            </w:r>
            <w:r>
              <w:rPr>
                <w:rFonts w:ascii="Microsoft YaHei" w:hAnsi="Microsoft YaHei" w:eastAsia="Microsoft YaHei" w:cs="Microsoft YaHei"/>
                <w:color w:val="FFFFFF"/>
                <w:spacing w:val="-5"/>
              </w:rPr>
              <w:t>个薪酬周期</w:t>
            </w:r>
          </w:p>
        </w:tc>
        <w:tc>
          <w:tcPr>
            <w:shd w:val="clear" w:fill="1A1D4C"/>
            <w:tcW w:w="1578" w:type="dxa"/>
            <w:vAlign w:val="top"/>
          </w:tcPr>
          <w:p>
            <w:pPr>
              <w:pStyle w:val="TableText"/>
              <w:ind w:left="606"/>
              <w:spacing w:before="100" w:line="198" w:lineRule="auto"/>
              <w:rPr/>
            </w:pPr>
            <w:r>
              <w:rPr>
                <w:color w:val="FFFFFF"/>
                <w:spacing w:val="-6"/>
              </w:rPr>
              <w:t>27%</w:t>
            </w:r>
          </w:p>
        </w:tc>
        <w:tc>
          <w:tcPr>
            <w:shd w:val="clear" w:fill="1A1D4C"/>
            <w:tcW w:w="1578" w:type="dxa"/>
            <w:vAlign w:val="top"/>
          </w:tcPr>
          <w:p>
            <w:pPr>
              <w:pStyle w:val="TableText"/>
              <w:ind w:left="488"/>
              <w:spacing w:before="98" w:line="164" w:lineRule="auto"/>
              <w:rPr>
                <w:rFonts w:ascii="Microsoft YaHei" w:hAnsi="Microsoft YaHei" w:eastAsia="Microsoft YaHei" w:cs="Microsoft YaHei"/>
              </w:rPr>
            </w:pPr>
            <w:r>
              <w:rPr>
                <w:color w:val="FFFFFF"/>
                <w:spacing w:val="-6"/>
              </w:rPr>
              <w:t>7-14</w:t>
            </w:r>
            <w:r>
              <w:rPr>
                <w:color w:val="FFFFFF"/>
                <w:spacing w:val="-9"/>
              </w:rPr>
              <w:t xml:space="preserve"> </w:t>
            </w:r>
            <w:r>
              <w:rPr>
                <w:rFonts w:ascii="Microsoft YaHei" w:hAnsi="Microsoft YaHei" w:eastAsia="Microsoft YaHei" w:cs="Microsoft YaHei"/>
                <w:color w:val="FFFFFF"/>
                <w:spacing w:val="-6"/>
              </w:rPr>
              <w:t>天</w:t>
            </w:r>
          </w:p>
        </w:tc>
        <w:tc>
          <w:tcPr>
            <w:shd w:val="clear" w:fill="1A1D4C"/>
            <w:tcW w:w="1583" w:type="dxa"/>
            <w:vAlign w:val="top"/>
            <w:tcBorders>
              <w:right w:val="nil"/>
            </w:tcBorders>
          </w:tcPr>
          <w:p>
            <w:pPr>
              <w:pStyle w:val="TableText"/>
              <w:ind w:left="381"/>
              <w:spacing w:before="98" w:line="164" w:lineRule="auto"/>
              <w:rPr>
                <w:rFonts w:ascii="Microsoft YaHei" w:hAnsi="Microsoft YaHei" w:eastAsia="Microsoft YaHei" w:cs="Microsoft YaHei"/>
              </w:rPr>
            </w:pPr>
            <w:r>
              <w:rPr>
                <w:color w:val="FFFFFF"/>
                <w:spacing w:val="-5"/>
              </w:rPr>
              <w:t>60-120</w:t>
            </w:r>
            <w:r>
              <w:rPr>
                <w:color w:val="FFFFFF"/>
                <w:spacing w:val="-10"/>
              </w:rPr>
              <w:t xml:space="preserve"> </w:t>
            </w:r>
            <w:r>
              <w:rPr>
                <w:rFonts w:ascii="Microsoft YaHei" w:hAnsi="Microsoft YaHei" w:eastAsia="Microsoft YaHei" w:cs="Microsoft YaHei"/>
                <w:color w:val="FFFFFF"/>
                <w:spacing w:val="-5"/>
              </w:rPr>
              <w:t>天</w:t>
            </w:r>
          </w:p>
        </w:tc>
      </w:tr>
      <w:tr>
        <w:trPr>
          <w:trHeight w:val="349" w:hRule="atLeast"/>
        </w:trPr>
        <w:tc>
          <w:tcPr>
            <w:shd w:val="clear" w:fill="3D3B62"/>
            <w:tcW w:w="5136" w:type="dxa"/>
            <w:vAlign w:val="top"/>
            <w:tcBorders>
              <w:left w:val="nil"/>
            </w:tcBorders>
          </w:tcPr>
          <w:p>
            <w:pPr>
              <w:pStyle w:val="TableText"/>
              <w:ind w:left="97"/>
              <w:spacing w:before="51" w:line="201" w:lineRule="auto"/>
              <w:rPr>
                <w:rFonts w:ascii="Microsoft YaHei" w:hAnsi="Microsoft YaHei" w:eastAsia="Microsoft YaHei" w:cs="Microsoft YaHei"/>
              </w:rPr>
            </w:pPr>
            <w:r>
              <w:rPr>
                <w:rFonts w:ascii="Microsoft YaHei" w:hAnsi="Microsoft YaHei" w:eastAsia="Microsoft YaHei" w:cs="Microsoft YaHei"/>
                <w:color w:val="FFFFFF"/>
                <w:spacing w:val="-1"/>
              </w:rPr>
              <w:t>因薪酬</w:t>
            </w:r>
            <w:r>
              <w:rPr>
                <w:color w:val="FFFFFF"/>
                <w:spacing w:val="-1"/>
              </w:rPr>
              <w:t>/</w:t>
            </w:r>
            <w:r>
              <w:rPr>
                <w:rFonts w:ascii="Microsoft YaHei" w:hAnsi="Microsoft YaHei" w:eastAsia="Microsoft YaHei" w:cs="Microsoft YaHei"/>
                <w:color w:val="FFFFFF"/>
                <w:spacing w:val="-1"/>
              </w:rPr>
              <w:t>国家</w:t>
            </w:r>
            <w:r>
              <w:rPr>
                <w:color w:val="FFFFFF"/>
                <w:spacing w:val="-1"/>
              </w:rPr>
              <w:t>/</w:t>
            </w:r>
            <w:r>
              <w:rPr>
                <w:rFonts w:ascii="Microsoft YaHei" w:hAnsi="Microsoft YaHei" w:eastAsia="Microsoft YaHei" w:cs="Microsoft YaHei"/>
                <w:color w:val="FFFFFF"/>
                <w:spacing w:val="-1"/>
              </w:rPr>
              <w:t>地区而异</w:t>
            </w:r>
          </w:p>
        </w:tc>
        <w:tc>
          <w:tcPr>
            <w:shd w:val="clear" w:fill="3D3B62"/>
            <w:tcW w:w="1578" w:type="dxa"/>
            <w:vAlign w:val="top"/>
          </w:tcPr>
          <w:p>
            <w:pPr>
              <w:pStyle w:val="TableText"/>
              <w:ind w:left="661"/>
              <w:spacing w:before="101" w:line="198" w:lineRule="auto"/>
              <w:rPr/>
            </w:pPr>
            <w:r>
              <w:rPr>
                <w:color w:val="FFFFFF"/>
                <w:spacing w:val="-6"/>
              </w:rPr>
              <w:t>4%</w:t>
            </w:r>
          </w:p>
        </w:tc>
        <w:tc>
          <w:tcPr>
            <w:shd w:val="clear" w:fill="3D3B62"/>
            <w:tcW w:w="1578" w:type="dxa"/>
            <w:vAlign w:val="top"/>
          </w:tcPr>
          <w:p>
            <w:pPr>
              <w:pStyle w:val="TableText"/>
              <w:rPr>
                <w:sz w:val="21"/>
              </w:rPr>
            </w:pPr>
            <w:r/>
          </w:p>
        </w:tc>
        <w:tc>
          <w:tcPr>
            <w:shd w:val="clear" w:fill="3D3B62"/>
            <w:tcW w:w="1583" w:type="dxa"/>
            <w:vAlign w:val="top"/>
            <w:tcBorders>
              <w:right w:val="nil"/>
            </w:tcBorders>
          </w:tcPr>
          <w:p>
            <w:pPr>
              <w:pStyle w:val="TableText"/>
              <w:rPr>
                <w:sz w:val="21"/>
              </w:rPr>
            </w:pPr>
            <w:r/>
          </w:p>
        </w:tc>
      </w:tr>
      <w:tr>
        <w:trPr>
          <w:trHeight w:val="353" w:hRule="atLeast"/>
        </w:trPr>
        <w:tc>
          <w:tcPr>
            <w:shd w:val="clear" w:fill="1A1D4C"/>
            <w:tcW w:w="5136" w:type="dxa"/>
            <w:vAlign w:val="top"/>
            <w:tcBorders>
              <w:left w:val="nil"/>
            </w:tcBorders>
          </w:tcPr>
          <w:p>
            <w:pPr>
              <w:ind w:left="89"/>
              <w:spacing w:before="82"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不确定</w:t>
            </w:r>
          </w:p>
        </w:tc>
        <w:tc>
          <w:tcPr>
            <w:shd w:val="clear" w:fill="1A1D4C"/>
            <w:tcW w:w="1578" w:type="dxa"/>
            <w:vAlign w:val="top"/>
          </w:tcPr>
          <w:p>
            <w:pPr>
              <w:pStyle w:val="TableText"/>
              <w:ind w:left="664"/>
              <w:spacing w:before="102" w:line="198" w:lineRule="auto"/>
              <w:rPr/>
            </w:pPr>
            <w:r>
              <w:rPr>
                <w:color w:val="FFFFFF"/>
                <w:spacing w:val="-6"/>
              </w:rPr>
              <w:t>1%</w:t>
            </w:r>
          </w:p>
        </w:tc>
        <w:tc>
          <w:tcPr>
            <w:shd w:val="clear" w:fill="1A1D4C"/>
            <w:tcW w:w="1578" w:type="dxa"/>
            <w:vAlign w:val="top"/>
          </w:tcPr>
          <w:p>
            <w:pPr>
              <w:pStyle w:val="TableText"/>
              <w:rPr>
                <w:sz w:val="21"/>
              </w:rPr>
            </w:pPr>
            <w:r/>
          </w:p>
        </w:tc>
        <w:tc>
          <w:tcPr>
            <w:shd w:val="clear" w:fill="1A1D4C"/>
            <w:tcW w:w="1583" w:type="dxa"/>
            <w:vAlign w:val="top"/>
            <w:tcBorders>
              <w:right w:val="nil"/>
            </w:tcBorders>
          </w:tcPr>
          <w:p>
            <w:pPr>
              <w:pStyle w:val="TableText"/>
              <w:rPr>
                <w:sz w:val="21"/>
              </w:rPr>
            </w:pPr>
            <w:r/>
          </w:p>
        </w:tc>
      </w:tr>
    </w:tbl>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661"/>
        <w:spacing w:line="690" w:lineRule="exact"/>
        <w:rPr/>
      </w:pPr>
      <w:r>
        <w:rPr>
          <w:position w:val="-14"/>
        </w:rPr>
        <w:pict>
          <v:shape id="_x0000_s78"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2"/>
                    <w:spacing w:before="172" w:line="203" w:lineRule="auto"/>
                    <w:rPr>
                      <w:rFonts w:ascii="Arial" w:hAnsi="Arial" w:eastAsia="Arial" w:cs="Arial"/>
                      <w:sz w:val="20"/>
                      <w:szCs w:val="20"/>
                    </w:rPr>
                  </w:pPr>
                  <w:r>
                    <w:rPr>
                      <w:rFonts w:ascii="Arial" w:hAnsi="Arial" w:eastAsia="Arial" w:cs="Arial"/>
                      <w:sz w:val="20"/>
                      <w:szCs w:val="20"/>
                      <w:b/>
                      <w:bCs/>
                      <w:color w:val="011212"/>
                    </w:rPr>
                    <w:t>8</w:t>
                  </w:r>
                </w:p>
              </w:txbxContent>
            </v:textbox>
          </v:shape>
        </w:pict>
      </w:r>
    </w:p>
    <w:p>
      <w:pPr>
        <w:spacing w:line="690" w:lineRule="exact"/>
        <w:sectPr>
          <w:headerReference w:type="default" r:id="rId40"/>
          <w:pgSz w:w="11906" w:h="16838"/>
          <w:pgMar w:top="1" w:right="0" w:bottom="1" w:left="0" w:header="0" w:footer="0" w:gutter="0"/>
        </w:sectPr>
        <w:rPr/>
      </w:pPr>
    </w:p>
    <w:p>
      <w:pPr>
        <w:pStyle w:val="BodyText"/>
        <w:spacing w:line="4138" w:lineRule="exact"/>
        <w:rPr/>
      </w:pPr>
      <w:r>
        <w:pict>
          <v:rect id="_x0000_s80" style="position:absolute;margin-left:129.287pt;margin-top:318.998pt;mso-position-vertical-relative:page;mso-position-horizontal-relative:page;width:28.4pt;height:91.15pt;z-index:251981824;" o:allowincell="f" fillcolor="#3D3B62" filled="true" stroked="false"/>
        </w:pict>
      </w:r>
      <w:r>
        <w:pict>
          <v:rect id="_x0000_s82" style="position:absolute;margin-left:223.814pt;margin-top:338.525pt;mso-position-vertical-relative:page;mso-position-horizontal-relative:page;width:28.4pt;height:71.6pt;z-index:251980800;" o:allowincell="f" fillcolor="#89839C" filled="true" stroked="false"/>
        </w:pict>
      </w:r>
      <w:r>
        <w:pict>
          <v:rect id="_x0000_s84" style="position:absolute;margin-left:255.323pt;margin-top:351.543pt;mso-position-vertical-relative:page;mso-position-horizontal-relative:page;width:28.4pt;height:58.6pt;z-index:251979776;" o:allowincell="f" fillcolor="#A09CB0" filled="true" stroked="false"/>
        </w:pict>
      </w:r>
      <w:r>
        <w:pict>
          <v:rect id="_x0000_s86" style="position:absolute;margin-left:66.2686pt;margin-top:409.863pt;mso-position-vertical-relative:page;mso-position-horizontal-relative:page;width:217.45pt;height:0.55pt;z-index:251967488;" o:allowincell="f" fillcolor="#231F20" filled="true" stroked="false"/>
        </w:pict>
      </w:r>
      <w:r>
        <w:drawing>
          <wp:anchor distT="0" distB="0" distL="0" distR="0" simplePos="0" relativeHeight="251968512" behindDoc="0" locked="0" layoutInCell="0" allowOverlap="1">
            <wp:simplePos x="0" y="0"/>
            <wp:positionH relativeFrom="page">
              <wp:posOffset>841616</wp:posOffset>
            </wp:positionH>
            <wp:positionV relativeFrom="page">
              <wp:posOffset>3637952</wp:posOffset>
            </wp:positionV>
            <wp:extent cx="760310" cy="1570634"/>
            <wp:effectExtent l="0" t="0" r="0" b="0"/>
            <wp:wrapNone/>
            <wp:docPr id="122" name="IM 122"/>
            <wp:cNvGraphicFramePr/>
            <a:graphic>
              <a:graphicData uri="http://schemas.openxmlformats.org/drawingml/2006/picture">
                <pic:pic>
                  <pic:nvPicPr>
                    <pic:cNvPr id="122" name="IM 122"/>
                    <pic:cNvPicPr/>
                  </pic:nvPicPr>
                  <pic:blipFill>
                    <a:blip r:embed="rId66"/>
                    <a:stretch>
                      <a:fillRect/>
                    </a:stretch>
                  </pic:blipFill>
                  <pic:spPr>
                    <a:xfrm rot="0">
                      <a:off x="0" y="0"/>
                      <a:ext cx="760310" cy="1570634"/>
                    </a:xfrm>
                    <a:prstGeom prst="rect">
                      <a:avLst/>
                    </a:prstGeom>
                  </pic:spPr>
                </pic:pic>
              </a:graphicData>
            </a:graphic>
          </wp:anchor>
        </w:drawing>
      </w:r>
      <w:r>
        <w:drawing>
          <wp:anchor distT="0" distB="0" distL="0" distR="0" simplePos="0" relativeHeight="251969536" behindDoc="0" locked="0" layoutInCell="0" allowOverlap="1">
            <wp:simplePos x="0" y="0"/>
            <wp:positionH relativeFrom="page">
              <wp:posOffset>2042109</wp:posOffset>
            </wp:positionH>
            <wp:positionV relativeFrom="page">
              <wp:posOffset>4216603</wp:posOffset>
            </wp:positionV>
            <wp:extent cx="760311" cy="991984"/>
            <wp:effectExtent l="0" t="0" r="0" b="0"/>
            <wp:wrapNone/>
            <wp:docPr id="124" name="IM 124"/>
            <wp:cNvGraphicFramePr/>
            <a:graphic>
              <a:graphicData uri="http://schemas.openxmlformats.org/drawingml/2006/picture">
                <pic:pic>
                  <pic:nvPicPr>
                    <pic:cNvPr id="124" name="IM 124"/>
                    <pic:cNvPicPr/>
                  </pic:nvPicPr>
                  <pic:blipFill>
                    <a:blip r:embed="rId67"/>
                    <a:stretch>
                      <a:fillRect/>
                    </a:stretch>
                  </pic:blipFill>
                  <pic:spPr>
                    <a:xfrm rot="0">
                      <a:off x="0" y="0"/>
                      <a:ext cx="760311" cy="991984"/>
                    </a:xfrm>
                    <a:prstGeom prst="rect">
                      <a:avLst/>
                    </a:prstGeom>
                  </pic:spPr>
                </pic:pic>
              </a:graphicData>
            </a:graphic>
          </wp:anchor>
        </w:drawing>
      </w:r>
      <w:r>
        <w:drawing>
          <wp:anchor distT="0" distB="0" distL="0" distR="0" simplePos="0" relativeHeight="251973632" behindDoc="0" locked="0" layoutInCell="0" allowOverlap="1">
            <wp:simplePos x="0" y="0"/>
            <wp:positionH relativeFrom="page">
              <wp:posOffset>-3175</wp:posOffset>
            </wp:positionH>
            <wp:positionV relativeFrom="page">
              <wp:posOffset>4</wp:posOffset>
            </wp:positionV>
            <wp:extent cx="6350" cy="5029200"/>
            <wp:effectExtent l="0" t="0" r="0" b="0"/>
            <wp:wrapNone/>
            <wp:docPr id="126" name="IM 126"/>
            <wp:cNvGraphicFramePr/>
            <a:graphic>
              <a:graphicData uri="http://schemas.openxmlformats.org/drawingml/2006/picture">
                <pic:pic>
                  <pic:nvPicPr>
                    <pic:cNvPr id="126" name="IM 126"/>
                    <pic:cNvPicPr/>
                  </pic:nvPicPr>
                  <pic:blipFill>
                    <a:blip r:embed="rId68"/>
                    <a:stretch>
                      <a:fillRect/>
                    </a:stretch>
                  </pic:blipFill>
                  <pic:spPr>
                    <a:xfrm rot="0">
                      <a:off x="0" y="0"/>
                      <a:ext cx="6350" cy="5029200"/>
                    </a:xfrm>
                    <a:prstGeom prst="rect">
                      <a:avLst/>
                    </a:prstGeom>
                  </pic:spPr>
                </pic:pic>
              </a:graphicData>
            </a:graphic>
          </wp:anchor>
        </w:drawing>
      </w:r>
      <w:r>
        <w:drawing>
          <wp:anchor distT="0" distB="0" distL="0" distR="0" simplePos="0" relativeHeight="251974656" behindDoc="0" locked="0" layoutInCell="0" allowOverlap="1">
            <wp:simplePos x="0" y="0"/>
            <wp:positionH relativeFrom="page">
              <wp:posOffset>3946319</wp:posOffset>
            </wp:positionH>
            <wp:positionV relativeFrom="page">
              <wp:posOffset>8325902</wp:posOffset>
            </wp:positionV>
            <wp:extent cx="691839" cy="730635"/>
            <wp:effectExtent l="0" t="0" r="0" b="0"/>
            <wp:wrapNone/>
            <wp:docPr id="128" name="IM 128"/>
            <wp:cNvGraphicFramePr/>
            <a:graphic>
              <a:graphicData uri="http://schemas.openxmlformats.org/drawingml/2006/picture">
                <pic:pic>
                  <pic:nvPicPr>
                    <pic:cNvPr id="128" name="IM 128"/>
                    <pic:cNvPicPr/>
                  </pic:nvPicPr>
                  <pic:blipFill>
                    <a:blip r:embed="rId69"/>
                    <a:stretch>
                      <a:fillRect/>
                    </a:stretch>
                  </pic:blipFill>
                  <pic:spPr>
                    <a:xfrm rot="0">
                      <a:off x="0" y="0"/>
                      <a:ext cx="691839" cy="730635"/>
                    </a:xfrm>
                    <a:prstGeom prst="rect">
                      <a:avLst/>
                    </a:prstGeom>
                  </pic:spPr>
                </pic:pic>
              </a:graphicData>
            </a:graphic>
          </wp:anchor>
        </w:drawing>
      </w:r>
      <w:r>
        <w:pict>
          <v:shape id="_x0000_s88" style="position:absolute;margin-left:404.85pt;margin-top:670.711pt;mso-position-vertical-relative:page;mso-position-horizontal-relative:page;width:157.4pt;height:0.5pt;z-index:251971584;" o:allowincell="f" filled="false" strokecolor="#D5322C" strokeweight="0.50pt" coordsize="3147,10" coordorigin="0,0" path="m0,5l3147,5e">
            <v:stroke joinstyle="miter" miterlimit="10"/>
          </v:shape>
        </w:pict>
      </w:r>
      <w:r>
        <w:pict>
          <v:shape id="_x0000_s90" style="position:absolute;margin-left:404.85pt;margin-top:768.189pt;mso-position-vertical-relative:page;mso-position-horizontal-relative:page;width:157.4pt;height:0.5pt;z-index:251972608;" o:allowincell="f" filled="false" strokecolor="#D5322C" strokeweight="0.50pt" coordsize="3147,10" coordorigin="0,0" path="m0,5l3147,5e">
            <v:stroke joinstyle="miter" miterlimit="10"/>
          </v:shape>
        </w:pict>
      </w:r>
      <w:r>
        <w:pict>
          <v:shape id="_x0000_s92" style="position:absolute;margin-left:372.736pt;margin-top:815.121pt;mso-position-vertical-relative:page;mso-position-horizontal-relative:page;width:140.85pt;height:12.15pt;z-index:251970560;"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ict>
          <v:shape id="_x0000_s94" style="position:absolute;margin-left:261.135pt;margin-top:654.583pt;mso-position-vertical-relative:page;mso-position-horizontal-relative:page;width:101.15pt;height:106.4pt;z-index:251976704;" o:allowincell="f" filled="false" stroked="false" type="#_x0000_t202">
            <v:fill on="false"/>
            <v:stroke on="false"/>
            <v:path/>
            <v:imagedata o:title=""/>
            <o:lock v:ext="edit" aspectratio="false"/>
            <v:textbox inset="0mm,0mm,0mm,0mm">
              <w:txbxContent>
                <w:p>
                  <w:pPr>
                    <w:pStyle w:val="BodyText"/>
                    <w:spacing w:line="301" w:lineRule="auto"/>
                    <w:rPr/>
                  </w:pPr>
                  <w:r/>
                </w:p>
                <w:p>
                  <w:pPr>
                    <w:pStyle w:val="BodyText"/>
                    <w:spacing w:line="302" w:lineRule="auto"/>
                    <w:rPr/>
                  </w:pPr>
                  <w:r/>
                </w:p>
                <w:p>
                  <w:pPr>
                    <w:pStyle w:val="BodyText"/>
                    <w:ind w:left="546"/>
                    <w:spacing w:before="161" w:line="198" w:lineRule="auto"/>
                    <w:rPr>
                      <w:sz w:val="56"/>
                      <w:szCs w:val="56"/>
                    </w:rPr>
                  </w:pPr>
                  <w:r>
                    <w:rPr>
                      <w:sz w:val="56"/>
                      <w:szCs w:val="56"/>
                      <w:color w:val="BD2438"/>
                      <w:spacing w:val="-16"/>
                    </w:rPr>
                    <w:t>26%</w:t>
                  </w:r>
                </w:p>
              </w:txbxContent>
            </v:textbox>
          </v:shape>
        </w:pict>
      </w:r>
      <w:r>
        <w:rPr>
          <w:position w:val="-82"/>
        </w:rPr>
        <w:pict>
          <v:shape id="_x0000_s96" style="mso-position-vertical-relative:line;mso-position-horizontal-relative:char;width:595.3pt;height:207pt;" fillcolor="#1A1D4C" filled="true" stroked="false" type="#_x0000_t202">
            <v:fill on="true"/>
            <v:stroke on="false"/>
            <v:path/>
            <v:imagedata o:title=""/>
            <o:lock v:ext="edit" aspectratio="false"/>
            <v:textbox inset="0mm,0mm,0mm,0mm">
              <w:txbxContent>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1330"/>
                    <w:spacing w:before="137" w:line="173"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FFFFFF"/>
                      <w:spacing w:val="1"/>
                    </w:rPr>
                    <w:t>支持员工的财务健康</w:t>
                  </w:r>
                </w:p>
                <w:p>
                  <w:pPr>
                    <w:ind w:left="1333" w:right="1213" w:firstLine="11"/>
                    <w:spacing w:before="6" w:line="194"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员工查询仍然源源不断，近一半 </w:t>
                  </w:r>
                  <w:r>
                    <w:rPr>
                      <w:rFonts w:ascii="Arial" w:hAnsi="Arial" w:eastAsia="Arial" w:cs="Arial"/>
                      <w:sz w:val="32"/>
                      <w:szCs w:val="32"/>
                      <w:color w:val="FFFFFF"/>
                      <w:spacing w:val="-1"/>
                    </w:rPr>
                    <w:t>(</w:t>
                  </w:r>
                  <w:r>
                    <w:rPr>
                      <w:rFonts w:ascii="Arial" w:hAnsi="Arial" w:eastAsia="Arial" w:cs="Arial"/>
                      <w:sz w:val="32"/>
                      <w:szCs w:val="32"/>
                      <w:b/>
                      <w:bCs/>
                      <w:color w:val="FFFFFF"/>
                      <w:spacing w:val="-1"/>
                    </w:rPr>
                    <w:t>44%</w:t>
                  </w:r>
                  <w:r>
                    <w:rPr>
                      <w:rFonts w:ascii="Arial" w:hAnsi="Arial" w:eastAsia="Arial" w:cs="Arial"/>
                      <w:sz w:val="32"/>
                      <w:szCs w:val="32"/>
                      <w:color w:val="FFFFFF"/>
                      <w:spacing w:val="-1"/>
                    </w:rPr>
                    <w:t>) </w:t>
                  </w:r>
                  <w:r>
                    <w:rPr>
                      <w:rFonts w:ascii="Microsoft YaHei" w:hAnsi="Microsoft YaHei" w:eastAsia="Microsoft YaHei" w:cs="Microsoft YaHei"/>
                      <w:sz w:val="32"/>
                      <w:szCs w:val="32"/>
                      <w:color w:val="FFFFFF"/>
                      <w:spacing w:val="-1"/>
                    </w:rPr>
                    <w:t>的受访者表示，过去 </w:t>
                  </w:r>
                  <w:r>
                    <w:rPr>
                      <w:rFonts w:ascii="Arial" w:hAnsi="Arial" w:eastAsia="Arial" w:cs="Arial"/>
                      <w:sz w:val="32"/>
                      <w:szCs w:val="32"/>
                      <w:color w:val="FFFFFF"/>
                      <w:spacing w:val="-1"/>
                    </w:rPr>
                    <w:t>12 </w:t>
                  </w:r>
                  <w:r>
                    <w:rPr>
                      <w:rFonts w:ascii="Microsoft YaHei" w:hAnsi="Microsoft YaHei" w:eastAsia="Microsoft YaHei" w:cs="Microsoft YaHei"/>
                      <w:sz w:val="32"/>
                      <w:szCs w:val="32"/>
                      <w:color w:val="FFFFFF"/>
                      <w:spacing w:val="-1"/>
                    </w:rPr>
                    <w:t>个</w:t>
                  </w:r>
                  <w:r>
                    <w:rPr>
                      <w:rFonts w:ascii="Microsoft YaHei" w:hAnsi="Microsoft YaHei" w:eastAsia="Microsoft YaHei" w:cs="Microsoft YaHei"/>
                      <w:sz w:val="32"/>
                      <w:szCs w:val="32"/>
                      <w:color w:val="FFFFFF"/>
                    </w:rPr>
                    <w:t xml:space="preserve">  </w:t>
                  </w:r>
                  <w:r>
                    <w:rPr>
                      <w:rFonts w:ascii="Microsoft YaHei" w:hAnsi="Microsoft YaHei" w:eastAsia="Microsoft YaHei" w:cs="Microsoft YaHei"/>
                      <w:sz w:val="32"/>
                      <w:szCs w:val="32"/>
                      <w:color w:val="FFFFFF"/>
                      <w:spacing w:val="3"/>
                    </w:rPr>
                    <w:t>月咨询量有所增加。但准确率的提升在工作</w:t>
                  </w:r>
                  <w:r>
                    <w:rPr>
                      <w:rFonts w:ascii="Microsoft YaHei" w:hAnsi="Microsoft YaHei" w:eastAsia="Microsoft YaHei" w:cs="Microsoft YaHei"/>
                      <w:sz w:val="32"/>
                      <w:szCs w:val="32"/>
                      <w:color w:val="FFFFFF"/>
                      <w:spacing w:val="2"/>
                    </w:rPr>
                    <w:t>时间与薪酬问题所占比</w:t>
                  </w:r>
                  <w:r>
                    <w:rPr>
                      <w:rFonts w:ascii="Microsoft YaHei" w:hAnsi="Microsoft YaHei" w:eastAsia="Microsoft YaHei" w:cs="Microsoft YaHei"/>
                      <w:sz w:val="32"/>
                      <w:szCs w:val="32"/>
                      <w:color w:val="FFFFFF"/>
                    </w:rPr>
                    <w:t xml:space="preserve"> </w:t>
                  </w:r>
                  <w:r>
                    <w:rPr>
                      <w:rFonts w:ascii="Microsoft YaHei" w:hAnsi="Microsoft YaHei" w:eastAsia="Microsoft YaHei" w:cs="Microsoft YaHei"/>
                      <w:sz w:val="32"/>
                      <w:szCs w:val="32"/>
                      <w:color w:val="FFFFFF"/>
                      <w:spacing w:val="-5"/>
                    </w:rPr>
                    <w:t>例上也有所反映，  </w:t>
                  </w:r>
                  <w:r>
                    <w:rPr>
                      <w:rFonts w:ascii="Microsoft YaHei" w:hAnsi="Microsoft YaHei" w:eastAsia="Microsoft YaHei" w:cs="Microsoft YaHei"/>
                      <w:sz w:val="32"/>
                      <w:szCs w:val="32"/>
                      <w:b/>
                      <w:bCs/>
                      <w:color w:val="FFFFFF"/>
                      <w:spacing w:val="-5"/>
                    </w:rPr>
                    <w:t>从去年的 </w:t>
                  </w:r>
                  <w:r>
                    <w:rPr>
                      <w:rFonts w:ascii="Arial" w:hAnsi="Arial" w:eastAsia="Arial" w:cs="Arial"/>
                      <w:sz w:val="32"/>
                      <w:szCs w:val="32"/>
                      <w:b/>
                      <w:bCs/>
                      <w:color w:val="FFFFFF"/>
                      <w:spacing w:val="-5"/>
                    </w:rPr>
                    <w:t>26% </w:t>
                  </w:r>
                  <w:r>
                    <w:rPr>
                      <w:rFonts w:ascii="Microsoft YaHei" w:hAnsi="Microsoft YaHei" w:eastAsia="Microsoft YaHei" w:cs="Microsoft YaHei"/>
                      <w:sz w:val="32"/>
                      <w:szCs w:val="32"/>
                      <w:b/>
                      <w:bCs/>
                      <w:color w:val="FFFFFF"/>
                      <w:spacing w:val="-5"/>
                    </w:rPr>
                    <w:t>降低至 </w:t>
                  </w:r>
                  <w:r>
                    <w:rPr>
                      <w:rFonts w:ascii="Arial" w:hAnsi="Arial" w:eastAsia="Arial" w:cs="Arial"/>
                      <w:sz w:val="32"/>
                      <w:szCs w:val="32"/>
                      <w:b/>
                      <w:bCs/>
                      <w:color w:val="FFFFFF"/>
                      <w:spacing w:val="-5"/>
                    </w:rPr>
                    <w:t>19%</w:t>
                  </w:r>
                  <w:r>
                    <w:rPr>
                      <w:rFonts w:ascii="Microsoft YaHei" w:hAnsi="Microsoft YaHei" w:eastAsia="Microsoft YaHei" w:cs="Microsoft YaHei"/>
                      <w:sz w:val="32"/>
                      <w:szCs w:val="32"/>
                      <w:color w:val="FFFFFF"/>
                      <w:spacing w:val="-5"/>
                    </w:rPr>
                    <w:t>，略有降低。生活成</w:t>
                  </w:r>
                  <w:r>
                    <w:rPr>
                      <w:rFonts w:ascii="Microsoft YaHei" w:hAnsi="Microsoft YaHei" w:eastAsia="Microsoft YaHei" w:cs="Microsoft YaHei"/>
                      <w:sz w:val="32"/>
                      <w:szCs w:val="32"/>
                      <w:color w:val="FFFFFF"/>
                    </w:rPr>
                    <w:t xml:space="preserve">  </w:t>
                  </w:r>
                  <w:r>
                    <w:rPr>
                      <w:rFonts w:ascii="Microsoft YaHei" w:hAnsi="Microsoft YaHei" w:eastAsia="Microsoft YaHei" w:cs="Microsoft YaHei"/>
                      <w:sz w:val="32"/>
                      <w:szCs w:val="32"/>
                      <w:color w:val="FFFFFF"/>
                      <w:spacing w:val="3"/>
                    </w:rPr>
                    <w:t>本危机的影响从发薪日前预支工资上便可见</w:t>
                  </w:r>
                  <w:r>
                    <w:rPr>
                      <w:rFonts w:ascii="Microsoft YaHei" w:hAnsi="Microsoft YaHei" w:eastAsia="Microsoft YaHei" w:cs="Microsoft YaHei"/>
                      <w:sz w:val="32"/>
                      <w:szCs w:val="32"/>
                      <w:color w:val="FFFFFF"/>
                      <w:spacing w:val="2"/>
                    </w:rPr>
                    <w:t>一斑，这类问题就占了</w:t>
                  </w:r>
                  <w:r>
                    <w:rPr>
                      <w:rFonts w:ascii="Microsoft YaHei" w:hAnsi="Microsoft YaHei" w:eastAsia="Microsoft YaHei" w:cs="Microsoft YaHei"/>
                      <w:sz w:val="32"/>
                      <w:szCs w:val="32"/>
                      <w:color w:val="FFFFFF"/>
                    </w:rPr>
                    <w:t xml:space="preserve"> </w:t>
                  </w:r>
                  <w:r>
                    <w:rPr>
                      <w:rFonts w:ascii="Microsoft YaHei" w:hAnsi="Microsoft YaHei" w:eastAsia="Microsoft YaHei" w:cs="Microsoft YaHei"/>
                      <w:sz w:val="32"/>
                      <w:szCs w:val="32"/>
                      <w:color w:val="FFFFFF"/>
                    </w:rPr>
                    <w:t>查询的 </w:t>
                  </w:r>
                  <w:r>
                    <w:rPr>
                      <w:rFonts w:ascii="Arial" w:hAnsi="Arial" w:eastAsia="Arial" w:cs="Arial"/>
                      <w:sz w:val="32"/>
                      <w:szCs w:val="32"/>
                      <w:color w:val="FFFFFF"/>
                    </w:rPr>
                    <w:t>1/10</w:t>
                  </w:r>
                  <w:r>
                    <w:rPr>
                      <w:rFonts w:ascii="Microsoft YaHei" w:hAnsi="Microsoft YaHei" w:eastAsia="Microsoft YaHei" w:cs="Microsoft YaHei"/>
                      <w:sz w:val="32"/>
                      <w:szCs w:val="32"/>
                      <w:color w:val="FFFFFF"/>
                    </w:rPr>
                    <w:t>。</w:t>
                  </w:r>
                </w:p>
              </w:txbxContent>
            </v:textbox>
          </v:shape>
        </w:pict>
      </w:r>
    </w:p>
    <w:p>
      <w:pPr>
        <w:pStyle w:val="BodyText"/>
        <w:spacing w:line="271" w:lineRule="auto"/>
        <w:rPr/>
      </w:pPr>
      <w:r/>
    </w:p>
    <w:p>
      <w:pPr>
        <w:pStyle w:val="BodyText"/>
        <w:spacing w:line="271" w:lineRule="auto"/>
        <w:rPr/>
      </w:pPr>
      <w:r/>
    </w:p>
    <w:p>
      <w:pPr>
        <w:pStyle w:val="BodyText"/>
        <w:ind w:left="1294"/>
        <w:spacing w:before="86" w:line="21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3"/>
        </w:rPr>
        <w:t>回想一下每个月您收到的工资单</w:t>
      </w:r>
      <w:r>
        <w:rPr>
          <w:sz w:val="20"/>
          <w:szCs w:val="20"/>
          <w:b/>
          <w:bCs/>
          <w:i/>
          <w:iCs/>
          <w:color w:val="1A1D4C"/>
          <w:spacing w:val="-3"/>
        </w:rPr>
        <w:t>/</w:t>
      </w:r>
      <w:r>
        <w:rPr>
          <w:rFonts w:ascii="Microsoft YaHei" w:hAnsi="Microsoft YaHei" w:eastAsia="Microsoft YaHei" w:cs="Microsoft YaHei"/>
          <w:sz w:val="20"/>
          <w:szCs w:val="20"/>
          <w:b/>
          <w:bCs/>
          <w:color w:val="1A1D4C"/>
          <w:spacing w:val="-3"/>
        </w:rPr>
        <w:t>薪酬查询，以下哪</w:t>
      </w:r>
      <w:r>
        <w:rPr>
          <w:rFonts w:ascii="Microsoft YaHei" w:hAnsi="Microsoft YaHei" w:eastAsia="Microsoft YaHei" w:cs="Microsoft YaHei"/>
          <w:sz w:val="20"/>
          <w:szCs w:val="20"/>
          <w:b/>
          <w:bCs/>
          <w:color w:val="1A1D4C"/>
          <w:spacing w:val="-4"/>
        </w:rPr>
        <w:t>一项最能描述大多数查询的本质？</w:t>
      </w:r>
    </w:p>
    <w:p>
      <w:pPr>
        <w:spacing w:before="95"/>
        <w:rPr/>
      </w:pPr>
      <w:r/>
    </w:p>
    <w:p>
      <w:pPr>
        <w:sectPr>
          <w:pgSz w:w="11906" w:h="16838"/>
          <w:pgMar w:top="1" w:right="0" w:bottom="1" w:left="0" w:header="0" w:footer="0" w:gutter="0"/>
          <w:cols w:equalWidth="0" w:num="1">
            <w:col w:w="11906" w:space="0"/>
          </w:cols>
        </w:sectPr>
        <w:rPr/>
      </w:pPr>
    </w:p>
    <w:p>
      <w:pPr>
        <w:pStyle w:val="BodyText"/>
        <w:ind w:left="1441"/>
        <w:spacing w:before="54" w:line="200" w:lineRule="auto"/>
        <w:rPr>
          <w:sz w:val="20"/>
          <w:szCs w:val="20"/>
        </w:rPr>
      </w:pPr>
      <w:r>
        <w:rPr>
          <w:sz w:val="20"/>
          <w:szCs w:val="20"/>
          <w:color w:val="1A1D4C"/>
          <w:spacing w:val="-8"/>
        </w:rPr>
        <w:t>19%</w:t>
      </w:r>
      <w:r>
        <w:rPr>
          <w:sz w:val="20"/>
          <w:szCs w:val="20"/>
          <w:color w:val="1A1D4C"/>
          <w:spacing w:val="5"/>
        </w:rPr>
        <w:t xml:space="preserve">    </w:t>
      </w:r>
      <w:r>
        <w:rPr>
          <w:sz w:val="20"/>
          <w:szCs w:val="20"/>
          <w:color w:val="1A1D4C"/>
          <w:spacing w:val="-8"/>
        </w:rPr>
        <w:t>19%</w:t>
      </w:r>
    </w:p>
    <w:p>
      <w:pPr>
        <w:pStyle w:val="BodyText"/>
        <w:spacing w:line="410" w:lineRule="auto"/>
        <w:rPr/>
      </w:pPr>
      <w:r/>
    </w:p>
    <w:p>
      <w:pPr>
        <w:pStyle w:val="BodyText"/>
        <w:ind w:left="2675"/>
        <w:spacing w:before="58" w:line="198" w:lineRule="auto"/>
        <w:rPr>
          <w:sz w:val="20"/>
          <w:szCs w:val="20"/>
        </w:rPr>
      </w:pPr>
      <w:r>
        <w:rPr>
          <w:sz w:val="20"/>
          <w:szCs w:val="20"/>
          <w:color w:val="1A1D4C"/>
          <w:spacing w:val="-6"/>
        </w:rPr>
        <w:t>14%</w:t>
      </w:r>
    </w:p>
    <w:p>
      <w:pPr>
        <w:spacing w:before="27"/>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pStyle w:val="BodyText"/>
        <w:spacing w:line="14" w:lineRule="auto"/>
        <w:rPr>
          <w:sz w:val="2"/>
        </w:rPr>
      </w:pPr>
      <w:r>
        <w:rPr>
          <w:sz w:val="2"/>
          <w:szCs w:val="2"/>
        </w:rPr>
        <w:br w:type="column"/>
      </w:r>
    </w:p>
    <w:p>
      <w:pPr>
        <w:pStyle w:val="BodyText"/>
        <w:spacing w:line="298" w:lineRule="auto"/>
        <w:rPr/>
      </w:pPr>
      <w:r/>
    </w:p>
    <w:p>
      <w:pPr>
        <w:pStyle w:val="BodyText"/>
        <w:spacing w:line="299" w:lineRule="auto"/>
        <w:rPr/>
      </w:pPr>
      <w:r/>
    </w:p>
    <w:p>
      <w:pPr>
        <w:pStyle w:val="BodyText"/>
        <w:spacing w:line="299" w:lineRule="auto"/>
        <w:rPr/>
      </w:pPr>
      <w:r/>
    </w:p>
    <w:p>
      <w:pPr>
        <w:pStyle w:val="BodyText"/>
        <w:ind w:left="113"/>
        <w:spacing w:before="58" w:line="145" w:lineRule="exact"/>
        <w:rPr>
          <w:sz w:val="20"/>
          <w:szCs w:val="20"/>
        </w:rPr>
      </w:pPr>
      <w:r>
        <w:rPr>
          <w:sz w:val="20"/>
          <w:szCs w:val="20"/>
          <w:color w:val="1A1D4C"/>
          <w:spacing w:val="-8"/>
          <w:position w:val="-3"/>
        </w:rPr>
        <w:t>12%</w:t>
      </w:r>
      <w:r>
        <w:rPr>
          <w:sz w:val="20"/>
          <w:szCs w:val="20"/>
          <w:color w:val="1A1D4C"/>
          <w:spacing w:val="9"/>
          <w:position w:val="-3"/>
        </w:rPr>
        <w:t xml:space="preserve">    </w:t>
      </w:r>
      <w:r>
        <w:rPr>
          <w:sz w:val="20"/>
          <w:szCs w:val="20"/>
          <w:color w:val="1A1D4C"/>
          <w:spacing w:val="-8"/>
          <w:position w:val="-3"/>
        </w:rPr>
        <w:t>12%</w:t>
      </w:r>
    </w:p>
    <w:p>
      <w:pPr>
        <w:pStyle w:val="BodyText"/>
        <w:ind w:left="1373"/>
        <w:spacing w:line="184" w:lineRule="auto"/>
        <w:rPr>
          <w:sz w:val="20"/>
          <w:szCs w:val="20"/>
        </w:rPr>
      </w:pPr>
      <w:r>
        <w:rPr>
          <w:sz w:val="20"/>
          <w:szCs w:val="20"/>
          <w:color w:val="1A1D4C"/>
          <w:spacing w:val="-6"/>
        </w:rPr>
        <w:t>11%</w:t>
      </w:r>
    </w:p>
    <w:p>
      <w:pPr>
        <w:pStyle w:val="BodyText"/>
        <w:spacing w:line="14" w:lineRule="auto"/>
        <w:rPr>
          <w:sz w:val="2"/>
        </w:rPr>
      </w:pPr>
      <w:r>
        <w:rPr>
          <w:sz w:val="2"/>
          <w:szCs w:val="2"/>
        </w:rPr>
        <w:br w:type="column"/>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ind w:left="162"/>
        <w:spacing w:before="57" w:line="198" w:lineRule="auto"/>
        <w:rPr>
          <w:sz w:val="20"/>
          <w:szCs w:val="20"/>
        </w:rPr>
      </w:pPr>
      <w:r>
        <w:rPr>
          <w:sz w:val="20"/>
          <w:szCs w:val="20"/>
          <w:color w:val="1A1D4C"/>
          <w:spacing w:val="-5"/>
        </w:rPr>
        <w:t>9%</w:t>
      </w:r>
    </w:p>
    <w:p>
      <w:pPr>
        <w:pStyle w:val="BodyText"/>
        <w:spacing w:line="14" w:lineRule="auto"/>
        <w:rPr>
          <w:sz w:val="2"/>
        </w:rPr>
      </w:pPr>
      <w:r>
        <w:rPr>
          <w:sz w:val="2"/>
          <w:szCs w:val="2"/>
        </w:rPr>
        <w:br w:type="column"/>
      </w:r>
    </w:p>
    <w:p>
      <w:pPr>
        <w:spacing w:before="91" w:line="19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9"/>
        </w:rPr>
        <w:drawing>
          <wp:inline distT="0" distB="0" distL="0" distR="0">
            <wp:extent cx="171602" cy="171602"/>
            <wp:effectExtent l="0" t="0" r="0" b="0"/>
            <wp:docPr id="130" name="IM 130"/>
            <wp:cNvGraphicFramePr/>
            <a:graphic>
              <a:graphicData uri="http://schemas.openxmlformats.org/drawingml/2006/picture">
                <pic:pic>
                  <pic:nvPicPr>
                    <pic:cNvPr id="130" name="IM 130"/>
                    <pic:cNvPicPr/>
                  </pic:nvPicPr>
                  <pic:blipFill>
                    <a:blip r:embed="rId70"/>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56"/>
          <w:w w:val="101"/>
        </w:rPr>
        <w:t xml:space="preserve"> </w:t>
      </w:r>
      <w:r>
        <w:rPr>
          <w:rFonts w:ascii="Microsoft YaHei" w:hAnsi="Microsoft YaHei" w:eastAsia="Microsoft YaHei" w:cs="Microsoft YaHei"/>
          <w:sz w:val="20"/>
          <w:szCs w:val="20"/>
          <w:color w:val="011212"/>
          <w:spacing w:val="-2"/>
        </w:rPr>
        <w:t>福利</w:t>
      </w:r>
    </w:p>
    <w:p>
      <w:pPr>
        <w:spacing w:before="220" w:line="21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171602" cy="171602"/>
            <wp:effectExtent l="0" t="0" r="0" b="0"/>
            <wp:docPr id="132" name="IM 132"/>
            <wp:cNvGraphicFramePr/>
            <a:graphic>
              <a:graphicData uri="http://schemas.openxmlformats.org/drawingml/2006/picture">
                <pic:pic>
                  <pic:nvPicPr>
                    <pic:cNvPr id="132" name="IM 132"/>
                    <pic:cNvPicPr/>
                  </pic:nvPicPr>
                  <pic:blipFill>
                    <a:blip r:embed="rId71"/>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2"/>
        </w:rPr>
        <w:t xml:space="preserve">  </w:t>
      </w:r>
      <w:r>
        <w:rPr>
          <w:rFonts w:ascii="Microsoft YaHei" w:hAnsi="Microsoft YaHei" w:eastAsia="Microsoft YaHei" w:cs="Microsoft YaHei"/>
          <w:sz w:val="20"/>
          <w:szCs w:val="20"/>
          <w:color w:val="011212"/>
          <w:spacing w:val="-3"/>
        </w:rPr>
        <w:t>工作时间与薪资</w:t>
      </w:r>
    </w:p>
    <w:p>
      <w:pPr>
        <w:ind w:right="428"/>
        <w:spacing w:before="205" w:line="213" w:lineRule="auto"/>
        <w:jc w:val="right"/>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5"/>
        </w:rPr>
        <w:drawing>
          <wp:inline distT="0" distB="0" distL="0" distR="0">
            <wp:extent cx="171602" cy="171602"/>
            <wp:effectExtent l="0" t="0" r="0" b="0"/>
            <wp:docPr id="134" name="IM 134"/>
            <wp:cNvGraphicFramePr/>
            <a:graphic>
              <a:graphicData uri="http://schemas.openxmlformats.org/drawingml/2006/picture">
                <pic:pic>
                  <pic:nvPicPr>
                    <pic:cNvPr id="134" name="IM 134"/>
                    <pic:cNvPicPr/>
                  </pic:nvPicPr>
                  <pic:blipFill>
                    <a:blip r:embed="rId72"/>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1"/>
        </w:rPr>
        <w:t xml:space="preserve">  </w:t>
      </w:r>
      <w:r>
        <w:rPr>
          <w:rFonts w:ascii="Microsoft YaHei" w:hAnsi="Microsoft YaHei" w:eastAsia="Microsoft YaHei" w:cs="Microsoft YaHei"/>
          <w:sz w:val="20"/>
          <w:szCs w:val="20"/>
          <w:color w:val="011212"/>
          <w:spacing w:val="-3"/>
        </w:rPr>
        <w:t>个人详细信息的变更</w:t>
      </w:r>
      <w:r>
        <w:rPr>
          <w:rFonts w:ascii="Microsoft YaHei" w:hAnsi="Microsoft YaHei" w:eastAsia="Microsoft YaHei" w:cs="Microsoft YaHei"/>
          <w:sz w:val="20"/>
          <w:szCs w:val="20"/>
          <w:color w:val="011212"/>
          <w:spacing w:val="1"/>
        </w:rPr>
        <w:t xml:space="preserve"> </w:t>
      </w:r>
      <w:r>
        <w:rPr>
          <w:rFonts w:ascii="Microsoft YaHei" w:hAnsi="Microsoft YaHei" w:eastAsia="Microsoft YaHei" w:cs="Microsoft YaHei"/>
          <w:sz w:val="20"/>
          <w:szCs w:val="20"/>
          <w:color w:val="011212"/>
          <w:spacing w:val="-10"/>
        </w:rPr>
        <w:t>（银行账户、地址）</w:t>
      </w:r>
    </w:p>
    <w:p>
      <w:pPr>
        <w:spacing w:before="226"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5"/>
        </w:rPr>
        <w:drawing>
          <wp:inline distT="0" distB="0" distL="0" distR="0">
            <wp:extent cx="171602" cy="171602"/>
            <wp:effectExtent l="0" t="0" r="0" b="0"/>
            <wp:docPr id="136" name="IM 136"/>
            <wp:cNvGraphicFramePr/>
            <a:graphic>
              <a:graphicData uri="http://schemas.openxmlformats.org/drawingml/2006/picture">
                <pic:pic>
                  <pic:nvPicPr>
                    <pic:cNvPr id="136" name="IM 136"/>
                    <pic:cNvPicPr/>
                  </pic:nvPicPr>
                  <pic:blipFill>
                    <a:blip r:embed="rId73"/>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1"/>
        </w:rPr>
        <w:t xml:space="preserve">  </w:t>
      </w:r>
      <w:r>
        <w:rPr>
          <w:rFonts w:ascii="Microsoft YaHei" w:hAnsi="Microsoft YaHei" w:eastAsia="Microsoft YaHei" w:cs="Microsoft YaHei"/>
          <w:sz w:val="20"/>
          <w:szCs w:val="20"/>
          <w:color w:val="011212"/>
          <w:spacing w:val="-3"/>
        </w:rPr>
        <w:t>请求预支工资</w:t>
      </w:r>
    </w:p>
    <w:p>
      <w:pPr>
        <w:pStyle w:val="BodyText"/>
        <w:spacing w:line="14" w:lineRule="auto"/>
        <w:rPr>
          <w:sz w:val="2"/>
        </w:rPr>
      </w:pPr>
      <w:r>
        <w:rPr>
          <w:sz w:val="2"/>
          <w:szCs w:val="2"/>
        </w:rPr>
        <w:br w:type="column"/>
      </w:r>
    </w:p>
    <w:p>
      <w:pPr>
        <w:spacing w:before="90" w:line="492"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12"/>
        </w:rPr>
        <w:drawing>
          <wp:inline distT="0" distB="0" distL="0" distR="0">
            <wp:extent cx="171602" cy="171602"/>
            <wp:effectExtent l="0" t="0" r="0" b="0"/>
            <wp:docPr id="138" name="IM 138"/>
            <wp:cNvGraphicFramePr/>
            <a:graphic>
              <a:graphicData uri="http://schemas.openxmlformats.org/drawingml/2006/picture">
                <pic:pic>
                  <pic:nvPicPr>
                    <pic:cNvPr id="138" name="IM 138"/>
                    <pic:cNvPicPr/>
                  </pic:nvPicPr>
                  <pic:blipFill>
                    <a:blip r:embed="rId74"/>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2"/>
          <w:position w:val="21"/>
        </w:rPr>
        <w:t xml:space="preserve">  </w:t>
      </w:r>
      <w:r>
        <w:rPr>
          <w:rFonts w:ascii="Microsoft YaHei" w:hAnsi="Microsoft YaHei" w:eastAsia="Microsoft YaHei" w:cs="Microsoft YaHei"/>
          <w:sz w:val="20"/>
          <w:szCs w:val="20"/>
          <w:color w:val="011212"/>
          <w:spacing w:val="-3"/>
          <w:position w:val="21"/>
        </w:rPr>
        <w:t>净工资多付或少付</w:t>
      </w:r>
    </w:p>
    <w:p>
      <w:pPr>
        <w:spacing w:line="21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171602" cy="171602"/>
            <wp:effectExtent l="0" t="0" r="0" b="0"/>
            <wp:docPr id="140" name="IM 140"/>
            <wp:cNvGraphicFramePr/>
            <a:graphic>
              <a:graphicData uri="http://schemas.openxmlformats.org/drawingml/2006/picture">
                <pic:pic>
                  <pic:nvPicPr>
                    <pic:cNvPr id="140" name="IM 140"/>
                    <pic:cNvPicPr/>
                  </pic:nvPicPr>
                  <pic:blipFill>
                    <a:blip r:embed="rId75"/>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预扣税</w:t>
      </w:r>
    </w:p>
    <w:p>
      <w:pPr>
        <w:pStyle w:val="BodyText"/>
        <w:spacing w:before="207"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5"/>
        </w:rPr>
        <w:drawing>
          <wp:inline distT="0" distB="0" distL="0" distR="0">
            <wp:extent cx="171602" cy="171602"/>
            <wp:effectExtent l="0" t="0" r="0" b="0"/>
            <wp:docPr id="142" name="IM 142"/>
            <wp:cNvGraphicFramePr/>
            <a:graphic>
              <a:graphicData uri="http://schemas.openxmlformats.org/drawingml/2006/picture">
                <pic:pic>
                  <pic:nvPicPr>
                    <pic:cNvPr id="142" name="IM 142"/>
                    <pic:cNvPicPr/>
                  </pic:nvPicPr>
                  <pic:blipFill>
                    <a:blip r:embed="rId76"/>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2"/>
        </w:rPr>
        <w:t xml:space="preserve">  </w:t>
      </w:r>
      <w:r>
        <w:rPr>
          <w:rFonts w:ascii="Microsoft YaHei" w:hAnsi="Microsoft YaHei" w:eastAsia="Microsoft YaHei" w:cs="Microsoft YaHei"/>
          <w:sz w:val="20"/>
          <w:szCs w:val="20"/>
          <w:color w:val="011212"/>
          <w:spacing w:val="-1"/>
        </w:rPr>
        <w:t>访问权限</w:t>
      </w:r>
      <w:r>
        <w:rPr>
          <w:sz w:val="20"/>
          <w:szCs w:val="20"/>
          <w:color w:val="011212"/>
          <w:spacing w:val="-1"/>
        </w:rPr>
        <w:t>/</w:t>
      </w:r>
      <w:r>
        <w:rPr>
          <w:rFonts w:ascii="Microsoft YaHei" w:hAnsi="Microsoft YaHei" w:eastAsia="Microsoft YaHei" w:cs="Microsoft YaHei"/>
          <w:sz w:val="20"/>
          <w:szCs w:val="20"/>
          <w:color w:val="011212"/>
          <w:spacing w:val="-1"/>
        </w:rPr>
        <w:t>密码</w:t>
      </w:r>
    </w:p>
    <w:p>
      <w:pPr>
        <w:spacing w:line="218" w:lineRule="auto"/>
        <w:sectPr>
          <w:type w:val="continuous"/>
          <w:pgSz w:w="11906" w:h="16838"/>
          <w:pgMar w:top="1" w:right="0" w:bottom="1" w:left="0" w:header="0" w:footer="0" w:gutter="0"/>
          <w:cols w:equalWidth="0" w:num="5">
            <w:col w:w="3153" w:space="63"/>
            <w:col w:w="1828" w:space="63"/>
            <w:col w:w="968" w:space="100"/>
            <w:col w:w="2595" w:space="100"/>
            <w:col w:w="3037" w:space="0"/>
          </w:cols>
        </w:sectPr>
        <w:rPr>
          <w:rFonts w:ascii="Microsoft YaHei" w:hAnsi="Microsoft YaHei" w:eastAsia="Microsoft YaHei" w:cs="Microsoft YaHei"/>
          <w:sz w:val="20"/>
          <w:szCs w:val="20"/>
        </w:rPr>
      </w:pPr>
    </w:p>
    <w:p>
      <w:pPr>
        <w:pStyle w:val="BodyText"/>
        <w:spacing w:line="330" w:lineRule="auto"/>
        <w:rPr/>
      </w:pPr>
      <w:r/>
    </w:p>
    <w:p>
      <w:pPr>
        <w:pStyle w:val="BodyText"/>
        <w:ind w:left="1328" w:right="772" w:firstLine="2"/>
        <w:spacing w:before="87" w:line="20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在这样严峻的经济环境下，薪酬和获取薪酬对员工的财务健康而言便比以往任何时候都更加重要。有迹象表明，</w:t>
      </w:r>
      <w:r>
        <w:rPr>
          <w:rFonts w:ascii="Microsoft YaHei" w:hAnsi="Microsoft YaHei" w:eastAsia="Microsoft YaHei" w:cs="Microsoft YaHei"/>
          <w:sz w:val="20"/>
          <w:szCs w:val="20"/>
          <w:color w:val="011212"/>
          <w:spacing w:val="2"/>
        </w:rPr>
        <w:t xml:space="preserve">  </w:t>
      </w:r>
      <w:r>
        <w:rPr>
          <w:rFonts w:ascii="Microsoft YaHei" w:hAnsi="Microsoft YaHei" w:eastAsia="Microsoft YaHei" w:cs="Microsoft YaHei"/>
          <w:sz w:val="20"/>
          <w:szCs w:val="20"/>
          <w:color w:val="011212"/>
          <w:spacing w:val="-1"/>
        </w:rPr>
        <w:t>全球企业都想要改善和创新员工获得薪酬的方式和时间。近三分之一 </w:t>
      </w:r>
      <w:r>
        <w:rPr>
          <w:sz w:val="20"/>
          <w:szCs w:val="20"/>
          <w:color w:val="011212"/>
          <w:spacing w:val="-1"/>
        </w:rPr>
        <w:t>(</w:t>
      </w:r>
      <w:r>
        <w:rPr>
          <w:sz w:val="20"/>
          <w:szCs w:val="20"/>
          <w:b/>
          <w:bCs/>
          <w:color w:val="BD2438"/>
          <w:spacing w:val="-1"/>
        </w:rPr>
        <w:t>31%</w:t>
      </w:r>
      <w:r>
        <w:rPr>
          <w:sz w:val="20"/>
          <w:szCs w:val="20"/>
          <w:color w:val="011212"/>
          <w:spacing w:val="-1"/>
        </w:rPr>
        <w:t>) </w:t>
      </w:r>
      <w:r>
        <w:rPr>
          <w:rFonts w:ascii="Microsoft YaHei" w:hAnsi="Microsoft YaHei" w:eastAsia="Microsoft YaHei" w:cs="Microsoft YaHei"/>
          <w:sz w:val="20"/>
          <w:szCs w:val="20"/>
          <w:color w:val="011212"/>
          <w:spacing w:val="-1"/>
        </w:rPr>
        <w:t>的受访者计划在未来两到三年内在全</w:t>
      </w:r>
      <w:r>
        <w:rPr>
          <w:rFonts w:ascii="Microsoft YaHei" w:hAnsi="Microsoft YaHei" w:eastAsia="Microsoft YaHei" w:cs="Microsoft YaHei"/>
          <w:sz w:val="20"/>
          <w:szCs w:val="20"/>
          <w:color w:val="011212"/>
          <w:spacing w:val="8"/>
        </w:rPr>
        <w:t xml:space="preserve"> </w:t>
      </w:r>
      <w:r>
        <w:rPr>
          <w:rFonts w:ascii="Microsoft YaHei" w:hAnsi="Microsoft YaHei" w:eastAsia="Microsoft YaHei" w:cs="Microsoft YaHei"/>
          <w:sz w:val="20"/>
          <w:szCs w:val="20"/>
          <w:color w:val="011212"/>
          <w:spacing w:val="-2"/>
        </w:rPr>
        <w:t>球层面提供新的发薪方式（较 </w:t>
      </w:r>
      <w:r>
        <w:rPr>
          <w:sz w:val="20"/>
          <w:szCs w:val="20"/>
          <w:color w:val="011212"/>
          <w:spacing w:val="-2"/>
        </w:rPr>
        <w:t>2022 </w:t>
      </w:r>
      <w:r>
        <w:rPr>
          <w:rFonts w:ascii="Microsoft YaHei" w:hAnsi="Microsoft YaHei" w:eastAsia="Microsoft YaHei" w:cs="Microsoft YaHei"/>
          <w:sz w:val="20"/>
          <w:szCs w:val="20"/>
          <w:color w:val="011212"/>
          <w:spacing w:val="-2"/>
        </w:rPr>
        <w:t>年的 </w:t>
      </w:r>
      <w:r>
        <w:rPr>
          <w:sz w:val="20"/>
          <w:szCs w:val="20"/>
          <w:b/>
          <w:bCs/>
          <w:color w:val="BD2438"/>
          <w:spacing w:val="-2"/>
        </w:rPr>
        <w:t>1/5 </w:t>
      </w:r>
      <w:r>
        <w:rPr>
          <w:rFonts w:ascii="Microsoft YaHei" w:hAnsi="Microsoft YaHei" w:eastAsia="Microsoft YaHei" w:cs="Microsoft YaHei"/>
          <w:sz w:val="20"/>
          <w:szCs w:val="20"/>
          <w:color w:val="011212"/>
          <w:spacing w:val="-2"/>
        </w:rPr>
        <w:t>有所提高）。此外，领导者期望未来能：</w:t>
      </w:r>
    </w:p>
    <w:p>
      <w:pPr>
        <w:spacing w:before="32"/>
        <w:rPr/>
      </w:pPr>
      <w:r/>
    </w:p>
    <w:p>
      <w:pPr>
        <w:sectPr>
          <w:type w:val="continuous"/>
          <w:pgSz w:w="11906" w:h="16838"/>
          <w:pgMar w:top="1" w:right="0" w:bottom="1" w:left="0" w:header="0" w:footer="0" w:gutter="0"/>
          <w:cols w:equalWidth="0" w:num="1">
            <w:col w:w="11906" w:space="0"/>
          </w:cols>
        </w:sectPr>
        <w:rPr/>
      </w:pPr>
    </w:p>
    <w:p>
      <w:pPr>
        <w:pStyle w:val="BodyText"/>
        <w:spacing w:line="346" w:lineRule="auto"/>
        <w:rPr/>
      </w:pPr>
      <w:r/>
    </w:p>
    <w:p>
      <w:pPr>
        <w:pStyle w:val="BodyText"/>
        <w:spacing w:line="346" w:lineRule="auto"/>
        <w:rPr/>
      </w:pPr>
      <w:r/>
    </w:p>
    <w:p>
      <w:pPr>
        <w:pStyle w:val="BodyText"/>
        <w:ind w:left="2387"/>
        <w:spacing w:before="161" w:line="198" w:lineRule="auto"/>
        <w:rPr>
          <w:sz w:val="56"/>
          <w:szCs w:val="56"/>
        </w:rPr>
      </w:pPr>
      <w:r>
        <w:drawing>
          <wp:anchor distT="0" distB="0" distL="0" distR="0" simplePos="0" relativeHeight="251978752" behindDoc="0" locked="0" layoutInCell="1" allowOverlap="1">
            <wp:simplePos x="0" y="0"/>
            <wp:positionH relativeFrom="column">
              <wp:posOffset>1205747</wp:posOffset>
            </wp:positionH>
            <wp:positionV relativeFrom="paragraph">
              <wp:posOffset>-386062</wp:posOffset>
            </wp:positionV>
            <wp:extent cx="1259911" cy="1287677"/>
            <wp:effectExtent l="0" t="0" r="0" b="0"/>
            <wp:wrapNone/>
            <wp:docPr id="144" name="IM 144"/>
            <wp:cNvGraphicFramePr/>
            <a:graphic>
              <a:graphicData uri="http://schemas.openxmlformats.org/drawingml/2006/picture">
                <pic:pic>
                  <pic:nvPicPr>
                    <pic:cNvPr id="144" name="IM 144"/>
                    <pic:cNvPicPr/>
                  </pic:nvPicPr>
                  <pic:blipFill>
                    <a:blip r:embed="rId77"/>
                    <a:stretch>
                      <a:fillRect/>
                    </a:stretch>
                  </pic:blipFill>
                  <pic:spPr>
                    <a:xfrm rot="0">
                      <a:off x="0" y="0"/>
                      <a:ext cx="1259911" cy="1287677"/>
                    </a:xfrm>
                    <a:prstGeom prst="rect">
                      <a:avLst/>
                    </a:prstGeom>
                  </pic:spPr>
                </pic:pic>
              </a:graphicData>
            </a:graphic>
          </wp:anchor>
        </w:drawing>
      </w:r>
      <w:r>
        <w:rPr>
          <w:sz w:val="56"/>
          <w:szCs w:val="56"/>
          <w:color w:val="BD2438"/>
          <w:spacing w:val="-16"/>
        </w:rPr>
        <w:t>46%</w:t>
      </w:r>
    </w:p>
    <w:p>
      <w:pPr>
        <w:pStyle w:val="BodyText"/>
        <w:spacing w:line="309" w:lineRule="auto"/>
        <w:rPr/>
      </w:pPr>
      <w:r/>
    </w:p>
    <w:p>
      <w:pPr>
        <w:pStyle w:val="BodyText"/>
        <w:spacing w:line="309" w:lineRule="auto"/>
        <w:rPr/>
      </w:pPr>
      <w:r/>
    </w:p>
    <w:p>
      <w:pPr>
        <w:pStyle w:val="BodyText"/>
        <w:spacing w:line="310" w:lineRule="auto"/>
        <w:rPr/>
      </w:pPr>
      <w:r/>
    </w:p>
    <w:p>
      <w:pPr>
        <w:ind w:left="1816"/>
        <w:spacing w:before="86" w:line="22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5"/>
        </w:rPr>
        <w:t>引入混合替代发薪方式，</w:t>
      </w:r>
    </w:p>
    <w:p>
      <w:pPr>
        <w:ind w:left="1907"/>
        <w:spacing w:before="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3"/>
        </w:rPr>
        <w:t>如移动钱包或预付款卡</w:t>
      </w:r>
    </w:p>
    <w:p>
      <w:pPr>
        <w:pStyle w:val="BodyText"/>
        <w:spacing w:line="306" w:lineRule="auto"/>
        <w:rPr/>
      </w:pPr>
      <w:r/>
    </w:p>
    <w:p>
      <w:pPr>
        <w:pStyle w:val="BodyText"/>
        <w:spacing w:line="307" w:lineRule="auto"/>
        <w:rPr/>
      </w:pPr>
      <w:r/>
    </w:p>
    <w:p>
      <w:pPr>
        <w:pStyle w:val="BodyText"/>
        <w:spacing w:line="307" w:lineRule="auto"/>
        <w:rPr/>
      </w:pPr>
      <w:r/>
    </w:p>
    <w:p>
      <w:pPr>
        <w:pStyle w:val="BodyText"/>
        <w:ind w:left="2436"/>
        <w:spacing w:before="162" w:line="198" w:lineRule="auto"/>
        <w:rPr>
          <w:sz w:val="56"/>
          <w:szCs w:val="56"/>
        </w:rPr>
      </w:pPr>
      <w:r>
        <w:pict>
          <v:group id="_x0000_s98" style="position:absolute;margin-left:97.7904pt;margin-top:-29.5868pt;mso-position-vertical-relative:text;mso-position-horizontal-relative:text;width:88.35pt;height:99.15pt;z-index:-251351040;" filled="false" stroked="false" coordsize="1766,1983" coordorigin="0,0">
            <v:shape id="_x0000_s100" style="position:absolute;left:0;top:1;width:1701;height:1981;" filled="false" strokecolor="#BABBBA" strokeweight="2.00pt" coordsize="1701,1981" coordorigin="0,0" path="m1680,1675c1347,2011,814,2059,426,1781m305,1679c-30,1346,-78,814,199,425m303,301c472,131,687,34,928,20e">
              <v:stroke dashstyle="dash" joinstyle="miter" miterlimit="10"/>
            </v:shape>
            <v:shape id="_x0000_s102" style="position:absolute;left:202;top:0;width:1563;height:1781;" filled="false" strokecolor="#BABBBA" strokeweight="2.00pt" coordsize="1563,1781" coordorigin="0,0" path="m1543,1603c1539,1609,1534,1614,1530,1619m191,1760c186,1755,181,1751,176,1747c170,1743,165,1739,160,1734m20,396c24,390,28,385,32,380c36,374,41,369,45,364m766,20c773,20,780,20,787,20e">
              <v:stroke joinstyle="miter" miterlimit="10"/>
            </v:shape>
          </v:group>
        </w:pict>
      </w:r>
      <w:r>
        <w:drawing>
          <wp:anchor distT="0" distB="0" distL="0" distR="0" simplePos="0" relativeHeight="251966464" behindDoc="1" locked="0" layoutInCell="1" allowOverlap="1">
            <wp:simplePos x="0" y="0"/>
            <wp:positionH relativeFrom="column">
              <wp:posOffset>1858410</wp:posOffset>
            </wp:positionH>
            <wp:positionV relativeFrom="paragraph">
              <wp:posOffset>-375751</wp:posOffset>
            </wp:positionV>
            <wp:extent cx="642696" cy="1079879"/>
            <wp:effectExtent l="0" t="0" r="0" b="0"/>
            <wp:wrapNone/>
            <wp:docPr id="146" name="IM 146"/>
            <wp:cNvGraphicFramePr/>
            <a:graphic>
              <a:graphicData uri="http://schemas.openxmlformats.org/drawingml/2006/picture">
                <pic:pic>
                  <pic:nvPicPr>
                    <pic:cNvPr id="146" name="IM 146"/>
                    <pic:cNvPicPr/>
                  </pic:nvPicPr>
                  <pic:blipFill>
                    <a:blip r:embed="rId78"/>
                    <a:stretch>
                      <a:fillRect/>
                    </a:stretch>
                  </pic:blipFill>
                  <pic:spPr>
                    <a:xfrm rot="0">
                      <a:off x="0" y="0"/>
                      <a:ext cx="642696" cy="1079879"/>
                    </a:xfrm>
                    <a:prstGeom prst="rect">
                      <a:avLst/>
                    </a:prstGeom>
                  </pic:spPr>
                </pic:pic>
              </a:graphicData>
            </a:graphic>
          </wp:anchor>
        </w:drawing>
      </w:r>
      <w:r>
        <w:rPr>
          <w:sz w:val="56"/>
          <w:szCs w:val="56"/>
          <w:color w:val="BD2438"/>
          <w:spacing w:val="-15"/>
        </w:rPr>
        <w:t>36%</w:t>
      </w:r>
    </w:p>
    <w:p>
      <w:pPr>
        <w:pStyle w:val="BodyText"/>
        <w:spacing w:line="292" w:lineRule="auto"/>
        <w:rPr/>
      </w:pPr>
      <w:r/>
    </w:p>
    <w:p>
      <w:pPr>
        <w:pStyle w:val="BodyText"/>
        <w:spacing w:line="292" w:lineRule="auto"/>
        <w:rPr/>
      </w:pPr>
      <w:r/>
    </w:p>
    <w:p>
      <w:pPr>
        <w:pStyle w:val="BodyText"/>
        <w:spacing w:line="293" w:lineRule="auto"/>
        <w:rPr/>
      </w:pPr>
      <w:r/>
    </w:p>
    <w:p>
      <w:pPr>
        <w:ind w:left="1904"/>
        <w:spacing w:before="86"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3"/>
        </w:rPr>
        <w:t>提供更频繁的薪酬周期</w:t>
      </w:r>
    </w:p>
    <w:p>
      <w:pPr>
        <w:ind w:left="2031"/>
        <w:spacing w:before="64"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9"/>
        </w:rPr>
        <w:t>（每周或每半个月）</w:t>
      </w:r>
    </w:p>
    <w:p>
      <w:pPr>
        <w:pStyle w:val="BodyText"/>
        <w:spacing w:line="14" w:lineRule="auto"/>
        <w:rPr>
          <w:sz w:val="2"/>
        </w:rPr>
      </w:pPr>
      <w:r>
        <w:rPr>
          <w:sz w:val="2"/>
          <w:szCs w:val="2"/>
        </w:rPr>
        <w:br w:type="column"/>
      </w:r>
    </w:p>
    <w:p>
      <w:pPr>
        <w:pStyle w:val="BodyText"/>
        <w:spacing w:line="345" w:lineRule="auto"/>
        <w:rPr/>
      </w:pPr>
      <w:r/>
    </w:p>
    <w:p>
      <w:pPr>
        <w:pStyle w:val="BodyText"/>
        <w:spacing w:line="345" w:lineRule="auto"/>
        <w:rPr/>
      </w:pPr>
      <w:r/>
    </w:p>
    <w:p>
      <w:pPr>
        <w:pStyle w:val="BodyText"/>
        <w:ind w:left="528"/>
        <w:spacing w:before="161" w:line="198" w:lineRule="auto"/>
        <w:rPr>
          <w:sz w:val="56"/>
          <w:szCs w:val="56"/>
        </w:rPr>
      </w:pPr>
      <w:r>
        <w:drawing>
          <wp:anchor distT="0" distB="0" distL="0" distR="0" simplePos="0" relativeHeight="251977728" behindDoc="0" locked="0" layoutInCell="1" allowOverlap="1">
            <wp:simplePos x="0" y="0"/>
            <wp:positionH relativeFrom="column">
              <wp:posOffset>25640</wp:posOffset>
            </wp:positionH>
            <wp:positionV relativeFrom="paragraph">
              <wp:posOffset>-385655</wp:posOffset>
            </wp:positionV>
            <wp:extent cx="1259546" cy="1259540"/>
            <wp:effectExtent l="0" t="0" r="0" b="0"/>
            <wp:wrapNone/>
            <wp:docPr id="148" name="IM 148"/>
            <wp:cNvGraphicFramePr/>
            <a:graphic>
              <a:graphicData uri="http://schemas.openxmlformats.org/drawingml/2006/picture">
                <pic:pic>
                  <pic:nvPicPr>
                    <pic:cNvPr id="148" name="IM 148"/>
                    <pic:cNvPicPr/>
                  </pic:nvPicPr>
                  <pic:blipFill>
                    <a:blip r:embed="rId79"/>
                    <a:stretch>
                      <a:fillRect/>
                    </a:stretch>
                  </pic:blipFill>
                  <pic:spPr>
                    <a:xfrm rot="0">
                      <a:off x="0" y="0"/>
                      <a:ext cx="1259546" cy="1259540"/>
                    </a:xfrm>
                    <a:prstGeom prst="rect">
                      <a:avLst/>
                    </a:prstGeom>
                  </pic:spPr>
                </pic:pic>
              </a:graphicData>
            </a:graphic>
          </wp:anchor>
        </w:drawing>
      </w:r>
      <w:r>
        <w:rPr>
          <w:sz w:val="56"/>
          <w:szCs w:val="56"/>
          <w:color w:val="BD2438"/>
          <w:spacing w:val="-16"/>
        </w:rPr>
        <w:t>40%</w:t>
      </w:r>
    </w:p>
    <w:p>
      <w:pPr>
        <w:pStyle w:val="BodyText"/>
        <w:spacing w:line="298" w:lineRule="auto"/>
        <w:rPr/>
      </w:pPr>
      <w:r/>
    </w:p>
    <w:p>
      <w:pPr>
        <w:pStyle w:val="BodyText"/>
        <w:spacing w:line="299" w:lineRule="auto"/>
        <w:rPr/>
      </w:pPr>
      <w:r/>
    </w:p>
    <w:p>
      <w:pPr>
        <w:pStyle w:val="BodyText"/>
        <w:spacing w:line="299" w:lineRule="auto"/>
        <w:rPr/>
      </w:pPr>
      <w:r/>
    </w:p>
    <w:p>
      <w:pPr>
        <w:pStyle w:val="BodyText"/>
        <w:ind w:left="639" w:right="167" w:hanging="536"/>
        <w:spacing w:before="87" w:line="213"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rPr>
        <w:t>提供更快的发薪方式</w:t>
      </w:r>
      <w:r>
        <w:rPr>
          <w:sz w:val="20"/>
          <w:szCs w:val="20"/>
          <w:b/>
          <w:bCs/>
          <w:color w:val="011212"/>
        </w:rPr>
        <w:t>/</w:t>
      </w:r>
      <w:r>
        <w:rPr>
          <w:sz w:val="20"/>
          <w:szCs w:val="20"/>
          <w:b/>
          <w:bCs/>
          <w:color w:val="011212"/>
          <w:spacing w:val="4"/>
        </w:rPr>
        <w:t xml:space="preserve"> </w:t>
      </w:r>
      <w:r>
        <w:rPr>
          <w:rFonts w:ascii="Microsoft YaHei" w:hAnsi="Microsoft YaHei" w:eastAsia="Microsoft YaHei" w:cs="Microsoft YaHei"/>
          <w:sz w:val="20"/>
          <w:szCs w:val="20"/>
          <w:b/>
          <w:bCs/>
          <w:color w:val="011212"/>
          <w:spacing w:val="-3"/>
        </w:rPr>
        <w:t>薪酬预支</w:t>
      </w:r>
    </w:p>
    <w:p>
      <w:pPr>
        <w:pStyle w:val="BodyText"/>
        <w:spacing w:line="337" w:lineRule="auto"/>
        <w:rPr/>
      </w:pPr>
      <w:r/>
    </w:p>
    <w:p>
      <w:pPr>
        <w:spacing w:line="1984" w:lineRule="exact"/>
        <w:rPr/>
      </w:pPr>
      <w:r>
        <w:rPr>
          <w:position w:val="-39"/>
        </w:rPr>
        <w:pict>
          <v:group id="_x0000_s104" style="mso-position-vertical-relative:line;mso-position-horizontal-relative:char;width:99.15pt;height:99.2pt;" filled="false" stroked="false" coordsize="1983,1983" coordorigin="0,0">
            <v:shape id="_x0000_s106" style="position:absolute;left:0;top:1;width:1973;height:1983;" filled="false" strokecolor="#BABBBA" strokeweight="2.00pt" coordsize="1973,1983" coordorigin="0,0" path="m1952,1139c1880,1607,1477,1958,1000,1962m842,1950c374,1878,23,1475,20,998m32,837c102,392,476,48,930,20e">
              <v:stroke dashstyle="dash" joinstyle="miter" miterlimit="10"/>
            </v:shape>
            <v:shape id="_x0000_s108" style="position:absolute;left:0;top:0;width:1983;height:1983;" filled="false" strokecolor="#BABBBA" strokeweight="2.00pt" coordsize="1983,1983" coordorigin="0,0" path="m1962,1042c1961,1049,1961,1056,1960,1062m960,1963c953,1963,947,1962,940,1962c933,1962,927,1961,920,1961m20,961c20,954,20,947,20,941c21,934,21,927,22,920m970,20c977,20,984,20,991,20e">
              <v:stroke joinstyle="miter" miterlimit="10"/>
            </v:shape>
          </v:group>
        </w:pict>
      </w:r>
    </w:p>
    <w:p>
      <w:pPr>
        <w:ind w:left="153"/>
        <w:spacing w:before="261" w:line="18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3"/>
        </w:rPr>
        <w:t>以加密货币形式发薪</w:t>
      </w:r>
    </w:p>
    <w:p>
      <w:pPr>
        <w:pStyle w:val="BodyText"/>
        <w:spacing w:line="14" w:lineRule="auto"/>
        <w:rPr>
          <w:sz w:val="2"/>
        </w:rPr>
      </w:pPr>
      <w:r>
        <w:rPr>
          <w:sz w:val="2"/>
          <w:szCs w:val="2"/>
        </w:rPr>
        <w:br w:type="column"/>
      </w:r>
    </w:p>
    <w:p>
      <w:pPr>
        <w:pStyle w:val="BodyText"/>
        <w:spacing w:line="345" w:lineRule="auto"/>
        <w:rPr/>
      </w:pPr>
      <w:r/>
    </w:p>
    <w:p>
      <w:pPr>
        <w:pStyle w:val="BodyText"/>
        <w:spacing w:line="345" w:lineRule="auto"/>
        <w:rPr/>
      </w:pPr>
      <w:r/>
    </w:p>
    <w:p>
      <w:pPr>
        <w:pStyle w:val="BodyText"/>
        <w:ind w:left="1670"/>
        <w:spacing w:before="161" w:line="198" w:lineRule="auto"/>
        <w:rPr>
          <w:sz w:val="56"/>
          <w:szCs w:val="56"/>
        </w:rPr>
      </w:pPr>
      <w:r>
        <w:drawing>
          <wp:anchor distT="0" distB="0" distL="0" distR="0" simplePos="0" relativeHeight="251975680" behindDoc="0" locked="0" layoutInCell="1" allowOverlap="1">
            <wp:simplePos x="0" y="0"/>
            <wp:positionH relativeFrom="column">
              <wp:posOffset>753983</wp:posOffset>
            </wp:positionH>
            <wp:positionV relativeFrom="paragraph">
              <wp:posOffset>-388359</wp:posOffset>
            </wp:positionV>
            <wp:extent cx="1259584" cy="1259595"/>
            <wp:effectExtent l="0" t="0" r="0" b="0"/>
            <wp:wrapNone/>
            <wp:docPr id="150" name="IM 150"/>
            <wp:cNvGraphicFramePr/>
            <a:graphic>
              <a:graphicData uri="http://schemas.openxmlformats.org/drawingml/2006/picture">
                <pic:pic>
                  <pic:nvPicPr>
                    <pic:cNvPr id="150" name="IM 150"/>
                    <pic:cNvPicPr/>
                  </pic:nvPicPr>
                  <pic:blipFill>
                    <a:blip r:embed="rId80"/>
                    <a:stretch>
                      <a:fillRect/>
                    </a:stretch>
                  </pic:blipFill>
                  <pic:spPr>
                    <a:xfrm rot="0">
                      <a:off x="0" y="0"/>
                      <a:ext cx="1259584" cy="1259595"/>
                    </a:xfrm>
                    <a:prstGeom prst="rect">
                      <a:avLst/>
                    </a:prstGeom>
                  </pic:spPr>
                </pic:pic>
              </a:graphicData>
            </a:graphic>
          </wp:anchor>
        </w:drawing>
      </w:r>
      <w:r>
        <w:rPr>
          <w:sz w:val="56"/>
          <w:szCs w:val="56"/>
          <w:color w:val="BD2438"/>
          <w:spacing w:val="-15"/>
        </w:rPr>
        <w:t>38%</w:t>
      </w:r>
    </w:p>
    <w:p>
      <w:pPr>
        <w:pStyle w:val="BodyText"/>
        <w:spacing w:line="309" w:lineRule="auto"/>
        <w:rPr/>
      </w:pPr>
      <w:r/>
    </w:p>
    <w:p>
      <w:pPr>
        <w:pStyle w:val="BodyText"/>
        <w:spacing w:line="309" w:lineRule="auto"/>
        <w:rPr/>
      </w:pPr>
      <w:r/>
    </w:p>
    <w:p>
      <w:pPr>
        <w:pStyle w:val="BodyText"/>
        <w:spacing w:line="310" w:lineRule="auto"/>
        <w:rPr/>
      </w:pPr>
      <w:r/>
    </w:p>
    <w:p>
      <w:pPr>
        <w:ind w:left="1291"/>
        <w:spacing w:before="87" w:line="22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3"/>
        </w:rPr>
        <w:t>提供灵活方案，并让</w:t>
      </w:r>
    </w:p>
    <w:p>
      <w:pPr>
        <w:ind w:left="1298"/>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011212"/>
          <w:spacing w:val="-3"/>
        </w:rPr>
        <w:t>员工选择其发薪日期</w:t>
      </w:r>
    </w:p>
    <w:p>
      <w:pPr>
        <w:pStyle w:val="BodyText"/>
        <w:spacing w:line="270" w:lineRule="auto"/>
        <w:rPr/>
      </w:pPr>
      <w:r/>
    </w:p>
    <w:p>
      <w:pPr>
        <w:pStyle w:val="BodyText"/>
        <w:spacing w:line="270" w:lineRule="auto"/>
        <w:rPr/>
      </w:pPr>
      <w:r/>
    </w:p>
    <w:p>
      <w:pPr>
        <w:pStyle w:val="BodyText"/>
        <w:spacing w:line="271" w:lineRule="auto"/>
        <w:rPr/>
      </w:pPr>
      <w:r/>
    </w:p>
    <w:p>
      <w:pPr>
        <w:pStyle w:val="BodyText"/>
        <w:ind w:left="629" w:right="728" w:firstLine="2"/>
        <w:spacing w:before="86" w:line="214"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对于薪酬团队而言，提供积极的员  </w:t>
      </w:r>
      <w:r>
        <w:rPr>
          <w:rFonts w:ascii="Microsoft YaHei" w:hAnsi="Microsoft YaHei" w:eastAsia="Microsoft YaHei" w:cs="Microsoft YaHei"/>
          <w:sz w:val="20"/>
          <w:szCs w:val="20"/>
          <w:color w:val="011212"/>
          <w:spacing w:val="-10"/>
        </w:rPr>
        <w:t>工体验需要注意多个方面，</w:t>
      </w:r>
      <w:r>
        <w:rPr>
          <w:rFonts w:ascii="Microsoft YaHei" w:hAnsi="Microsoft YaHei" w:eastAsia="Microsoft YaHei" w:cs="Microsoft YaHei"/>
          <w:sz w:val="20"/>
          <w:szCs w:val="20"/>
          <w:color w:val="011212"/>
          <w:spacing w:val="16"/>
        </w:rPr>
        <w:t xml:space="preserve">  </w:t>
      </w:r>
      <w:r>
        <w:rPr>
          <w:sz w:val="20"/>
          <w:szCs w:val="20"/>
          <w:color w:val="011212"/>
          <w:spacing w:val="-10"/>
        </w:rPr>
        <w:t>2024 </w:t>
      </w:r>
      <w:r>
        <w:rPr>
          <w:rFonts w:ascii="Microsoft YaHei" w:hAnsi="Microsoft YaHei" w:eastAsia="Microsoft YaHei" w:cs="Microsoft YaHei"/>
          <w:sz w:val="20"/>
          <w:szCs w:val="20"/>
          <w:color w:val="011212"/>
          <w:spacing w:val="-10"/>
        </w:rPr>
        <w:t>年</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2"/>
        </w:rPr>
        <w:t>的重点在于确保一切工作顺利协调  </w:t>
      </w:r>
      <w:r>
        <w:rPr>
          <w:rFonts w:ascii="Microsoft YaHei" w:hAnsi="Microsoft YaHei" w:eastAsia="Microsoft YaHei" w:cs="Microsoft YaHei"/>
          <w:sz w:val="20"/>
          <w:szCs w:val="20"/>
          <w:color w:val="011212"/>
          <w:spacing w:val="-2"/>
        </w:rPr>
        <w:t>地推进，这对员工和公司双方面都  </w:t>
      </w:r>
      <w:r>
        <w:rPr>
          <w:rFonts w:ascii="Microsoft YaHei" w:hAnsi="Microsoft YaHei" w:eastAsia="Microsoft YaHei" w:cs="Microsoft YaHei"/>
          <w:sz w:val="20"/>
          <w:szCs w:val="20"/>
          <w:color w:val="011212"/>
          <w:spacing w:val="-9"/>
        </w:rPr>
        <w:t>有益。</w:t>
      </w:r>
    </w:p>
    <w:p>
      <w:pPr>
        <w:pStyle w:val="BodyText"/>
        <w:spacing w:line="308" w:lineRule="auto"/>
        <w:rPr/>
      </w:pPr>
      <w:r/>
    </w:p>
    <w:p>
      <w:pPr>
        <w:pStyle w:val="BodyText"/>
        <w:spacing w:line="308" w:lineRule="auto"/>
        <w:rPr/>
      </w:pPr>
      <w:r/>
    </w:p>
    <w:p>
      <w:pPr>
        <w:pStyle w:val="BodyText"/>
        <w:spacing w:line="308" w:lineRule="auto"/>
        <w:rPr/>
      </w:pPr>
      <w:r/>
    </w:p>
    <w:p>
      <w:pPr>
        <w:pStyle w:val="BodyText"/>
        <w:ind w:firstLine="3106"/>
        <w:spacing w:before="1" w:line="690" w:lineRule="exact"/>
        <w:rPr/>
      </w:pPr>
      <w:r>
        <w:rPr>
          <w:position w:val="-14"/>
        </w:rPr>
        <w:pict>
          <v:shape id="_x0000_s11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82"/>
                    <w:spacing w:before="173" w:line="202" w:lineRule="auto"/>
                    <w:rPr>
                      <w:rFonts w:ascii="Arial" w:hAnsi="Arial" w:eastAsia="Arial" w:cs="Arial"/>
                      <w:sz w:val="20"/>
                      <w:szCs w:val="20"/>
                    </w:rPr>
                  </w:pPr>
                  <w:r>
                    <w:rPr>
                      <w:rFonts w:ascii="Arial" w:hAnsi="Arial" w:eastAsia="Arial" w:cs="Arial"/>
                      <w:sz w:val="20"/>
                      <w:szCs w:val="20"/>
                      <w:b/>
                      <w:bCs/>
                      <w:color w:val="011212"/>
                    </w:rPr>
                    <w:t>9</w:t>
                  </w:r>
                </w:p>
              </w:txbxContent>
            </v:textbox>
          </v:shape>
        </w:pict>
      </w:r>
    </w:p>
    <w:p>
      <w:pPr>
        <w:spacing w:line="690" w:lineRule="exact"/>
        <w:sectPr>
          <w:type w:val="continuous"/>
          <w:pgSz w:w="11906" w:h="16838"/>
          <w:pgMar w:top="1" w:right="0" w:bottom="1" w:left="0" w:header="0" w:footer="0" w:gutter="0"/>
          <w:cols w:equalWidth="0" w:num="3">
            <w:col w:w="5143" w:space="100"/>
            <w:col w:w="2133" w:space="100"/>
            <w:col w:w="4431" w:space="0"/>
          </w:cols>
        </w:sectPr>
        <w:rPr/>
      </w:pPr>
    </w:p>
    <w:p>
      <w:pPr>
        <w:ind w:firstLine="8652"/>
        <w:spacing w:line="1521" w:lineRule="exact"/>
        <w:rPr/>
      </w:pPr>
      <w:r>
        <w:pict>
          <v:shape id="_x0000_s114" style="position:absolute;margin-left:82.1084pt;margin-top:815.121pt;mso-position-vertical-relative:page;mso-position-horizontal-relative:page;width:140.85pt;height:12.15pt;z-index:252009472;"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FFFFFF"/>
                      <w:spacing w:val="-2"/>
                    </w:rPr>
                    <w:t>2024 </w:t>
                  </w:r>
                  <w:r>
                    <w:rPr>
                      <w:rFonts w:ascii="Microsoft YaHei" w:hAnsi="Microsoft YaHei" w:eastAsia="Microsoft YaHei" w:cs="Microsoft YaHei"/>
                      <w:sz w:val="16"/>
                      <w:szCs w:val="16"/>
                      <w:color w:val="FFFFFF"/>
                      <w:spacing w:val="-2"/>
                    </w:rPr>
                    <w:t>年薪酬的潜力：全球薪酬管理调研</w:t>
                  </w:r>
                </w:p>
              </w:txbxContent>
            </v:textbox>
          </v:shape>
        </w:pict>
      </w:r>
      <w:r>
        <w:drawing>
          <wp:anchor distT="0" distB="0" distL="0" distR="0" simplePos="0" relativeHeight="252028928" behindDoc="0" locked="0" layoutInCell="0" allowOverlap="1">
            <wp:simplePos x="0" y="0"/>
            <wp:positionH relativeFrom="page">
              <wp:posOffset>406244</wp:posOffset>
            </wp:positionH>
            <wp:positionV relativeFrom="page">
              <wp:posOffset>129438</wp:posOffset>
            </wp:positionV>
            <wp:extent cx="302069" cy="214642"/>
            <wp:effectExtent l="0" t="0" r="0" b="0"/>
            <wp:wrapNone/>
            <wp:docPr id="152" name="IM 152"/>
            <wp:cNvGraphicFramePr/>
            <a:graphic>
              <a:graphicData uri="http://schemas.openxmlformats.org/drawingml/2006/picture">
                <pic:pic>
                  <pic:nvPicPr>
                    <pic:cNvPr id="152" name="IM 152"/>
                    <pic:cNvPicPr/>
                  </pic:nvPicPr>
                  <pic:blipFill>
                    <a:blip r:embed="rId82"/>
                    <a:stretch>
                      <a:fillRect/>
                    </a:stretch>
                  </pic:blipFill>
                  <pic:spPr>
                    <a:xfrm rot="0">
                      <a:off x="0" y="0"/>
                      <a:ext cx="302069" cy="214642"/>
                    </a:xfrm>
                    <a:prstGeom prst="rect">
                      <a:avLst/>
                    </a:prstGeom>
                  </pic:spPr>
                </pic:pic>
              </a:graphicData>
            </a:graphic>
          </wp:anchor>
        </w:drawing>
      </w:r>
      <w:r>
        <w:drawing>
          <wp:anchor distT="0" distB="0" distL="0" distR="0" simplePos="0" relativeHeight="252035072" behindDoc="0" locked="0" layoutInCell="0" allowOverlap="1">
            <wp:simplePos x="0" y="0"/>
            <wp:positionH relativeFrom="page">
              <wp:posOffset>406296</wp:posOffset>
            </wp:positionH>
            <wp:positionV relativeFrom="page">
              <wp:posOffset>784669</wp:posOffset>
            </wp:positionV>
            <wp:extent cx="301967" cy="214603"/>
            <wp:effectExtent l="0" t="0" r="0" b="0"/>
            <wp:wrapNone/>
            <wp:docPr id="154" name="IM 154"/>
            <wp:cNvGraphicFramePr/>
            <a:graphic>
              <a:graphicData uri="http://schemas.openxmlformats.org/drawingml/2006/picture">
                <pic:pic>
                  <pic:nvPicPr>
                    <pic:cNvPr id="154" name="IM 154"/>
                    <pic:cNvPicPr/>
                  </pic:nvPicPr>
                  <pic:blipFill>
                    <a:blip r:embed="rId83"/>
                    <a:stretch>
                      <a:fillRect/>
                    </a:stretch>
                  </pic:blipFill>
                  <pic:spPr>
                    <a:xfrm rot="0">
                      <a:off x="0" y="0"/>
                      <a:ext cx="301967" cy="214603"/>
                    </a:xfrm>
                    <a:prstGeom prst="rect">
                      <a:avLst/>
                    </a:prstGeom>
                  </pic:spPr>
                </pic:pic>
              </a:graphicData>
            </a:graphic>
          </wp:anchor>
        </w:drawing>
      </w:r>
      <w:r>
        <w:drawing>
          <wp:anchor distT="0" distB="0" distL="0" distR="0" simplePos="0" relativeHeight="252025856" behindDoc="0" locked="0" layoutInCell="0" allowOverlap="1">
            <wp:simplePos x="0" y="0"/>
            <wp:positionH relativeFrom="page">
              <wp:posOffset>967877</wp:posOffset>
            </wp:positionH>
            <wp:positionV relativeFrom="page">
              <wp:posOffset>119850</wp:posOffset>
            </wp:positionV>
            <wp:extent cx="292391" cy="233794"/>
            <wp:effectExtent l="0" t="0" r="0" b="0"/>
            <wp:wrapNone/>
            <wp:docPr id="156" name="IM 156"/>
            <wp:cNvGraphicFramePr/>
            <a:graphic>
              <a:graphicData uri="http://schemas.openxmlformats.org/drawingml/2006/picture">
                <pic:pic>
                  <pic:nvPicPr>
                    <pic:cNvPr id="156" name="IM 156"/>
                    <pic:cNvPicPr/>
                  </pic:nvPicPr>
                  <pic:blipFill>
                    <a:blip r:embed="rId84"/>
                    <a:stretch>
                      <a:fillRect/>
                    </a:stretch>
                  </pic:blipFill>
                  <pic:spPr>
                    <a:xfrm rot="0">
                      <a:off x="0" y="0"/>
                      <a:ext cx="292391" cy="233794"/>
                    </a:xfrm>
                    <a:prstGeom prst="rect">
                      <a:avLst/>
                    </a:prstGeom>
                  </pic:spPr>
                </pic:pic>
              </a:graphicData>
            </a:graphic>
          </wp:anchor>
        </w:drawing>
      </w:r>
      <w:r>
        <w:drawing>
          <wp:anchor distT="0" distB="0" distL="0" distR="0" simplePos="0" relativeHeight="252026880" behindDoc="0" locked="0" layoutInCell="0" allowOverlap="1">
            <wp:simplePos x="0" y="0"/>
            <wp:positionH relativeFrom="page">
              <wp:posOffset>967877</wp:posOffset>
            </wp:positionH>
            <wp:positionV relativeFrom="page">
              <wp:posOffset>775093</wp:posOffset>
            </wp:positionV>
            <wp:extent cx="292391" cy="233794"/>
            <wp:effectExtent l="0" t="0" r="0" b="0"/>
            <wp:wrapNone/>
            <wp:docPr id="158" name="IM 158"/>
            <wp:cNvGraphicFramePr/>
            <a:graphic>
              <a:graphicData uri="http://schemas.openxmlformats.org/drawingml/2006/picture">
                <pic:pic>
                  <pic:nvPicPr>
                    <pic:cNvPr id="158" name="IM 158"/>
                    <pic:cNvPicPr/>
                  </pic:nvPicPr>
                  <pic:blipFill>
                    <a:blip r:embed="rId85"/>
                    <a:stretch>
                      <a:fillRect/>
                    </a:stretch>
                  </pic:blipFill>
                  <pic:spPr>
                    <a:xfrm rot="0">
                      <a:off x="0" y="0"/>
                      <a:ext cx="292391" cy="233794"/>
                    </a:xfrm>
                    <a:prstGeom prst="rect">
                      <a:avLst/>
                    </a:prstGeom>
                  </pic:spPr>
                </pic:pic>
              </a:graphicData>
            </a:graphic>
          </wp:anchor>
        </w:drawing>
      </w:r>
      <w:r>
        <w:drawing>
          <wp:anchor distT="0" distB="0" distL="0" distR="0" simplePos="0" relativeHeight="252017664" behindDoc="0" locked="0" layoutInCell="0" allowOverlap="1">
            <wp:simplePos x="0" y="0"/>
            <wp:positionH relativeFrom="page">
              <wp:posOffset>1530487</wp:posOffset>
            </wp:positionH>
            <wp:positionV relativeFrom="page">
              <wp:posOffset>111125</wp:posOffset>
            </wp:positionV>
            <wp:extent cx="280758" cy="251282"/>
            <wp:effectExtent l="0" t="0" r="0" b="0"/>
            <wp:wrapNone/>
            <wp:docPr id="160" name="IM 160"/>
            <wp:cNvGraphicFramePr/>
            <a:graphic>
              <a:graphicData uri="http://schemas.openxmlformats.org/drawingml/2006/picture">
                <pic:pic>
                  <pic:nvPicPr>
                    <pic:cNvPr id="160" name="IM 160"/>
                    <pic:cNvPicPr/>
                  </pic:nvPicPr>
                  <pic:blipFill>
                    <a:blip r:embed="rId86"/>
                    <a:stretch>
                      <a:fillRect/>
                    </a:stretch>
                  </pic:blipFill>
                  <pic:spPr>
                    <a:xfrm rot="0">
                      <a:off x="0" y="0"/>
                      <a:ext cx="280758" cy="251282"/>
                    </a:xfrm>
                    <a:prstGeom prst="rect">
                      <a:avLst/>
                    </a:prstGeom>
                  </pic:spPr>
                </pic:pic>
              </a:graphicData>
            </a:graphic>
          </wp:anchor>
        </w:drawing>
      </w:r>
      <w:r>
        <w:drawing>
          <wp:anchor distT="0" distB="0" distL="0" distR="0" simplePos="0" relativeHeight="252016640" behindDoc="0" locked="0" layoutInCell="0" allowOverlap="1">
            <wp:simplePos x="0" y="0"/>
            <wp:positionH relativeFrom="page">
              <wp:posOffset>1530512</wp:posOffset>
            </wp:positionH>
            <wp:positionV relativeFrom="page">
              <wp:posOffset>766330</wp:posOffset>
            </wp:positionV>
            <wp:extent cx="280733" cy="251320"/>
            <wp:effectExtent l="0" t="0" r="0" b="0"/>
            <wp:wrapNone/>
            <wp:docPr id="162" name="IM 162"/>
            <wp:cNvGraphicFramePr/>
            <a:graphic>
              <a:graphicData uri="http://schemas.openxmlformats.org/drawingml/2006/picture">
                <pic:pic>
                  <pic:nvPicPr>
                    <pic:cNvPr id="162" name="IM 162"/>
                    <pic:cNvPicPr/>
                  </pic:nvPicPr>
                  <pic:blipFill>
                    <a:blip r:embed="rId87"/>
                    <a:stretch>
                      <a:fillRect/>
                    </a:stretch>
                  </pic:blipFill>
                  <pic:spPr>
                    <a:xfrm rot="0">
                      <a:off x="0" y="0"/>
                      <a:ext cx="280733" cy="251320"/>
                    </a:xfrm>
                    <a:prstGeom prst="rect">
                      <a:avLst/>
                    </a:prstGeom>
                  </pic:spPr>
                </pic:pic>
              </a:graphicData>
            </a:graphic>
          </wp:anchor>
        </w:drawing>
      </w:r>
      <w:r>
        <w:drawing>
          <wp:anchor distT="0" distB="0" distL="0" distR="0" simplePos="0" relativeHeight="252005376" behindDoc="1" locked="0" layoutInCell="0" allowOverlap="1">
            <wp:simplePos x="0" y="0"/>
            <wp:positionH relativeFrom="page">
              <wp:posOffset>2094176</wp:posOffset>
            </wp:positionH>
            <wp:positionV relativeFrom="page">
              <wp:posOffset>103264</wp:posOffset>
            </wp:positionV>
            <wp:extent cx="266979" cy="266991"/>
            <wp:effectExtent l="0" t="0" r="0" b="0"/>
            <wp:wrapNone/>
            <wp:docPr id="164" name="IM 164"/>
            <wp:cNvGraphicFramePr/>
            <a:graphic>
              <a:graphicData uri="http://schemas.openxmlformats.org/drawingml/2006/picture">
                <pic:pic>
                  <pic:nvPicPr>
                    <pic:cNvPr id="164" name="IM 164"/>
                    <pic:cNvPicPr/>
                  </pic:nvPicPr>
                  <pic:blipFill>
                    <a:blip r:embed="rId88"/>
                    <a:stretch>
                      <a:fillRect/>
                    </a:stretch>
                  </pic:blipFill>
                  <pic:spPr>
                    <a:xfrm rot="0">
                      <a:off x="0" y="0"/>
                      <a:ext cx="266979" cy="266991"/>
                    </a:xfrm>
                    <a:prstGeom prst="rect">
                      <a:avLst/>
                    </a:prstGeom>
                  </pic:spPr>
                </pic:pic>
              </a:graphicData>
            </a:graphic>
          </wp:anchor>
        </w:drawing>
      </w:r>
      <w:r>
        <w:drawing>
          <wp:anchor distT="0" distB="0" distL="0" distR="0" simplePos="0" relativeHeight="252014592" behindDoc="0" locked="0" layoutInCell="0" allowOverlap="1">
            <wp:simplePos x="0" y="0"/>
            <wp:positionH relativeFrom="page">
              <wp:posOffset>2094151</wp:posOffset>
            </wp:positionH>
            <wp:positionV relativeFrom="page">
              <wp:posOffset>758494</wp:posOffset>
            </wp:positionV>
            <wp:extent cx="266966" cy="266966"/>
            <wp:effectExtent l="0" t="0" r="0" b="0"/>
            <wp:wrapNone/>
            <wp:docPr id="166" name="IM 166"/>
            <wp:cNvGraphicFramePr/>
            <a:graphic>
              <a:graphicData uri="http://schemas.openxmlformats.org/drawingml/2006/picture">
                <pic:pic>
                  <pic:nvPicPr>
                    <pic:cNvPr id="166" name="IM 166"/>
                    <pic:cNvPicPr/>
                  </pic:nvPicPr>
                  <pic:blipFill>
                    <a:blip r:embed="rId89"/>
                    <a:stretch>
                      <a:fillRect/>
                    </a:stretch>
                  </pic:blipFill>
                  <pic:spPr>
                    <a:xfrm rot="0">
                      <a:off x="0" y="0"/>
                      <a:ext cx="266966" cy="266966"/>
                    </a:xfrm>
                    <a:prstGeom prst="rect">
                      <a:avLst/>
                    </a:prstGeom>
                  </pic:spPr>
                </pic:pic>
              </a:graphicData>
            </a:graphic>
          </wp:anchor>
        </w:drawing>
      </w:r>
      <w:r>
        <w:drawing>
          <wp:anchor distT="0" distB="0" distL="0" distR="0" simplePos="0" relativeHeight="252018688" behindDoc="0" locked="0" layoutInCell="0" allowOverlap="1">
            <wp:simplePos x="0" y="0"/>
            <wp:positionH relativeFrom="page">
              <wp:posOffset>2658806</wp:posOffset>
            </wp:positionH>
            <wp:positionV relativeFrom="page">
              <wp:posOffset>96380</wp:posOffset>
            </wp:positionV>
            <wp:extent cx="251294" cy="280720"/>
            <wp:effectExtent l="0" t="0" r="0" b="0"/>
            <wp:wrapNone/>
            <wp:docPr id="168" name="IM 168"/>
            <wp:cNvGraphicFramePr/>
            <a:graphic>
              <a:graphicData uri="http://schemas.openxmlformats.org/drawingml/2006/picture">
                <pic:pic>
                  <pic:nvPicPr>
                    <pic:cNvPr id="168" name="IM 168"/>
                    <pic:cNvPicPr/>
                  </pic:nvPicPr>
                  <pic:blipFill>
                    <a:blip r:embed="rId90"/>
                    <a:stretch>
                      <a:fillRect/>
                    </a:stretch>
                  </pic:blipFill>
                  <pic:spPr>
                    <a:xfrm rot="0">
                      <a:off x="0" y="0"/>
                      <a:ext cx="251294" cy="280720"/>
                    </a:xfrm>
                    <a:prstGeom prst="rect">
                      <a:avLst/>
                    </a:prstGeom>
                  </pic:spPr>
                </pic:pic>
              </a:graphicData>
            </a:graphic>
          </wp:anchor>
        </w:drawing>
      </w:r>
      <w:r>
        <w:drawing>
          <wp:anchor distT="0" distB="0" distL="0" distR="0" simplePos="0" relativeHeight="252020736" behindDoc="0" locked="0" layoutInCell="0" allowOverlap="1">
            <wp:simplePos x="0" y="0"/>
            <wp:positionH relativeFrom="page">
              <wp:posOffset>2658831</wp:posOffset>
            </wp:positionH>
            <wp:positionV relativeFrom="page">
              <wp:posOffset>751585</wp:posOffset>
            </wp:positionV>
            <wp:extent cx="251269" cy="280720"/>
            <wp:effectExtent l="0" t="0" r="0" b="0"/>
            <wp:wrapNone/>
            <wp:docPr id="170" name="IM 170"/>
            <wp:cNvGraphicFramePr/>
            <a:graphic>
              <a:graphicData uri="http://schemas.openxmlformats.org/drawingml/2006/picture">
                <pic:pic>
                  <pic:nvPicPr>
                    <pic:cNvPr id="170" name="IM 170"/>
                    <pic:cNvPicPr/>
                  </pic:nvPicPr>
                  <pic:blipFill>
                    <a:blip r:embed="rId91"/>
                    <a:stretch>
                      <a:fillRect/>
                    </a:stretch>
                  </pic:blipFill>
                  <pic:spPr>
                    <a:xfrm rot="0">
                      <a:off x="0" y="0"/>
                      <a:ext cx="251269" cy="280720"/>
                    </a:xfrm>
                    <a:prstGeom prst="rect">
                      <a:avLst/>
                    </a:prstGeom>
                  </pic:spPr>
                </pic:pic>
              </a:graphicData>
            </a:graphic>
          </wp:anchor>
        </w:drawing>
      </w:r>
      <w:r>
        <w:drawing>
          <wp:anchor distT="0" distB="0" distL="0" distR="0" simplePos="0" relativeHeight="252024832" behindDoc="0" locked="0" layoutInCell="0" allowOverlap="1">
            <wp:simplePos x="0" y="0"/>
            <wp:positionH relativeFrom="page">
              <wp:posOffset>3224362</wp:posOffset>
            </wp:positionH>
            <wp:positionV relativeFrom="page">
              <wp:posOffset>90551</wp:posOffset>
            </wp:positionV>
            <wp:extent cx="233794" cy="292392"/>
            <wp:effectExtent l="0" t="0" r="0" b="0"/>
            <wp:wrapNone/>
            <wp:docPr id="172" name="IM 172"/>
            <wp:cNvGraphicFramePr/>
            <a:graphic>
              <a:graphicData uri="http://schemas.openxmlformats.org/drawingml/2006/picture">
                <pic:pic>
                  <pic:nvPicPr>
                    <pic:cNvPr id="172" name="IM 172"/>
                    <pic:cNvPicPr/>
                  </pic:nvPicPr>
                  <pic:blipFill>
                    <a:blip r:embed="rId92"/>
                    <a:stretch>
                      <a:fillRect/>
                    </a:stretch>
                  </pic:blipFill>
                  <pic:spPr>
                    <a:xfrm rot="0">
                      <a:off x="0" y="0"/>
                      <a:ext cx="233794" cy="292392"/>
                    </a:xfrm>
                    <a:prstGeom prst="rect">
                      <a:avLst/>
                    </a:prstGeom>
                  </pic:spPr>
                </pic:pic>
              </a:graphicData>
            </a:graphic>
          </wp:anchor>
        </w:drawing>
      </w:r>
      <w:r>
        <w:drawing>
          <wp:anchor distT="0" distB="0" distL="0" distR="0" simplePos="0" relativeHeight="252027904" behindDoc="0" locked="0" layoutInCell="0" allowOverlap="1">
            <wp:simplePos x="0" y="0"/>
            <wp:positionH relativeFrom="page">
              <wp:posOffset>3224362</wp:posOffset>
            </wp:positionH>
            <wp:positionV relativeFrom="page">
              <wp:posOffset>745807</wp:posOffset>
            </wp:positionV>
            <wp:extent cx="233794" cy="292379"/>
            <wp:effectExtent l="0" t="0" r="0" b="0"/>
            <wp:wrapNone/>
            <wp:docPr id="174" name="IM 174"/>
            <wp:cNvGraphicFramePr/>
            <a:graphic>
              <a:graphicData uri="http://schemas.openxmlformats.org/drawingml/2006/picture">
                <pic:pic>
                  <pic:nvPicPr>
                    <pic:cNvPr id="174" name="IM 174"/>
                    <pic:cNvPicPr/>
                  </pic:nvPicPr>
                  <pic:blipFill>
                    <a:blip r:embed="rId93"/>
                    <a:stretch>
                      <a:fillRect/>
                    </a:stretch>
                  </pic:blipFill>
                  <pic:spPr>
                    <a:xfrm rot="0">
                      <a:off x="0" y="0"/>
                      <a:ext cx="233794" cy="292379"/>
                    </a:xfrm>
                    <a:prstGeom prst="rect">
                      <a:avLst/>
                    </a:prstGeom>
                  </pic:spPr>
                </pic:pic>
              </a:graphicData>
            </a:graphic>
          </wp:anchor>
        </w:drawing>
      </w:r>
      <w:r>
        <w:drawing>
          <wp:anchor distT="0" distB="0" distL="0" distR="0" simplePos="0" relativeHeight="252029952" behindDoc="0" locked="0" layoutInCell="0" allowOverlap="1">
            <wp:simplePos x="0" y="0"/>
            <wp:positionH relativeFrom="page">
              <wp:posOffset>3790731</wp:posOffset>
            </wp:positionH>
            <wp:positionV relativeFrom="page">
              <wp:posOffset>85687</wp:posOffset>
            </wp:positionV>
            <wp:extent cx="214630" cy="302069"/>
            <wp:effectExtent l="0" t="0" r="0" b="0"/>
            <wp:wrapNone/>
            <wp:docPr id="176" name="IM 176"/>
            <wp:cNvGraphicFramePr/>
            <a:graphic>
              <a:graphicData uri="http://schemas.openxmlformats.org/drawingml/2006/picture">
                <pic:pic>
                  <pic:nvPicPr>
                    <pic:cNvPr id="176" name="IM 176"/>
                    <pic:cNvPicPr/>
                  </pic:nvPicPr>
                  <pic:blipFill>
                    <a:blip r:embed="rId94"/>
                    <a:stretch>
                      <a:fillRect/>
                    </a:stretch>
                  </pic:blipFill>
                  <pic:spPr>
                    <a:xfrm rot="0">
                      <a:off x="0" y="0"/>
                      <a:ext cx="214630" cy="302069"/>
                    </a:xfrm>
                    <a:prstGeom prst="rect">
                      <a:avLst/>
                    </a:prstGeom>
                  </pic:spPr>
                </pic:pic>
              </a:graphicData>
            </a:graphic>
          </wp:anchor>
        </w:drawing>
      </w:r>
      <w:r>
        <w:drawing>
          <wp:anchor distT="0" distB="0" distL="0" distR="0" simplePos="0" relativeHeight="252034048" behindDoc="0" locked="0" layoutInCell="0" allowOverlap="1">
            <wp:simplePos x="0" y="0"/>
            <wp:positionH relativeFrom="page">
              <wp:posOffset>3790731</wp:posOffset>
            </wp:positionH>
            <wp:positionV relativeFrom="page">
              <wp:posOffset>740968</wp:posOffset>
            </wp:positionV>
            <wp:extent cx="214630" cy="301980"/>
            <wp:effectExtent l="0" t="0" r="0" b="0"/>
            <wp:wrapNone/>
            <wp:docPr id="178" name="IM 178"/>
            <wp:cNvGraphicFramePr/>
            <a:graphic>
              <a:graphicData uri="http://schemas.openxmlformats.org/drawingml/2006/picture">
                <pic:pic>
                  <pic:nvPicPr>
                    <pic:cNvPr id="178" name="IM 178"/>
                    <pic:cNvPicPr/>
                  </pic:nvPicPr>
                  <pic:blipFill>
                    <a:blip r:embed="rId95"/>
                    <a:stretch>
                      <a:fillRect/>
                    </a:stretch>
                  </pic:blipFill>
                  <pic:spPr>
                    <a:xfrm rot="0">
                      <a:off x="0" y="0"/>
                      <a:ext cx="214630" cy="301980"/>
                    </a:xfrm>
                    <a:prstGeom prst="rect">
                      <a:avLst/>
                    </a:prstGeom>
                  </pic:spPr>
                </pic:pic>
              </a:graphicData>
            </a:graphic>
          </wp:anchor>
        </w:drawing>
      </w:r>
      <w:r>
        <w:drawing>
          <wp:anchor distT="0" distB="0" distL="0" distR="0" simplePos="0" relativeHeight="252039168" behindDoc="0" locked="0" layoutInCell="0" allowOverlap="1">
            <wp:simplePos x="0" y="0"/>
            <wp:positionH relativeFrom="page">
              <wp:posOffset>4357888</wp:posOffset>
            </wp:positionH>
            <wp:positionV relativeFrom="page">
              <wp:posOffset>84163</wp:posOffset>
            </wp:positionV>
            <wp:extent cx="193903" cy="307340"/>
            <wp:effectExtent l="0" t="0" r="0" b="0"/>
            <wp:wrapNone/>
            <wp:docPr id="180" name="IM 180"/>
            <wp:cNvGraphicFramePr/>
            <a:graphic>
              <a:graphicData uri="http://schemas.openxmlformats.org/drawingml/2006/picture">
                <pic:pic>
                  <pic:nvPicPr>
                    <pic:cNvPr id="180" name="IM 180"/>
                    <pic:cNvPicPr/>
                  </pic:nvPicPr>
                  <pic:blipFill>
                    <a:blip r:embed="rId96"/>
                    <a:stretch>
                      <a:fillRect/>
                    </a:stretch>
                  </pic:blipFill>
                  <pic:spPr>
                    <a:xfrm rot="0">
                      <a:off x="0" y="0"/>
                      <a:ext cx="193903" cy="307340"/>
                    </a:xfrm>
                    <a:prstGeom prst="rect">
                      <a:avLst/>
                    </a:prstGeom>
                  </pic:spPr>
                </pic:pic>
              </a:graphicData>
            </a:graphic>
          </wp:anchor>
        </w:drawing>
      </w:r>
      <w:r>
        <w:drawing>
          <wp:anchor distT="0" distB="0" distL="0" distR="0" simplePos="0" relativeHeight="252038144" behindDoc="0" locked="0" layoutInCell="0" allowOverlap="1">
            <wp:simplePos x="0" y="0"/>
            <wp:positionH relativeFrom="page">
              <wp:posOffset>4357913</wp:posOffset>
            </wp:positionH>
            <wp:positionV relativeFrom="page">
              <wp:posOffset>737349</wp:posOffset>
            </wp:positionV>
            <wp:extent cx="193865" cy="309333"/>
            <wp:effectExtent l="0" t="0" r="0" b="0"/>
            <wp:wrapNone/>
            <wp:docPr id="182" name="IM 182"/>
            <wp:cNvGraphicFramePr/>
            <a:graphic>
              <a:graphicData uri="http://schemas.openxmlformats.org/drawingml/2006/picture">
                <pic:pic>
                  <pic:nvPicPr>
                    <pic:cNvPr id="182" name="IM 182"/>
                    <pic:cNvPicPr/>
                  </pic:nvPicPr>
                  <pic:blipFill>
                    <a:blip r:embed="rId97"/>
                    <a:stretch>
                      <a:fillRect/>
                    </a:stretch>
                  </pic:blipFill>
                  <pic:spPr>
                    <a:xfrm rot="0">
                      <a:off x="0" y="0"/>
                      <a:ext cx="193865" cy="309333"/>
                    </a:xfrm>
                    <a:prstGeom prst="rect">
                      <a:avLst/>
                    </a:prstGeom>
                  </pic:spPr>
                </pic:pic>
              </a:graphicData>
            </a:graphic>
          </wp:anchor>
        </w:drawing>
      </w:r>
      <w:r>
        <w:drawing>
          <wp:anchor distT="0" distB="0" distL="0" distR="0" simplePos="0" relativeHeight="252044288" behindDoc="0" locked="0" layoutInCell="0" allowOverlap="1">
            <wp:simplePos x="0" y="0"/>
            <wp:positionH relativeFrom="page">
              <wp:posOffset>4925743</wp:posOffset>
            </wp:positionH>
            <wp:positionV relativeFrom="page">
              <wp:posOffset>84163</wp:posOffset>
            </wp:positionV>
            <wp:extent cx="171792" cy="309854"/>
            <wp:effectExtent l="0" t="0" r="0" b="0"/>
            <wp:wrapNone/>
            <wp:docPr id="184" name="IM 184"/>
            <wp:cNvGraphicFramePr/>
            <a:graphic>
              <a:graphicData uri="http://schemas.openxmlformats.org/drawingml/2006/picture">
                <pic:pic>
                  <pic:nvPicPr>
                    <pic:cNvPr id="184" name="IM 184"/>
                    <pic:cNvPicPr/>
                  </pic:nvPicPr>
                  <pic:blipFill>
                    <a:blip r:embed="rId98"/>
                    <a:stretch>
                      <a:fillRect/>
                    </a:stretch>
                  </pic:blipFill>
                  <pic:spPr>
                    <a:xfrm rot="0">
                      <a:off x="0" y="0"/>
                      <a:ext cx="171792" cy="309854"/>
                    </a:xfrm>
                    <a:prstGeom prst="rect">
                      <a:avLst/>
                    </a:prstGeom>
                  </pic:spPr>
                </pic:pic>
              </a:graphicData>
            </a:graphic>
          </wp:anchor>
        </w:drawing>
      </w:r>
      <w:r>
        <w:drawing>
          <wp:anchor distT="0" distB="0" distL="0" distR="0" simplePos="0" relativeHeight="252042240" behindDoc="0" locked="0" layoutInCell="0" allowOverlap="1">
            <wp:simplePos x="0" y="0"/>
            <wp:positionH relativeFrom="page">
              <wp:posOffset>4925730</wp:posOffset>
            </wp:positionH>
            <wp:positionV relativeFrom="page">
              <wp:posOffset>734745</wp:posOffset>
            </wp:positionV>
            <wp:extent cx="171818" cy="314503"/>
            <wp:effectExtent l="0" t="0" r="0" b="0"/>
            <wp:wrapNone/>
            <wp:docPr id="186" name="IM 186"/>
            <wp:cNvGraphicFramePr/>
            <a:graphic>
              <a:graphicData uri="http://schemas.openxmlformats.org/drawingml/2006/picture">
                <pic:pic>
                  <pic:nvPicPr>
                    <pic:cNvPr id="186" name="IM 186"/>
                    <pic:cNvPicPr/>
                  </pic:nvPicPr>
                  <pic:blipFill>
                    <a:blip r:embed="rId99"/>
                    <a:stretch>
                      <a:fillRect/>
                    </a:stretch>
                  </pic:blipFill>
                  <pic:spPr>
                    <a:xfrm rot="0">
                      <a:off x="0" y="0"/>
                      <a:ext cx="171818" cy="314503"/>
                    </a:xfrm>
                    <a:prstGeom prst="rect">
                      <a:avLst/>
                    </a:prstGeom>
                  </pic:spPr>
                </pic:pic>
              </a:graphicData>
            </a:graphic>
          </wp:anchor>
        </w:drawing>
      </w:r>
      <w:r>
        <w:drawing>
          <wp:anchor distT="0" distB="0" distL="0" distR="0" simplePos="0" relativeHeight="252012544" behindDoc="0" locked="0" layoutInCell="0" allowOverlap="1">
            <wp:simplePos x="0" y="0"/>
            <wp:positionH relativeFrom="page">
              <wp:posOffset>0</wp:posOffset>
            </wp:positionH>
            <wp:positionV relativeFrom="page">
              <wp:posOffset>220357</wp:posOffset>
            </wp:positionV>
            <wp:extent cx="155178" cy="768578"/>
            <wp:effectExtent l="0" t="0" r="0" b="0"/>
            <wp:wrapNone/>
            <wp:docPr id="188" name="IM 188"/>
            <wp:cNvGraphicFramePr/>
            <a:graphic>
              <a:graphicData uri="http://schemas.openxmlformats.org/drawingml/2006/picture">
                <pic:pic>
                  <pic:nvPicPr>
                    <pic:cNvPr id="188" name="IM 188"/>
                    <pic:cNvPicPr/>
                  </pic:nvPicPr>
                  <pic:blipFill>
                    <a:blip r:embed="rId100"/>
                    <a:stretch>
                      <a:fillRect/>
                    </a:stretch>
                  </pic:blipFill>
                  <pic:spPr>
                    <a:xfrm rot="0">
                      <a:off x="0" y="0"/>
                      <a:ext cx="155178" cy="768578"/>
                    </a:xfrm>
                    <a:prstGeom prst="rect">
                      <a:avLst/>
                    </a:prstGeom>
                  </pic:spPr>
                </pic:pic>
              </a:graphicData>
            </a:graphic>
          </wp:anchor>
        </w:drawing>
      </w:r>
      <w:r>
        <w:drawing>
          <wp:anchor distT="0" distB="0" distL="0" distR="0" simplePos="0" relativeHeight="252011520" behindDoc="0" locked="0" layoutInCell="0" allowOverlap="1">
            <wp:simplePos x="0" y="0"/>
            <wp:positionH relativeFrom="page">
              <wp:posOffset>6063117</wp:posOffset>
            </wp:positionH>
            <wp:positionV relativeFrom="page">
              <wp:posOffset>84163</wp:posOffset>
            </wp:positionV>
            <wp:extent cx="124180" cy="966698"/>
            <wp:effectExtent l="0" t="0" r="0" b="0"/>
            <wp:wrapNone/>
            <wp:docPr id="190" name="IM 190"/>
            <wp:cNvGraphicFramePr/>
            <a:graphic>
              <a:graphicData uri="http://schemas.openxmlformats.org/drawingml/2006/picture">
                <pic:pic>
                  <pic:nvPicPr>
                    <pic:cNvPr id="190" name="IM 190"/>
                    <pic:cNvPicPr/>
                  </pic:nvPicPr>
                  <pic:blipFill>
                    <a:blip r:embed="rId101"/>
                    <a:stretch>
                      <a:fillRect/>
                    </a:stretch>
                  </pic:blipFill>
                  <pic:spPr>
                    <a:xfrm rot="0">
                      <a:off x="0" y="0"/>
                      <a:ext cx="124180" cy="966698"/>
                    </a:xfrm>
                    <a:prstGeom prst="rect">
                      <a:avLst/>
                    </a:prstGeom>
                  </pic:spPr>
                </pic:pic>
              </a:graphicData>
            </a:graphic>
          </wp:anchor>
        </w:drawing>
      </w:r>
      <w:r>
        <w:drawing>
          <wp:anchor distT="0" distB="0" distL="0" distR="0" simplePos="0" relativeHeight="252013568" behindDoc="0" locked="0" layoutInCell="0" allowOverlap="1">
            <wp:simplePos x="0" y="0"/>
            <wp:positionH relativeFrom="page">
              <wp:posOffset>6632496</wp:posOffset>
            </wp:positionH>
            <wp:positionV relativeFrom="page">
              <wp:posOffset>84163</wp:posOffset>
            </wp:positionV>
            <wp:extent cx="98996" cy="965822"/>
            <wp:effectExtent l="0" t="0" r="0" b="0"/>
            <wp:wrapNone/>
            <wp:docPr id="192" name="IM 192"/>
            <wp:cNvGraphicFramePr/>
            <a:graphic>
              <a:graphicData uri="http://schemas.openxmlformats.org/drawingml/2006/picture">
                <pic:pic>
                  <pic:nvPicPr>
                    <pic:cNvPr id="192" name="IM 192"/>
                    <pic:cNvPicPr/>
                  </pic:nvPicPr>
                  <pic:blipFill>
                    <a:blip r:embed="rId102"/>
                    <a:stretch>
                      <a:fillRect/>
                    </a:stretch>
                  </pic:blipFill>
                  <pic:spPr>
                    <a:xfrm rot="0">
                      <a:off x="0" y="0"/>
                      <a:ext cx="98996" cy="965822"/>
                    </a:xfrm>
                    <a:prstGeom prst="rect">
                      <a:avLst/>
                    </a:prstGeom>
                  </pic:spPr>
                </pic:pic>
              </a:graphicData>
            </a:graphic>
          </wp:anchor>
        </w:drawing>
      </w:r>
      <w:r>
        <w:drawing>
          <wp:anchor distT="0" distB="0" distL="0" distR="0" simplePos="0" relativeHeight="252047360" behindDoc="0" locked="0" layoutInCell="0" allowOverlap="1">
            <wp:simplePos x="0" y="0"/>
            <wp:positionH relativeFrom="page">
              <wp:posOffset>7245753</wp:posOffset>
            </wp:positionH>
            <wp:positionV relativeFrom="page">
              <wp:posOffset>84163</wp:posOffset>
            </wp:positionV>
            <wp:extent cx="23253" cy="959675"/>
            <wp:effectExtent l="0" t="0" r="0" b="0"/>
            <wp:wrapNone/>
            <wp:docPr id="194" name="IM 194"/>
            <wp:cNvGraphicFramePr/>
            <a:graphic>
              <a:graphicData uri="http://schemas.openxmlformats.org/drawingml/2006/picture">
                <pic:pic>
                  <pic:nvPicPr>
                    <pic:cNvPr id="194" name="IM 194"/>
                    <pic:cNvPicPr/>
                  </pic:nvPicPr>
                  <pic:blipFill>
                    <a:blip r:embed="rId103"/>
                    <a:stretch>
                      <a:fillRect/>
                    </a:stretch>
                  </pic:blipFill>
                  <pic:spPr>
                    <a:xfrm rot="0">
                      <a:off x="0" y="0"/>
                      <a:ext cx="23253" cy="959675"/>
                    </a:xfrm>
                    <a:prstGeom prst="rect">
                      <a:avLst/>
                    </a:prstGeom>
                  </pic:spPr>
                </pic:pic>
              </a:graphicData>
            </a:graphic>
          </wp:anchor>
        </w:drawing>
      </w:r>
      <w:r>
        <w:drawing>
          <wp:anchor distT="0" distB="0" distL="0" distR="0" simplePos="0" relativeHeight="252007424" behindDoc="0" locked="0" layoutInCell="0" allowOverlap="1">
            <wp:simplePos x="0" y="0"/>
            <wp:positionH relativeFrom="page">
              <wp:posOffset>0</wp:posOffset>
            </wp:positionH>
            <wp:positionV relativeFrom="page">
              <wp:posOffset>1530794</wp:posOffset>
            </wp:positionV>
            <wp:extent cx="155230" cy="1423784"/>
            <wp:effectExtent l="0" t="0" r="0" b="0"/>
            <wp:wrapNone/>
            <wp:docPr id="196" name="IM 196"/>
            <wp:cNvGraphicFramePr/>
            <a:graphic>
              <a:graphicData uri="http://schemas.openxmlformats.org/drawingml/2006/picture">
                <pic:pic>
                  <pic:nvPicPr>
                    <pic:cNvPr id="196" name="IM 196"/>
                    <pic:cNvPicPr/>
                  </pic:nvPicPr>
                  <pic:blipFill>
                    <a:blip r:embed="rId104"/>
                    <a:stretch>
                      <a:fillRect/>
                    </a:stretch>
                  </pic:blipFill>
                  <pic:spPr>
                    <a:xfrm rot="0">
                      <a:off x="0" y="0"/>
                      <a:ext cx="155230" cy="1423784"/>
                    </a:xfrm>
                    <a:prstGeom prst="rect">
                      <a:avLst/>
                    </a:prstGeom>
                  </pic:spPr>
                </pic:pic>
              </a:graphicData>
            </a:graphic>
          </wp:anchor>
        </w:drawing>
      </w:r>
      <w:r>
        <w:drawing>
          <wp:anchor distT="0" distB="0" distL="0" distR="0" simplePos="0" relativeHeight="252019712" behindDoc="0" locked="0" layoutInCell="0" allowOverlap="1">
            <wp:simplePos x="0" y="0"/>
            <wp:positionH relativeFrom="page">
              <wp:posOffset>2658831</wp:posOffset>
            </wp:positionH>
            <wp:positionV relativeFrom="page">
              <wp:posOffset>2062048</wp:posOffset>
            </wp:positionV>
            <wp:extent cx="251294" cy="280720"/>
            <wp:effectExtent l="0" t="0" r="0" b="0"/>
            <wp:wrapNone/>
            <wp:docPr id="198" name="IM 198"/>
            <wp:cNvGraphicFramePr/>
            <a:graphic>
              <a:graphicData uri="http://schemas.openxmlformats.org/drawingml/2006/picture">
                <pic:pic>
                  <pic:nvPicPr>
                    <pic:cNvPr id="198" name="IM 198"/>
                    <pic:cNvPicPr/>
                  </pic:nvPicPr>
                  <pic:blipFill>
                    <a:blip r:embed="rId105"/>
                    <a:stretch>
                      <a:fillRect/>
                    </a:stretch>
                  </pic:blipFill>
                  <pic:spPr>
                    <a:xfrm rot="0">
                      <a:off x="0" y="0"/>
                      <a:ext cx="251294" cy="280720"/>
                    </a:xfrm>
                    <a:prstGeom prst="rect">
                      <a:avLst/>
                    </a:prstGeom>
                  </pic:spPr>
                </pic:pic>
              </a:graphicData>
            </a:graphic>
          </wp:anchor>
        </w:drawing>
      </w:r>
      <w:r>
        <w:drawing>
          <wp:anchor distT="0" distB="0" distL="0" distR="0" simplePos="0" relativeHeight="252015616" behindDoc="0" locked="0" layoutInCell="0" allowOverlap="1">
            <wp:simplePos x="0" y="0"/>
            <wp:positionH relativeFrom="page">
              <wp:posOffset>2658806</wp:posOffset>
            </wp:positionH>
            <wp:positionV relativeFrom="page">
              <wp:posOffset>2717254</wp:posOffset>
            </wp:positionV>
            <wp:extent cx="251320" cy="280745"/>
            <wp:effectExtent l="0" t="0" r="0" b="0"/>
            <wp:wrapNone/>
            <wp:docPr id="200" name="IM 200"/>
            <wp:cNvGraphicFramePr/>
            <a:graphic>
              <a:graphicData uri="http://schemas.openxmlformats.org/drawingml/2006/picture">
                <pic:pic>
                  <pic:nvPicPr>
                    <pic:cNvPr id="200" name="IM 200"/>
                    <pic:cNvPicPr/>
                  </pic:nvPicPr>
                  <pic:blipFill>
                    <a:blip r:embed="rId106"/>
                    <a:stretch>
                      <a:fillRect/>
                    </a:stretch>
                  </pic:blipFill>
                  <pic:spPr>
                    <a:xfrm rot="0">
                      <a:off x="0" y="0"/>
                      <a:ext cx="251320" cy="280745"/>
                    </a:xfrm>
                    <a:prstGeom prst="rect">
                      <a:avLst/>
                    </a:prstGeom>
                  </pic:spPr>
                </pic:pic>
              </a:graphicData>
            </a:graphic>
          </wp:anchor>
        </w:drawing>
      </w:r>
      <w:r>
        <w:drawing>
          <wp:anchor distT="0" distB="0" distL="0" distR="0" simplePos="0" relativeHeight="252023808" behindDoc="0" locked="0" layoutInCell="0" allowOverlap="1">
            <wp:simplePos x="0" y="0"/>
            <wp:positionH relativeFrom="page">
              <wp:posOffset>3224337</wp:posOffset>
            </wp:positionH>
            <wp:positionV relativeFrom="page">
              <wp:posOffset>2056168</wp:posOffset>
            </wp:positionV>
            <wp:extent cx="233794" cy="292443"/>
            <wp:effectExtent l="0" t="0" r="0" b="0"/>
            <wp:wrapNone/>
            <wp:docPr id="202" name="IM 202"/>
            <wp:cNvGraphicFramePr/>
            <a:graphic>
              <a:graphicData uri="http://schemas.openxmlformats.org/drawingml/2006/picture">
                <pic:pic>
                  <pic:nvPicPr>
                    <pic:cNvPr id="202" name="IM 202"/>
                    <pic:cNvPicPr/>
                  </pic:nvPicPr>
                  <pic:blipFill>
                    <a:blip r:embed="rId107"/>
                    <a:stretch>
                      <a:fillRect/>
                    </a:stretch>
                  </pic:blipFill>
                  <pic:spPr>
                    <a:xfrm rot="0">
                      <a:off x="0" y="0"/>
                      <a:ext cx="233794" cy="292443"/>
                    </a:xfrm>
                    <a:prstGeom prst="rect">
                      <a:avLst/>
                    </a:prstGeom>
                  </pic:spPr>
                </pic:pic>
              </a:graphicData>
            </a:graphic>
          </wp:anchor>
        </w:drawing>
      </w:r>
      <w:r>
        <w:drawing>
          <wp:anchor distT="0" distB="0" distL="0" distR="0" simplePos="0" relativeHeight="252021760" behindDoc="0" locked="0" layoutInCell="0" allowOverlap="1">
            <wp:simplePos x="0" y="0"/>
            <wp:positionH relativeFrom="page">
              <wp:posOffset>3224362</wp:posOffset>
            </wp:positionH>
            <wp:positionV relativeFrom="page">
              <wp:posOffset>2711425</wp:posOffset>
            </wp:positionV>
            <wp:extent cx="233794" cy="292480"/>
            <wp:effectExtent l="0" t="0" r="0" b="0"/>
            <wp:wrapNone/>
            <wp:docPr id="204" name="IM 204"/>
            <wp:cNvGraphicFramePr/>
            <a:graphic>
              <a:graphicData uri="http://schemas.openxmlformats.org/drawingml/2006/picture">
                <pic:pic>
                  <pic:nvPicPr>
                    <pic:cNvPr id="204" name="IM 204"/>
                    <pic:cNvPicPr/>
                  </pic:nvPicPr>
                  <pic:blipFill>
                    <a:blip r:embed="rId108"/>
                    <a:stretch>
                      <a:fillRect/>
                    </a:stretch>
                  </pic:blipFill>
                  <pic:spPr>
                    <a:xfrm rot="0">
                      <a:off x="0" y="0"/>
                      <a:ext cx="233794" cy="292480"/>
                    </a:xfrm>
                    <a:prstGeom prst="rect">
                      <a:avLst/>
                    </a:prstGeom>
                  </pic:spPr>
                </pic:pic>
              </a:graphicData>
            </a:graphic>
          </wp:anchor>
        </w:drawing>
      </w:r>
      <w:r>
        <w:drawing>
          <wp:anchor distT="0" distB="0" distL="0" distR="0" simplePos="0" relativeHeight="252030976" behindDoc="0" locked="0" layoutInCell="0" allowOverlap="1">
            <wp:simplePos x="0" y="0"/>
            <wp:positionH relativeFrom="page">
              <wp:posOffset>3790731</wp:posOffset>
            </wp:positionH>
            <wp:positionV relativeFrom="page">
              <wp:posOffset>2051405</wp:posOffset>
            </wp:positionV>
            <wp:extent cx="214630" cy="302018"/>
            <wp:effectExtent l="0" t="0" r="0" b="0"/>
            <wp:wrapNone/>
            <wp:docPr id="206" name="IM 206"/>
            <wp:cNvGraphicFramePr/>
            <a:graphic>
              <a:graphicData uri="http://schemas.openxmlformats.org/drawingml/2006/picture">
                <pic:pic>
                  <pic:nvPicPr>
                    <pic:cNvPr id="206" name="IM 206"/>
                    <pic:cNvPicPr/>
                  </pic:nvPicPr>
                  <pic:blipFill>
                    <a:blip r:embed="rId109"/>
                    <a:stretch>
                      <a:fillRect/>
                    </a:stretch>
                  </pic:blipFill>
                  <pic:spPr>
                    <a:xfrm rot="0">
                      <a:off x="0" y="0"/>
                      <a:ext cx="214630" cy="302018"/>
                    </a:xfrm>
                    <a:prstGeom prst="rect">
                      <a:avLst/>
                    </a:prstGeom>
                  </pic:spPr>
                </pic:pic>
              </a:graphicData>
            </a:graphic>
          </wp:anchor>
        </w:drawing>
      </w:r>
      <w:r>
        <w:drawing>
          <wp:anchor distT="0" distB="0" distL="0" distR="0" simplePos="0" relativeHeight="252032000" behindDoc="0" locked="0" layoutInCell="0" allowOverlap="1">
            <wp:simplePos x="0" y="0"/>
            <wp:positionH relativeFrom="page">
              <wp:posOffset>3790756</wp:posOffset>
            </wp:positionH>
            <wp:positionV relativeFrom="page">
              <wp:posOffset>2706661</wp:posOffset>
            </wp:positionV>
            <wp:extent cx="214630" cy="302006"/>
            <wp:effectExtent l="0" t="0" r="0" b="0"/>
            <wp:wrapNone/>
            <wp:docPr id="208" name="IM 208"/>
            <wp:cNvGraphicFramePr/>
            <a:graphic>
              <a:graphicData uri="http://schemas.openxmlformats.org/drawingml/2006/picture">
                <pic:pic>
                  <pic:nvPicPr>
                    <pic:cNvPr id="208" name="IM 208"/>
                    <pic:cNvPicPr/>
                  </pic:nvPicPr>
                  <pic:blipFill>
                    <a:blip r:embed="rId110"/>
                    <a:stretch>
                      <a:fillRect/>
                    </a:stretch>
                  </pic:blipFill>
                  <pic:spPr>
                    <a:xfrm rot="0">
                      <a:off x="0" y="0"/>
                      <a:ext cx="214630" cy="302006"/>
                    </a:xfrm>
                    <a:prstGeom prst="rect">
                      <a:avLst/>
                    </a:prstGeom>
                  </pic:spPr>
                </pic:pic>
              </a:graphicData>
            </a:graphic>
          </wp:anchor>
        </w:drawing>
      </w:r>
      <w:r>
        <w:drawing>
          <wp:anchor distT="0" distB="0" distL="0" distR="0" simplePos="0" relativeHeight="252036096" behindDoc="0" locked="0" layoutInCell="0" allowOverlap="1">
            <wp:simplePos x="0" y="0"/>
            <wp:positionH relativeFrom="page">
              <wp:posOffset>4357888</wp:posOffset>
            </wp:positionH>
            <wp:positionV relativeFrom="page">
              <wp:posOffset>2047723</wp:posOffset>
            </wp:positionV>
            <wp:extent cx="193890" cy="309397"/>
            <wp:effectExtent l="0" t="0" r="0" b="0"/>
            <wp:wrapNone/>
            <wp:docPr id="210" name="IM 210"/>
            <wp:cNvGraphicFramePr/>
            <a:graphic>
              <a:graphicData uri="http://schemas.openxmlformats.org/drawingml/2006/picture">
                <pic:pic>
                  <pic:nvPicPr>
                    <pic:cNvPr id="210" name="IM 210"/>
                    <pic:cNvPicPr/>
                  </pic:nvPicPr>
                  <pic:blipFill>
                    <a:blip r:embed="rId111"/>
                    <a:stretch>
                      <a:fillRect/>
                    </a:stretch>
                  </pic:blipFill>
                  <pic:spPr>
                    <a:xfrm rot="0">
                      <a:off x="0" y="0"/>
                      <a:ext cx="193890" cy="309397"/>
                    </a:xfrm>
                    <a:prstGeom prst="rect">
                      <a:avLst/>
                    </a:prstGeom>
                  </pic:spPr>
                </pic:pic>
              </a:graphicData>
            </a:graphic>
          </wp:anchor>
        </w:drawing>
      </w:r>
      <w:r>
        <w:drawing>
          <wp:anchor distT="0" distB="0" distL="0" distR="0" simplePos="0" relativeHeight="252040192" behindDoc="0" locked="0" layoutInCell="0" allowOverlap="1">
            <wp:simplePos x="0" y="0"/>
            <wp:positionH relativeFrom="page">
              <wp:posOffset>4357913</wp:posOffset>
            </wp:positionH>
            <wp:positionV relativeFrom="page">
              <wp:posOffset>2702979</wp:posOffset>
            </wp:positionV>
            <wp:extent cx="193878" cy="307213"/>
            <wp:effectExtent l="0" t="0" r="0" b="0"/>
            <wp:wrapNone/>
            <wp:docPr id="212" name="IM 212"/>
            <wp:cNvGraphicFramePr/>
            <a:graphic>
              <a:graphicData uri="http://schemas.openxmlformats.org/drawingml/2006/picture">
                <pic:pic>
                  <pic:nvPicPr>
                    <pic:cNvPr id="212" name="IM 212"/>
                    <pic:cNvPicPr/>
                  </pic:nvPicPr>
                  <pic:blipFill>
                    <a:blip r:embed="rId112"/>
                    <a:stretch>
                      <a:fillRect/>
                    </a:stretch>
                  </pic:blipFill>
                  <pic:spPr>
                    <a:xfrm rot="0">
                      <a:off x="0" y="0"/>
                      <a:ext cx="193878" cy="307213"/>
                    </a:xfrm>
                    <a:prstGeom prst="rect">
                      <a:avLst/>
                    </a:prstGeom>
                  </pic:spPr>
                </pic:pic>
              </a:graphicData>
            </a:graphic>
          </wp:anchor>
        </w:drawing>
      </w:r>
      <w:r>
        <w:drawing>
          <wp:anchor distT="0" distB="0" distL="0" distR="0" simplePos="0" relativeHeight="252043264" behindDoc="0" locked="0" layoutInCell="0" allowOverlap="1">
            <wp:simplePos x="0" y="0"/>
            <wp:positionH relativeFrom="page">
              <wp:posOffset>4925730</wp:posOffset>
            </wp:positionH>
            <wp:positionV relativeFrom="page">
              <wp:posOffset>2045169</wp:posOffset>
            </wp:positionV>
            <wp:extent cx="171805" cy="314503"/>
            <wp:effectExtent l="0" t="0" r="0" b="0"/>
            <wp:wrapNone/>
            <wp:docPr id="214" name="IM 214"/>
            <wp:cNvGraphicFramePr/>
            <a:graphic>
              <a:graphicData uri="http://schemas.openxmlformats.org/drawingml/2006/picture">
                <pic:pic>
                  <pic:nvPicPr>
                    <pic:cNvPr id="214" name="IM 214"/>
                    <pic:cNvPicPr/>
                  </pic:nvPicPr>
                  <pic:blipFill>
                    <a:blip r:embed="rId113"/>
                    <a:stretch>
                      <a:fillRect/>
                    </a:stretch>
                  </pic:blipFill>
                  <pic:spPr>
                    <a:xfrm rot="0">
                      <a:off x="0" y="0"/>
                      <a:ext cx="171805" cy="314503"/>
                    </a:xfrm>
                    <a:prstGeom prst="rect">
                      <a:avLst/>
                    </a:prstGeom>
                  </pic:spPr>
                </pic:pic>
              </a:graphicData>
            </a:graphic>
          </wp:anchor>
        </w:drawing>
      </w:r>
      <w:r>
        <w:drawing>
          <wp:anchor distT="0" distB="0" distL="0" distR="0" simplePos="0" relativeHeight="252045312" behindDoc="0" locked="0" layoutInCell="0" allowOverlap="1">
            <wp:simplePos x="0" y="0"/>
            <wp:positionH relativeFrom="page">
              <wp:posOffset>4925730</wp:posOffset>
            </wp:positionH>
            <wp:positionV relativeFrom="page">
              <wp:posOffset>2700363</wp:posOffset>
            </wp:positionV>
            <wp:extent cx="171805" cy="309829"/>
            <wp:effectExtent l="0" t="0" r="0" b="0"/>
            <wp:wrapNone/>
            <wp:docPr id="216" name="IM 216"/>
            <wp:cNvGraphicFramePr/>
            <a:graphic>
              <a:graphicData uri="http://schemas.openxmlformats.org/drawingml/2006/picture">
                <pic:pic>
                  <pic:nvPicPr>
                    <pic:cNvPr id="216" name="IM 216"/>
                    <pic:cNvPicPr/>
                  </pic:nvPicPr>
                  <pic:blipFill>
                    <a:blip r:embed="rId114"/>
                    <a:stretch>
                      <a:fillRect/>
                    </a:stretch>
                  </pic:blipFill>
                  <pic:spPr>
                    <a:xfrm rot="0">
                      <a:off x="0" y="0"/>
                      <a:ext cx="171805" cy="309829"/>
                    </a:xfrm>
                    <a:prstGeom prst="rect">
                      <a:avLst/>
                    </a:prstGeom>
                  </pic:spPr>
                </pic:pic>
              </a:graphicData>
            </a:graphic>
          </wp:anchor>
        </w:drawing>
      </w:r>
      <w:r>
        <w:drawing>
          <wp:anchor distT="0" distB="0" distL="0" distR="0" simplePos="0" relativeHeight="252006400" behindDoc="0" locked="0" layoutInCell="0" allowOverlap="1">
            <wp:simplePos x="0" y="0"/>
            <wp:positionH relativeFrom="page">
              <wp:posOffset>5494157</wp:posOffset>
            </wp:positionH>
            <wp:positionV relativeFrom="page">
              <wp:posOffset>1388491</wp:posOffset>
            </wp:positionV>
            <wp:extent cx="148513" cy="1621701"/>
            <wp:effectExtent l="0" t="0" r="0" b="0"/>
            <wp:wrapNone/>
            <wp:docPr id="218" name="IM 218"/>
            <wp:cNvGraphicFramePr/>
            <a:graphic>
              <a:graphicData uri="http://schemas.openxmlformats.org/drawingml/2006/picture">
                <pic:pic>
                  <pic:nvPicPr>
                    <pic:cNvPr id="218" name="IM 218"/>
                    <pic:cNvPicPr/>
                  </pic:nvPicPr>
                  <pic:blipFill>
                    <a:blip r:embed="rId115"/>
                    <a:stretch>
                      <a:fillRect/>
                    </a:stretch>
                  </pic:blipFill>
                  <pic:spPr>
                    <a:xfrm rot="0">
                      <a:off x="0" y="0"/>
                      <a:ext cx="148513" cy="1621701"/>
                    </a:xfrm>
                    <a:prstGeom prst="rect">
                      <a:avLst/>
                    </a:prstGeom>
                  </pic:spPr>
                </pic:pic>
              </a:graphicData>
            </a:graphic>
          </wp:anchor>
        </w:drawing>
      </w:r>
      <w:r>
        <w:drawing>
          <wp:anchor distT="0" distB="0" distL="0" distR="0" simplePos="0" relativeHeight="252008448" behindDoc="0" locked="0" layoutInCell="0" allowOverlap="1">
            <wp:simplePos x="0" y="0"/>
            <wp:positionH relativeFrom="page">
              <wp:posOffset>6063117</wp:posOffset>
            </wp:positionH>
            <wp:positionV relativeFrom="page">
              <wp:posOffset>1388250</wp:posOffset>
            </wp:positionV>
            <wp:extent cx="124180" cy="1621942"/>
            <wp:effectExtent l="0" t="0" r="0" b="0"/>
            <wp:wrapNone/>
            <wp:docPr id="220" name="IM 220"/>
            <wp:cNvGraphicFramePr/>
            <a:graphic>
              <a:graphicData uri="http://schemas.openxmlformats.org/drawingml/2006/picture">
                <pic:pic>
                  <pic:nvPicPr>
                    <pic:cNvPr id="220" name="IM 220"/>
                    <pic:cNvPicPr/>
                  </pic:nvPicPr>
                  <pic:blipFill>
                    <a:blip r:embed="rId116"/>
                    <a:stretch>
                      <a:fillRect/>
                    </a:stretch>
                  </pic:blipFill>
                  <pic:spPr>
                    <a:xfrm rot="0">
                      <a:off x="0" y="0"/>
                      <a:ext cx="124180" cy="1621942"/>
                    </a:xfrm>
                    <a:prstGeom prst="rect">
                      <a:avLst/>
                    </a:prstGeom>
                  </pic:spPr>
                </pic:pic>
              </a:graphicData>
            </a:graphic>
          </wp:anchor>
        </w:drawing>
      </w:r>
      <w:r>
        <w:drawing>
          <wp:anchor distT="0" distB="0" distL="0" distR="0" simplePos="0" relativeHeight="252010496" behindDoc="0" locked="0" layoutInCell="0" allowOverlap="1">
            <wp:simplePos x="0" y="0"/>
            <wp:positionH relativeFrom="page">
              <wp:posOffset>6632496</wp:posOffset>
            </wp:positionH>
            <wp:positionV relativeFrom="page">
              <wp:posOffset>1389240</wp:posOffset>
            </wp:positionV>
            <wp:extent cx="98996" cy="1620951"/>
            <wp:effectExtent l="0" t="0" r="0" b="0"/>
            <wp:wrapNone/>
            <wp:docPr id="222" name="IM 222"/>
            <wp:cNvGraphicFramePr/>
            <a:graphic>
              <a:graphicData uri="http://schemas.openxmlformats.org/drawingml/2006/picture">
                <pic:pic>
                  <pic:nvPicPr>
                    <pic:cNvPr id="222" name="IM 222"/>
                    <pic:cNvPicPr/>
                  </pic:nvPicPr>
                  <pic:blipFill>
                    <a:blip r:embed="rId117"/>
                    <a:stretch>
                      <a:fillRect/>
                    </a:stretch>
                  </pic:blipFill>
                  <pic:spPr>
                    <a:xfrm rot="0">
                      <a:off x="0" y="0"/>
                      <a:ext cx="98996" cy="1620951"/>
                    </a:xfrm>
                    <a:prstGeom prst="rect">
                      <a:avLst/>
                    </a:prstGeom>
                  </pic:spPr>
                </pic:pic>
              </a:graphicData>
            </a:graphic>
          </wp:anchor>
        </w:drawing>
      </w:r>
      <w:r>
        <w:drawing>
          <wp:anchor distT="0" distB="0" distL="0" distR="0" simplePos="0" relativeHeight="252046336" behindDoc="0" locked="0" layoutInCell="0" allowOverlap="1">
            <wp:simplePos x="0" y="0"/>
            <wp:positionH relativeFrom="page">
              <wp:posOffset>7245753</wp:posOffset>
            </wp:positionH>
            <wp:positionV relativeFrom="page">
              <wp:posOffset>1392910</wp:posOffset>
            </wp:positionV>
            <wp:extent cx="23253" cy="1617281"/>
            <wp:effectExtent l="0" t="0" r="0" b="0"/>
            <wp:wrapNone/>
            <wp:docPr id="224" name="IM 224"/>
            <wp:cNvGraphicFramePr/>
            <a:graphic>
              <a:graphicData uri="http://schemas.openxmlformats.org/drawingml/2006/picture">
                <pic:pic>
                  <pic:nvPicPr>
                    <pic:cNvPr id="224" name="IM 224"/>
                    <pic:cNvPicPr/>
                  </pic:nvPicPr>
                  <pic:blipFill>
                    <a:blip r:embed="rId118"/>
                    <a:stretch>
                      <a:fillRect/>
                    </a:stretch>
                  </pic:blipFill>
                  <pic:spPr>
                    <a:xfrm rot="0">
                      <a:off x="0" y="0"/>
                      <a:ext cx="23253" cy="1617281"/>
                    </a:xfrm>
                    <a:prstGeom prst="rect">
                      <a:avLst/>
                    </a:prstGeom>
                  </pic:spPr>
                </pic:pic>
              </a:graphicData>
            </a:graphic>
          </wp:anchor>
        </w:drawing>
      </w:r>
      <w:r>
        <w:drawing>
          <wp:anchor distT="0" distB="0" distL="0" distR="0" simplePos="0" relativeHeight="252022784" behindDoc="0" locked="0" layoutInCell="0" allowOverlap="1">
            <wp:simplePos x="0" y="0"/>
            <wp:positionH relativeFrom="page">
              <wp:posOffset>3224337</wp:posOffset>
            </wp:positionH>
            <wp:positionV relativeFrom="page">
              <wp:posOffset>1400924</wp:posOffset>
            </wp:positionV>
            <wp:extent cx="233794" cy="292468"/>
            <wp:effectExtent l="0" t="0" r="0" b="0"/>
            <wp:wrapNone/>
            <wp:docPr id="226" name="IM 226"/>
            <wp:cNvGraphicFramePr/>
            <a:graphic>
              <a:graphicData uri="http://schemas.openxmlformats.org/drawingml/2006/picture">
                <pic:pic>
                  <pic:nvPicPr>
                    <pic:cNvPr id="226" name="IM 226"/>
                    <pic:cNvPicPr/>
                  </pic:nvPicPr>
                  <pic:blipFill>
                    <a:blip r:embed="rId119"/>
                    <a:stretch>
                      <a:fillRect/>
                    </a:stretch>
                  </pic:blipFill>
                  <pic:spPr>
                    <a:xfrm rot="0">
                      <a:off x="0" y="0"/>
                      <a:ext cx="233794" cy="292468"/>
                    </a:xfrm>
                    <a:prstGeom prst="rect">
                      <a:avLst/>
                    </a:prstGeom>
                  </pic:spPr>
                </pic:pic>
              </a:graphicData>
            </a:graphic>
          </wp:anchor>
        </w:drawing>
      </w:r>
      <w:r>
        <w:drawing>
          <wp:anchor distT="0" distB="0" distL="0" distR="0" simplePos="0" relativeHeight="252033024" behindDoc="0" locked="0" layoutInCell="0" allowOverlap="1">
            <wp:simplePos x="0" y="0"/>
            <wp:positionH relativeFrom="page">
              <wp:posOffset>3790731</wp:posOffset>
            </wp:positionH>
            <wp:positionV relativeFrom="page">
              <wp:posOffset>1396187</wp:posOffset>
            </wp:positionV>
            <wp:extent cx="214630" cy="302005"/>
            <wp:effectExtent l="0" t="0" r="0" b="0"/>
            <wp:wrapNone/>
            <wp:docPr id="228" name="IM 228"/>
            <wp:cNvGraphicFramePr/>
            <a:graphic>
              <a:graphicData uri="http://schemas.openxmlformats.org/drawingml/2006/picture">
                <pic:pic>
                  <pic:nvPicPr>
                    <pic:cNvPr id="228" name="IM 228"/>
                    <pic:cNvPicPr/>
                  </pic:nvPicPr>
                  <pic:blipFill>
                    <a:blip r:embed="rId120"/>
                    <a:stretch>
                      <a:fillRect/>
                    </a:stretch>
                  </pic:blipFill>
                  <pic:spPr>
                    <a:xfrm rot="0">
                      <a:off x="0" y="0"/>
                      <a:ext cx="214630" cy="302005"/>
                    </a:xfrm>
                    <a:prstGeom prst="rect">
                      <a:avLst/>
                    </a:prstGeom>
                  </pic:spPr>
                </pic:pic>
              </a:graphicData>
            </a:graphic>
          </wp:anchor>
        </w:drawing>
      </w:r>
      <w:r>
        <w:drawing>
          <wp:anchor distT="0" distB="0" distL="0" distR="0" simplePos="0" relativeHeight="252037120" behindDoc="0" locked="0" layoutInCell="0" allowOverlap="1">
            <wp:simplePos x="0" y="0"/>
            <wp:positionH relativeFrom="page">
              <wp:posOffset>4357888</wp:posOffset>
            </wp:positionH>
            <wp:positionV relativeFrom="page">
              <wp:posOffset>1392542</wp:posOffset>
            </wp:positionV>
            <wp:extent cx="193890" cy="309372"/>
            <wp:effectExtent l="0" t="0" r="0" b="0"/>
            <wp:wrapNone/>
            <wp:docPr id="230" name="IM 230"/>
            <wp:cNvGraphicFramePr/>
            <a:graphic>
              <a:graphicData uri="http://schemas.openxmlformats.org/drawingml/2006/picture">
                <pic:pic>
                  <pic:nvPicPr>
                    <pic:cNvPr id="230" name="IM 230"/>
                    <pic:cNvPicPr/>
                  </pic:nvPicPr>
                  <pic:blipFill>
                    <a:blip r:embed="rId121"/>
                    <a:stretch>
                      <a:fillRect/>
                    </a:stretch>
                  </pic:blipFill>
                  <pic:spPr>
                    <a:xfrm rot="0">
                      <a:off x="0" y="0"/>
                      <a:ext cx="193890" cy="309372"/>
                    </a:xfrm>
                    <a:prstGeom prst="rect">
                      <a:avLst/>
                    </a:prstGeom>
                  </pic:spPr>
                </pic:pic>
              </a:graphicData>
            </a:graphic>
          </wp:anchor>
        </w:drawing>
      </w:r>
      <w:r>
        <w:drawing>
          <wp:anchor distT="0" distB="0" distL="0" distR="0" simplePos="0" relativeHeight="252041216" behindDoc="0" locked="0" layoutInCell="0" allowOverlap="1">
            <wp:simplePos x="0" y="0"/>
            <wp:positionH relativeFrom="page">
              <wp:posOffset>4925730</wp:posOffset>
            </wp:positionH>
            <wp:positionV relativeFrom="page">
              <wp:posOffset>1389913</wp:posOffset>
            </wp:positionV>
            <wp:extent cx="171818" cy="314579"/>
            <wp:effectExtent l="0" t="0" r="0" b="0"/>
            <wp:wrapNone/>
            <wp:docPr id="232" name="IM 232"/>
            <wp:cNvGraphicFramePr/>
            <a:graphic>
              <a:graphicData uri="http://schemas.openxmlformats.org/drawingml/2006/picture">
                <pic:pic>
                  <pic:nvPicPr>
                    <pic:cNvPr id="232" name="IM 232"/>
                    <pic:cNvPicPr/>
                  </pic:nvPicPr>
                  <pic:blipFill>
                    <a:blip r:embed="rId122"/>
                    <a:stretch>
                      <a:fillRect/>
                    </a:stretch>
                  </pic:blipFill>
                  <pic:spPr>
                    <a:xfrm rot="0">
                      <a:off x="0" y="0"/>
                      <a:ext cx="171818" cy="314579"/>
                    </a:xfrm>
                    <a:prstGeom prst="rect">
                      <a:avLst/>
                    </a:prstGeom>
                  </pic:spPr>
                </pic:pic>
              </a:graphicData>
            </a:graphic>
          </wp:anchor>
        </w:drawing>
      </w:r>
      <w:r>
        <w:rPr>
          <w:position w:val="-30"/>
        </w:rPr>
        <w:drawing>
          <wp:inline distT="0" distB="0" distL="0" distR="0">
            <wp:extent cx="148501" cy="966457"/>
            <wp:effectExtent l="0" t="0" r="0" b="0"/>
            <wp:docPr id="234" name="IM 234"/>
            <wp:cNvGraphicFramePr/>
            <a:graphic>
              <a:graphicData uri="http://schemas.openxmlformats.org/drawingml/2006/picture">
                <pic:pic>
                  <pic:nvPicPr>
                    <pic:cNvPr id="234" name="IM 234"/>
                    <pic:cNvPicPr/>
                  </pic:nvPicPr>
                  <pic:blipFill>
                    <a:blip r:embed="rId123"/>
                    <a:stretch>
                      <a:fillRect/>
                    </a:stretch>
                  </pic:blipFill>
                  <pic:spPr>
                    <a:xfrm rot="0">
                      <a:off x="0" y="0"/>
                      <a:ext cx="148501" cy="966457"/>
                    </a:xfrm>
                    <a:prstGeom prst="rect">
                      <a:avLst/>
                    </a:prstGeom>
                  </pic:spPr>
                </pic:pic>
              </a:graphicData>
            </a:graphic>
          </wp:inline>
        </w:drawing>
      </w:r>
    </w:p>
    <w:p>
      <w:pPr>
        <w:pStyle w:val="BodyText"/>
        <w:spacing w:line="278" w:lineRule="auto"/>
        <w:rPr/>
      </w:pPr>
      <w:r/>
    </w:p>
    <w:p>
      <w:pPr>
        <w:pStyle w:val="BodyText"/>
        <w:spacing w:line="279" w:lineRule="auto"/>
        <w:rPr/>
      </w:pPr>
      <w:r/>
    </w:p>
    <w:p>
      <w:pPr>
        <w:ind w:firstLine="4187"/>
        <w:spacing w:line="442" w:lineRule="exact"/>
        <w:rPr/>
      </w:pPr>
      <w:r>
        <w:rPr>
          <w:position w:val="-8"/>
        </w:rPr>
        <w:drawing>
          <wp:inline distT="0" distB="0" distL="0" distR="0">
            <wp:extent cx="251269" cy="280682"/>
            <wp:effectExtent l="0" t="0" r="0" b="0"/>
            <wp:docPr id="236" name="IM 236"/>
            <wp:cNvGraphicFramePr/>
            <a:graphic>
              <a:graphicData uri="http://schemas.openxmlformats.org/drawingml/2006/picture">
                <pic:pic>
                  <pic:nvPicPr>
                    <pic:cNvPr id="236" name="IM 236"/>
                    <pic:cNvPicPr/>
                  </pic:nvPicPr>
                  <pic:blipFill>
                    <a:blip r:embed="rId124"/>
                    <a:stretch>
                      <a:fillRect/>
                    </a:stretch>
                  </pic:blipFill>
                  <pic:spPr>
                    <a:xfrm rot="0">
                      <a:off x="0" y="0"/>
                      <a:ext cx="251269" cy="280682"/>
                    </a:xfrm>
                    <a:prstGeom prst="rect">
                      <a:avLst/>
                    </a:prstGeom>
                  </pic:spPr>
                </pic:pic>
              </a:graphicData>
            </a:graphic>
          </wp:inline>
        </w:drawing>
      </w:r>
    </w:p>
    <w:p>
      <w:pPr>
        <w:ind w:firstLine="1306"/>
        <w:spacing w:before="45" w:line="1991" w:lineRule="exact"/>
        <w:rPr/>
      </w:pPr>
      <w:r>
        <w:rPr>
          <w:position w:val="-39"/>
        </w:rPr>
        <w:drawing>
          <wp:inline distT="0" distB="0" distL="0" distR="0">
            <wp:extent cx="1264500" cy="1264516"/>
            <wp:effectExtent l="0" t="0" r="0" b="0"/>
            <wp:docPr id="238" name="IM 238"/>
            <wp:cNvGraphicFramePr/>
            <a:graphic>
              <a:graphicData uri="http://schemas.openxmlformats.org/drawingml/2006/picture">
                <pic:pic>
                  <pic:nvPicPr>
                    <pic:cNvPr id="238" name="IM 238"/>
                    <pic:cNvPicPr/>
                  </pic:nvPicPr>
                  <pic:blipFill>
                    <a:blip r:embed="rId125"/>
                    <a:stretch>
                      <a:fillRect/>
                    </a:stretch>
                  </pic:blipFill>
                  <pic:spPr>
                    <a:xfrm rot="0">
                      <a:off x="0" y="0"/>
                      <a:ext cx="1264500" cy="1264516"/>
                    </a:xfrm>
                    <a:prstGeom prst="rect">
                      <a:avLst/>
                    </a:prstGeom>
                  </pic:spPr>
                </pic:pic>
              </a:graphicData>
            </a:graphic>
          </wp:inline>
        </w:drawing>
      </w:r>
    </w:p>
    <w:p>
      <w:pPr>
        <w:pStyle w:val="BodyText"/>
        <w:spacing w:line="259" w:lineRule="auto"/>
        <w:rPr/>
      </w:pPr>
      <w:r/>
    </w:p>
    <w:p>
      <w:pPr>
        <w:pStyle w:val="BodyText"/>
        <w:spacing w:line="259" w:lineRule="auto"/>
        <w:rPr/>
      </w:pPr>
      <w:r/>
    </w:p>
    <w:p>
      <w:pPr>
        <w:pStyle w:val="BodyText"/>
        <w:spacing w:line="259" w:lineRule="auto"/>
        <w:rPr/>
      </w:pPr>
      <w:r/>
    </w:p>
    <w:p>
      <w:pPr>
        <w:ind w:left="714"/>
        <w:spacing w:before="310" w:line="16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AC9BF"/>
          <w:spacing w:val="-5"/>
        </w:rPr>
        <w:t>多元化、平等和包容性问题</w:t>
      </w:r>
    </w:p>
    <w:p>
      <w:pPr>
        <w:ind w:left="721"/>
        <w:spacing w:before="2" w:line="17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AC9BF"/>
          <w:spacing w:val="-8"/>
        </w:rPr>
        <w:t>的查询数量上涨</w:t>
      </w:r>
    </w:p>
    <w:p>
      <w:pPr>
        <w:spacing w:line="93" w:lineRule="exact"/>
        <w:rPr/>
      </w:pPr>
      <w:r/>
    </w:p>
    <w:p>
      <w:pPr>
        <w:spacing w:line="93" w:lineRule="exact"/>
        <w:sectPr>
          <w:headerReference w:type="default" r:id="rId81"/>
          <w:pgSz w:w="11906" w:h="16838"/>
          <w:pgMar w:top="132" w:right="0" w:bottom="1" w:left="0" w:header="0" w:footer="0" w:gutter="0"/>
          <w:cols w:equalWidth="0" w:num="1">
            <w:col w:w="11906" w:space="0"/>
          </w:cols>
        </w:sectPr>
        <w:rPr/>
      </w:pPr>
    </w:p>
    <w:p>
      <w:pPr>
        <w:ind w:left="656" w:right="500" w:firstLine="17"/>
        <w:spacing w:before="130" w:line="190"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多元化、平等和包容性政策是提 </w:t>
      </w:r>
      <w:r>
        <w:rPr>
          <w:rFonts w:ascii="Microsoft YaHei" w:hAnsi="Microsoft YaHei" w:eastAsia="Microsoft YaHei" w:cs="Microsoft YaHei"/>
          <w:sz w:val="32"/>
          <w:szCs w:val="32"/>
          <w:color w:val="FFFFFF"/>
          <w:spacing w:val="2"/>
        </w:rPr>
        <w:t>供积极员工体验的核心，企业必</w:t>
      </w:r>
      <w:r>
        <w:rPr>
          <w:rFonts w:ascii="Microsoft YaHei" w:hAnsi="Microsoft YaHei" w:eastAsia="Microsoft YaHei" w:cs="Microsoft YaHei"/>
          <w:sz w:val="32"/>
          <w:szCs w:val="32"/>
          <w:color w:val="FFFFFF"/>
          <w:spacing w:val="4"/>
        </w:rPr>
        <w:t xml:space="preserve"> </w:t>
      </w:r>
      <w:r>
        <w:rPr>
          <w:rFonts w:ascii="Microsoft YaHei" w:hAnsi="Microsoft YaHei" w:eastAsia="Microsoft YaHei" w:cs="Microsoft YaHei"/>
          <w:sz w:val="32"/>
          <w:szCs w:val="32"/>
          <w:color w:val="FFFFFF"/>
          <w:spacing w:val="-2"/>
        </w:rPr>
        <w:t>须在确保遵守相关法规的同时，</w:t>
      </w:r>
      <w:r>
        <w:rPr>
          <w:rFonts w:ascii="Microsoft YaHei" w:hAnsi="Microsoft YaHei" w:eastAsia="Microsoft YaHei" w:cs="Microsoft YaHei"/>
          <w:sz w:val="32"/>
          <w:szCs w:val="32"/>
          <w:color w:val="FFFFFF"/>
          <w:spacing w:val="6"/>
        </w:rPr>
        <w:t xml:space="preserve"> </w:t>
      </w:r>
      <w:r>
        <w:rPr>
          <w:rFonts w:ascii="Microsoft YaHei" w:hAnsi="Microsoft YaHei" w:eastAsia="Microsoft YaHei" w:cs="Microsoft YaHei"/>
          <w:sz w:val="32"/>
          <w:szCs w:val="32"/>
          <w:color w:val="FFFFFF"/>
          <w:spacing w:val="2"/>
        </w:rPr>
        <w:t>对员工问题保持透明。这个话题</w:t>
      </w:r>
      <w:r>
        <w:rPr>
          <w:rFonts w:ascii="Microsoft YaHei" w:hAnsi="Microsoft YaHei" w:eastAsia="Microsoft YaHei" w:cs="Microsoft YaHei"/>
          <w:sz w:val="32"/>
          <w:szCs w:val="32"/>
          <w:color w:val="FFFFFF"/>
          <w:spacing w:val="4"/>
        </w:rPr>
        <w:t xml:space="preserve"> </w:t>
      </w:r>
      <w:r>
        <w:rPr>
          <w:rFonts w:ascii="Microsoft YaHei" w:hAnsi="Microsoft YaHei" w:eastAsia="Microsoft YaHei" w:cs="Microsoft YaHei"/>
          <w:sz w:val="32"/>
          <w:szCs w:val="32"/>
          <w:color w:val="FFFFFF"/>
          <w:spacing w:val="-2"/>
        </w:rPr>
        <w:t>对管理层而言显然是重中之重，</w:t>
      </w:r>
      <w:r>
        <w:rPr>
          <w:rFonts w:ascii="Microsoft YaHei" w:hAnsi="Microsoft YaHei" w:eastAsia="Microsoft YaHei" w:cs="Microsoft YaHei"/>
          <w:sz w:val="32"/>
          <w:szCs w:val="32"/>
          <w:color w:val="FFFFFF"/>
          <w:spacing w:val="6"/>
        </w:rPr>
        <w:t xml:space="preserve"> </w:t>
      </w:r>
      <w:r>
        <w:rPr>
          <w:rFonts w:ascii="Microsoft YaHei" w:hAnsi="Microsoft YaHei" w:eastAsia="Microsoft YaHei" w:cs="Microsoft YaHei"/>
          <w:sz w:val="32"/>
          <w:szCs w:val="32"/>
          <w:color w:val="FFFFFF"/>
          <w:spacing w:val="2"/>
        </w:rPr>
        <w:t>近一半的受访者报告称，较去</w:t>
      </w:r>
    </w:p>
    <w:p>
      <w:pPr>
        <w:ind w:left="664"/>
        <w:spacing w:before="30" w:line="179"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年而言，有关薪酬平等和薪酬</w:t>
      </w:r>
    </w:p>
    <w:p>
      <w:pPr>
        <w:ind w:left="664"/>
        <w:spacing w:before="26" w:line="175"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透明的问题数量有所上涨（</w:t>
      </w:r>
      <w:r>
        <w:rPr>
          <w:rFonts w:ascii="Microsoft YaHei" w:hAnsi="Microsoft YaHei" w:eastAsia="Microsoft YaHei" w:cs="Microsoft YaHei"/>
          <w:sz w:val="32"/>
          <w:szCs w:val="32"/>
          <w:b/>
          <w:bCs/>
          <w:color w:val="FFFFFF"/>
          <w:spacing w:val="1"/>
        </w:rPr>
        <w:t>今</w:t>
      </w:r>
    </w:p>
    <w:p>
      <w:pPr>
        <w:pStyle w:val="BodyText"/>
        <w:ind w:left="661"/>
        <w:spacing w:before="40" w:line="175"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FFFFFF"/>
          <w:spacing w:val="-3"/>
        </w:rPr>
        <w:t>年和去年分别为 </w:t>
      </w:r>
      <w:r>
        <w:rPr>
          <w:sz w:val="32"/>
          <w:szCs w:val="32"/>
          <w:b/>
          <w:bCs/>
          <w:color w:val="FFFFFF"/>
          <w:spacing w:val="-3"/>
        </w:rPr>
        <w:t>46% </w:t>
      </w:r>
      <w:r>
        <w:rPr>
          <w:rFonts w:ascii="Microsoft YaHei" w:hAnsi="Microsoft YaHei" w:eastAsia="Microsoft YaHei" w:cs="Microsoft YaHei"/>
          <w:sz w:val="32"/>
          <w:szCs w:val="32"/>
          <w:b/>
          <w:bCs/>
          <w:color w:val="FFFFFF"/>
          <w:spacing w:val="-3"/>
        </w:rPr>
        <w:t>和 </w:t>
      </w:r>
      <w:r>
        <w:rPr>
          <w:sz w:val="32"/>
          <w:szCs w:val="32"/>
          <w:b/>
          <w:bCs/>
          <w:color w:val="FFFFFF"/>
          <w:spacing w:val="-3"/>
        </w:rPr>
        <w:t>44%</w:t>
      </w:r>
      <w:r>
        <w:rPr>
          <w:rFonts w:ascii="Microsoft YaHei" w:hAnsi="Microsoft YaHei" w:eastAsia="Microsoft YaHei" w:cs="Microsoft YaHei"/>
          <w:sz w:val="32"/>
          <w:szCs w:val="32"/>
          <w:color w:val="FFFFFF"/>
          <w:spacing w:val="-3"/>
        </w:rPr>
        <w:t>）。</w:t>
      </w:r>
    </w:p>
    <w:p>
      <w:pPr>
        <w:pStyle w:val="BodyText"/>
        <w:spacing w:line="14" w:lineRule="auto"/>
        <w:rPr>
          <w:sz w:val="2"/>
        </w:rPr>
      </w:pPr>
      <w:r>
        <w:rPr>
          <w:sz w:val="2"/>
          <w:szCs w:val="2"/>
        </w:rPr>
        <w:br w:type="column"/>
      </w:r>
    </w:p>
    <w:p>
      <w:pPr>
        <w:pStyle w:val="BodyText"/>
        <w:ind w:left="2"/>
        <w:spacing w:before="77" w:line="214" w:lineRule="auto"/>
        <w:rPr>
          <w:sz w:val="32"/>
          <w:szCs w:val="32"/>
        </w:rPr>
      </w:pPr>
      <w:r>
        <w:rPr>
          <w:rFonts w:ascii="Microsoft YaHei" w:hAnsi="Microsoft YaHei" w:eastAsia="Microsoft YaHei" w:cs="Microsoft YaHei"/>
          <w:sz w:val="32"/>
          <w:szCs w:val="32"/>
          <w:color w:val="FFFFFF"/>
        </w:rPr>
        <w:t>尽管如此，超过四分之一 </w:t>
      </w:r>
      <w:r>
        <w:rPr>
          <w:sz w:val="32"/>
          <w:szCs w:val="32"/>
          <w:color w:val="FFFFFF"/>
        </w:rPr>
        <w:t>(</w:t>
      </w:r>
      <w:r>
        <w:rPr>
          <w:sz w:val="32"/>
          <w:szCs w:val="32"/>
          <w:b/>
          <w:bCs/>
          <w:color w:val="FFFFFF"/>
        </w:rPr>
        <w:t>27%</w:t>
      </w:r>
      <w:r>
        <w:rPr>
          <w:sz w:val="32"/>
          <w:szCs w:val="32"/>
          <w:color w:val="FFFFFF"/>
        </w:rPr>
        <w:t>)</w:t>
      </w:r>
    </w:p>
    <w:p>
      <w:pPr>
        <w:ind w:left="18"/>
        <w:spacing w:before="1" w:line="179"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rPr>
        <w:t>的受访者表示，未来两到三年</w:t>
      </w:r>
    </w:p>
    <w:p>
      <w:pPr>
        <w:pStyle w:val="BodyText"/>
        <w:ind w:left="22"/>
        <w:spacing w:before="29" w:line="193"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4"/>
        </w:rPr>
        <w:t>内，</w:t>
      </w:r>
      <w:r>
        <w:rPr>
          <w:rFonts w:ascii="Microsoft YaHei" w:hAnsi="Microsoft YaHei" w:eastAsia="Microsoft YaHei" w:cs="Microsoft YaHei"/>
          <w:sz w:val="32"/>
          <w:szCs w:val="32"/>
          <w:color w:val="FFFFFF"/>
          <w:spacing w:val="33"/>
          <w:w w:val="101"/>
        </w:rPr>
        <w:t xml:space="preserve"> </w:t>
      </w:r>
      <w:r>
        <w:rPr>
          <w:sz w:val="32"/>
          <w:szCs w:val="32"/>
          <w:color w:val="FFFFFF"/>
          <w:spacing w:val="-14"/>
        </w:rPr>
        <w:t>DEI </w:t>
      </w:r>
      <w:r>
        <w:rPr>
          <w:rFonts w:ascii="Microsoft YaHei" w:hAnsi="Microsoft YaHei" w:eastAsia="Microsoft YaHei" w:cs="Microsoft YaHei"/>
          <w:sz w:val="32"/>
          <w:szCs w:val="32"/>
          <w:color w:val="FFFFFF"/>
          <w:spacing w:val="-14"/>
        </w:rPr>
        <w:t>是其薪酬部门转型的主</w:t>
      </w:r>
    </w:p>
    <w:p>
      <w:pPr>
        <w:ind w:left="7"/>
        <w:spacing w:before="1" w:line="178"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要业务驱动因素，因此他们需要</w:t>
      </w:r>
    </w:p>
    <w:p>
      <w:pPr>
        <w:ind w:left="2"/>
        <w:spacing w:before="31" w:line="175"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2"/>
        </w:rPr>
        <w:t>确保这一点不会被更紧迫的问题</w:t>
      </w:r>
    </w:p>
    <w:p>
      <w:pPr>
        <w:pStyle w:val="BodyText"/>
        <w:spacing w:before="39" w:line="176"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4"/>
        </w:rPr>
        <w:t>所掩盖。特别考虑到据</w:t>
      </w:r>
      <w:r>
        <w:rPr>
          <w:sz w:val="32"/>
          <w:szCs w:val="32"/>
          <w:color w:val="FFFFFF"/>
          <w:spacing w:val="-4"/>
        </w:rPr>
        <w:t>ADP </w:t>
      </w:r>
      <w:r>
        <w:rPr>
          <w:rFonts w:ascii="Microsoft YaHei" w:hAnsi="Microsoft YaHei" w:eastAsia="Microsoft YaHei" w:cs="Microsoft YaHei"/>
          <w:sz w:val="32"/>
          <w:szCs w:val="32"/>
          <w:color w:val="FFFFFF"/>
          <w:spacing w:val="-4"/>
        </w:rPr>
        <w:t>研究</w:t>
      </w:r>
    </w:p>
    <w:p>
      <w:pPr>
        <w:pStyle w:val="BodyText"/>
        <w:ind w:left="16"/>
        <w:spacing w:before="36" w:line="180"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4"/>
        </w:rPr>
        <w:t>院发布的《职场人 </w:t>
      </w:r>
      <w:r>
        <w:rPr>
          <w:sz w:val="32"/>
          <w:szCs w:val="32"/>
          <w:color w:val="FFFFFF"/>
          <w:spacing w:val="-4"/>
        </w:rPr>
        <w:t>2022</w:t>
      </w:r>
      <w:r>
        <w:rPr>
          <w:rFonts w:ascii="Microsoft YaHei" w:hAnsi="Microsoft YaHei" w:eastAsia="Microsoft YaHei" w:cs="Microsoft YaHei"/>
          <w:sz w:val="32"/>
          <w:szCs w:val="32"/>
          <w:color w:val="FFFFFF"/>
          <w:spacing w:val="-4"/>
        </w:rPr>
        <w:t>》研究，</w:t>
      </w:r>
    </w:p>
    <w:p>
      <w:pPr>
        <w:pStyle w:val="BodyText"/>
        <w:ind w:left="1"/>
        <w:spacing w:before="30" w:line="179" w:lineRule="auto"/>
        <w:rPr>
          <w:rFonts w:ascii="Microsoft YaHei" w:hAnsi="Microsoft YaHei" w:eastAsia="Microsoft YaHei" w:cs="Microsoft YaHei"/>
          <w:sz w:val="32"/>
          <w:szCs w:val="32"/>
        </w:rPr>
      </w:pPr>
      <w:r>
        <w:rPr>
          <w:sz w:val="32"/>
          <w:szCs w:val="32"/>
          <w:b/>
          <w:bCs/>
          <w:color w:val="FFFFFF"/>
          <w:spacing w:val="1"/>
        </w:rPr>
        <w:t>76% </w:t>
      </w:r>
      <w:r>
        <w:rPr>
          <w:rFonts w:ascii="Microsoft YaHei" w:hAnsi="Microsoft YaHei" w:eastAsia="Microsoft YaHei" w:cs="Microsoft YaHei"/>
          <w:sz w:val="32"/>
          <w:szCs w:val="32"/>
          <w:color w:val="FFFFFF"/>
          <w:spacing w:val="1"/>
        </w:rPr>
        <w:t>的员工表示，如果发现存在</w:t>
      </w:r>
    </w:p>
    <w:p>
      <w:pPr>
        <w:ind w:left="5"/>
        <w:spacing w:before="31" w:line="179"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1"/>
        </w:rPr>
        <w:t>不公平的性别收入差距，或者其</w:t>
      </w:r>
    </w:p>
    <w:p>
      <w:pPr>
        <w:pStyle w:val="BodyText"/>
        <w:ind w:left="4"/>
        <w:spacing w:before="31" w:line="170"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7"/>
        </w:rPr>
        <w:t>组织没有 </w:t>
      </w:r>
      <w:r>
        <w:rPr>
          <w:sz w:val="32"/>
          <w:szCs w:val="32"/>
          <w:color w:val="FFFFFF"/>
          <w:spacing w:val="-7"/>
        </w:rPr>
        <w:t>DEI </w:t>
      </w:r>
      <w:r>
        <w:rPr>
          <w:rFonts w:ascii="Microsoft YaHei" w:hAnsi="Microsoft YaHei" w:eastAsia="Microsoft YaHei" w:cs="Microsoft YaHei"/>
          <w:sz w:val="32"/>
          <w:szCs w:val="32"/>
          <w:color w:val="FFFFFF"/>
          <w:spacing w:val="-7"/>
        </w:rPr>
        <w:t>政策，他们会考虑</w:t>
      </w:r>
    </w:p>
    <w:p>
      <w:pPr>
        <w:pStyle w:val="BodyText"/>
        <w:ind w:left="6"/>
        <w:spacing w:before="1" w:line="172"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FFFFF"/>
          <w:spacing w:val="-3"/>
        </w:rPr>
        <w:t>另谋高就 </w:t>
      </w:r>
      <w:r>
        <w:rPr>
          <w:sz w:val="32"/>
          <w:szCs w:val="32"/>
          <w:color w:val="FFFFFF"/>
          <w:spacing w:val="-3"/>
        </w:rPr>
        <w:t>(</w:t>
      </w:r>
      <w:r>
        <w:rPr>
          <w:sz w:val="32"/>
          <w:szCs w:val="32"/>
          <w:b/>
          <w:bCs/>
          <w:color w:val="FFFFFF"/>
          <w:spacing w:val="-3"/>
        </w:rPr>
        <w:t>76%</w:t>
      </w:r>
      <w:r>
        <w:rPr>
          <w:sz w:val="32"/>
          <w:szCs w:val="32"/>
          <w:color w:val="FFFFFF"/>
          <w:spacing w:val="-3"/>
        </w:rPr>
        <w:t>)</w:t>
      </w:r>
      <w:r>
        <w:rPr>
          <w:rFonts w:ascii="Microsoft YaHei" w:hAnsi="Microsoft YaHei" w:eastAsia="Microsoft YaHei" w:cs="Microsoft YaHei"/>
          <w:sz w:val="32"/>
          <w:szCs w:val="32"/>
          <w:color w:val="FFFFFF"/>
          <w:spacing w:val="-3"/>
        </w:rPr>
        <w:t>。</w:t>
      </w:r>
    </w:p>
    <w:p>
      <w:pPr>
        <w:spacing w:line="172" w:lineRule="auto"/>
        <w:sectPr>
          <w:type w:val="continuous"/>
          <w:pgSz w:w="11906" w:h="16838"/>
          <w:pgMar w:top="132" w:right="0" w:bottom="1" w:left="0" w:header="0" w:footer="0" w:gutter="0"/>
          <w:cols w:equalWidth="0" w:num="2">
            <w:col w:w="5671" w:space="100"/>
            <w:col w:w="6136" w:space="0"/>
          </w:cols>
        </w:sectPr>
        <w:rPr>
          <w:rFonts w:ascii="Microsoft YaHei" w:hAnsi="Microsoft YaHei" w:eastAsia="Microsoft YaHei" w:cs="Microsoft YaHei"/>
          <w:sz w:val="32"/>
          <w:szCs w:val="32"/>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ind w:firstLine="661"/>
        <w:spacing w:line="690" w:lineRule="exact"/>
        <w:rPr/>
      </w:pPr>
      <w:r>
        <w:rPr>
          <w:position w:val="-14"/>
        </w:rPr>
        <w:pict>
          <v:shape id="_x0000_s116"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30"/>
                    <w:spacing w:before="173" w:line="202" w:lineRule="auto"/>
                    <w:rPr>
                      <w:rFonts w:ascii="Arial" w:hAnsi="Arial" w:eastAsia="Arial" w:cs="Arial"/>
                      <w:sz w:val="20"/>
                      <w:szCs w:val="20"/>
                    </w:rPr>
                  </w:pPr>
                  <w:r>
                    <w:rPr>
                      <w:rFonts w:ascii="Arial" w:hAnsi="Arial" w:eastAsia="Arial" w:cs="Arial"/>
                      <w:sz w:val="20"/>
                      <w:szCs w:val="20"/>
                      <w:b/>
                      <w:bCs/>
                      <w:color w:val="011212"/>
                      <w:spacing w:val="-4"/>
                    </w:rPr>
                    <w:t>10</w:t>
                  </w:r>
                </w:p>
              </w:txbxContent>
            </v:textbox>
          </v:shape>
        </w:pict>
      </w:r>
    </w:p>
    <w:p>
      <w:pPr>
        <w:spacing w:line="690" w:lineRule="exact"/>
        <w:sectPr>
          <w:type w:val="continuous"/>
          <w:pgSz w:w="11906" w:h="16838"/>
          <w:pgMar w:top="132" w:right="0" w:bottom="1" w:left="0" w:header="0" w:footer="0" w:gutter="0"/>
          <w:cols w:equalWidth="0" w:num="1">
            <w:col w:w="11906" w:space="0"/>
          </w:cols>
        </w:sectPr>
        <w:rPr/>
      </w:pPr>
    </w:p>
    <w:p>
      <w:pPr>
        <w:pStyle w:val="BodyText"/>
        <w:spacing w:line="246" w:lineRule="auto"/>
        <w:rPr/>
      </w:pPr>
      <w:r>
        <w:pict>
          <v:rect id="_x0000_s118" style="position:absolute;margin-left:221.545pt;margin-top:0pt;mso-position-vertical-relative:page;mso-position-horizontal-relative:page;width:0.5pt;height:841.9pt;z-index:252054528;" o:allowincell="f" fillcolor="#FFFFFF" filled="true" stroked="false"/>
        </w:pict>
      </w:r>
      <w:r>
        <w:pict>
          <v:rect id="_x0000_s120" style="position:absolute;margin-left:236.219pt;margin-top:703.454pt;mso-position-vertical-relative:page;mso-position-horizontal-relative:page;width:326pt;height:0.5pt;z-index:252055552;" o:allowincell="f" fillcolor="#BD2438" filled="true" stroked="false"/>
        </w:pict>
      </w:r>
      <w:r>
        <w:pict>
          <v:rect id="_x0000_s122" style="position:absolute;margin-left:236.219pt;margin-top:780.412pt;mso-position-vertical-relative:page;mso-position-horizontal-relative:page;width:326pt;height:0.5pt;z-index:252056576;" o:allowincell="f" fillcolor="#BD2438" filled="true" stroked="false"/>
        </w:pict>
      </w:r>
      <w:r>
        <w:drawing>
          <wp:anchor distT="0" distB="0" distL="0" distR="0" simplePos="0" relativeHeight="252057600" behindDoc="0" locked="0" layoutInCell="0" allowOverlap="1">
            <wp:simplePos x="0" y="0"/>
            <wp:positionH relativeFrom="page">
              <wp:posOffset>-3175</wp:posOffset>
            </wp:positionH>
            <wp:positionV relativeFrom="page">
              <wp:posOffset>4</wp:posOffset>
            </wp:positionV>
            <wp:extent cx="6350" cy="10691998"/>
            <wp:effectExtent l="0" t="0" r="0" b="0"/>
            <wp:wrapNone/>
            <wp:docPr id="240" name="IM 240"/>
            <wp:cNvGraphicFramePr/>
            <a:graphic>
              <a:graphicData uri="http://schemas.openxmlformats.org/drawingml/2006/picture">
                <pic:pic>
                  <pic:nvPicPr>
                    <pic:cNvPr id="240" name="IM 240"/>
                    <pic:cNvPicPr/>
                  </pic:nvPicPr>
                  <pic:blipFill>
                    <a:blip r:embed="rId126"/>
                    <a:stretch>
                      <a:fillRect/>
                    </a:stretch>
                  </pic:blipFill>
                  <pic:spPr>
                    <a:xfrm rot="0">
                      <a:off x="0" y="0"/>
                      <a:ext cx="6350" cy="10691998"/>
                    </a:xfrm>
                    <a:prstGeom prst="rect">
                      <a:avLst/>
                    </a:prstGeom>
                  </pic:spPr>
                </pic:pic>
              </a:graphicData>
            </a:graphic>
          </wp:anchor>
        </w:drawing>
      </w:r>
      <w:r>
        <w:drawing>
          <wp:anchor distT="0" distB="0" distL="0" distR="0" simplePos="0" relativeHeight="252051456" behindDoc="1" locked="0" layoutInCell="0" allowOverlap="1">
            <wp:simplePos x="0" y="0"/>
            <wp:positionH relativeFrom="page">
              <wp:posOffset>755745</wp:posOffset>
            </wp:positionH>
            <wp:positionV relativeFrom="page">
              <wp:posOffset>1667573</wp:posOffset>
            </wp:positionV>
            <wp:extent cx="1399754" cy="1304226"/>
            <wp:effectExtent l="0" t="0" r="0" b="0"/>
            <wp:wrapNone/>
            <wp:docPr id="242" name="IM 242"/>
            <wp:cNvGraphicFramePr/>
            <a:graphic>
              <a:graphicData uri="http://schemas.openxmlformats.org/drawingml/2006/picture">
                <pic:pic>
                  <pic:nvPicPr>
                    <pic:cNvPr id="242" name="IM 242"/>
                    <pic:cNvPicPr/>
                  </pic:nvPicPr>
                  <pic:blipFill>
                    <a:blip r:embed="rId127"/>
                    <a:stretch>
                      <a:fillRect/>
                    </a:stretch>
                  </pic:blipFill>
                  <pic:spPr>
                    <a:xfrm rot="0">
                      <a:off x="0" y="0"/>
                      <a:ext cx="1399754" cy="1304226"/>
                    </a:xfrm>
                    <a:prstGeom prst="rect">
                      <a:avLst/>
                    </a:prstGeom>
                  </pic:spPr>
                </pic:pic>
              </a:graphicData>
            </a:graphic>
          </wp:anchor>
        </w:drawing>
      </w:r>
      <w:r>
        <w:drawing>
          <wp:anchor distT="0" distB="0" distL="0" distR="0" simplePos="0" relativeHeight="252049408" behindDoc="1" locked="0" layoutInCell="0" allowOverlap="1">
            <wp:simplePos x="0" y="0"/>
            <wp:positionH relativeFrom="page">
              <wp:posOffset>0</wp:posOffset>
            </wp:positionH>
            <wp:positionV relativeFrom="page">
              <wp:posOffset>4457700</wp:posOffset>
            </wp:positionV>
            <wp:extent cx="2819971" cy="6234302"/>
            <wp:effectExtent l="0" t="0" r="0" b="0"/>
            <wp:wrapNone/>
            <wp:docPr id="244" name="IM 244"/>
            <wp:cNvGraphicFramePr/>
            <a:graphic>
              <a:graphicData uri="http://schemas.openxmlformats.org/drawingml/2006/picture">
                <pic:pic>
                  <pic:nvPicPr>
                    <pic:cNvPr id="244" name="IM 244"/>
                    <pic:cNvPicPr/>
                  </pic:nvPicPr>
                  <pic:blipFill>
                    <a:blip r:embed="rId128"/>
                    <a:stretch>
                      <a:fillRect/>
                    </a:stretch>
                  </pic:blipFill>
                  <pic:spPr>
                    <a:xfrm rot="0">
                      <a:off x="0" y="0"/>
                      <a:ext cx="2819971" cy="6234302"/>
                    </a:xfrm>
                    <a:prstGeom prst="rect">
                      <a:avLst/>
                    </a:prstGeom>
                  </pic:spPr>
                </pic:pic>
              </a:graphicData>
            </a:graphic>
          </wp:anchor>
        </w:drawing>
      </w:r>
      <w:r>
        <w:pict>
          <v:shape id="_x0000_s124" style="position:absolute;margin-left:236.219pt;margin-top:478.1pt;mso-position-vertical-relative:page;mso-position-horizontal-relative:page;width:326pt;height:209.15pt;z-index:-251268096;" o:allowincell="f" filled="false" strokecolor="#52626F" strokeweight="0.50pt" coordsize="6520,4182" coordorigin="0,0" path="m3274,0l3274,4182m6519,2091l0,2091e">
            <v:stroke opacity="32896f" joinstyle="miter" miterlimit="4"/>
          </v:shape>
        </w:pict>
      </w:r>
      <w:r>
        <w:pict>
          <v:shape id="_x0000_s126" style="position:absolute;margin-left:372.736pt;margin-top:815.121pt;mso-position-vertical-relative:page;mso-position-horizontal-relative:page;width:140.85pt;height:12.15pt;z-index:252053504;"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
    <w:p>
      <w:pPr>
        <w:pStyle w:val="BodyText"/>
        <w:spacing w:line="246" w:lineRule="auto"/>
        <w:rPr/>
      </w:pPr>
      <w:r/>
    </w:p>
    <w:p>
      <w:pPr>
        <w:pStyle w:val="BodyText"/>
        <w:spacing w:line="246" w:lineRule="auto"/>
        <w:rPr/>
      </w:pPr>
      <w:r/>
    </w:p>
    <w:p>
      <w:pPr>
        <w:ind w:left="4764"/>
        <w:spacing w:before="309" w:line="164" w:lineRule="auto"/>
        <w:rPr>
          <w:rFonts w:ascii="Microsoft YaHei" w:hAnsi="Microsoft YaHei" w:eastAsia="Microsoft YaHei" w:cs="Microsoft YaHei"/>
          <w:sz w:val="72"/>
          <w:szCs w:val="72"/>
        </w:rPr>
      </w:pPr>
      <w:r>
        <mc:AlternateContent xmlns:mc="http://schemas.openxmlformats.org/markup-compatibility/2006">
          <mc:Choice Requires="wps">
            <w:drawing>
              <wp:anchor distT="0" distB="0" distL="0" distR="0" simplePos="0" relativeHeight="252050432" behindDoc="1" locked="0" layoutInCell="1" allowOverlap="1">
                <wp:simplePos x="0" y="0"/>
                <wp:positionH relativeFrom="column">
                  <wp:posOffset>0</wp:posOffset>
                </wp:positionH>
                <wp:positionV relativeFrom="paragraph">
                  <wp:posOffset>-724502</wp:posOffset>
                </wp:positionV>
                <wp:extent cx="7560309" cy="5029834"/>
                <wp:effectExtent l="0" t="0" r="0" b="0"/>
                <wp:wrapNone/>
                <wp:docPr id="246" name="Rect 246"/>
                <wp:cNvGraphicFramePr/>
                <a:graphic>
                  <a:graphicData uri="http://schemas.microsoft.com/office/word/2010/wordprocessingShape">
                    <wps:wsp>
                      <wps:cNvPr id="246" name="Rect 246"/>
                      <wps:cNvSpPr/>
                      <wps:spPr>
                        <a:xfrm>
                          <a:off x="0" y="-724502"/>
                          <a:ext cx="7560309" cy="5029834"/>
                        </a:xfrm>
                        <a:prstGeom prst="rect">
                          <a:avLst/>
                        </a:prstGeom>
                        <a:solidFill>
                          <a:srgbClr val="1A1D4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28" style="position:absolute;margin-left:0pt;margin-top:-57.0474pt;mso-position-vertical-relative:text;mso-position-horizontal-relative:text;width:595.3pt;height:396.05pt;z-index:-251266048;" fillcolor="#1A1D4C" filled="true" stroked="false"/>
            </w:pict>
          </mc:Fallback>
        </mc:AlternateContent>
      </w:r>
      <w:r>
        <w:rPr>
          <w:rFonts w:ascii="Microsoft YaHei" w:hAnsi="Microsoft YaHei" w:eastAsia="Microsoft YaHei" w:cs="Microsoft YaHei"/>
          <w:sz w:val="72"/>
          <w:szCs w:val="72"/>
          <w:color w:val="F1635D"/>
          <w:spacing w:val="-5"/>
        </w:rPr>
        <w:t>平衡全球视角和</w:t>
      </w:r>
    </w:p>
    <w:p>
      <w:pPr>
        <w:ind w:left="4754"/>
        <w:spacing w:before="4" w:line="17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5"/>
        </w:rPr>
        <w:t>本地专业知识</w:t>
      </w:r>
    </w:p>
    <w:p>
      <w:pPr>
        <w:pStyle w:val="BodyText"/>
        <w:spacing w:line="379" w:lineRule="auto"/>
        <w:rPr/>
      </w:pPr>
      <w:r/>
    </w:p>
    <w:p>
      <w:pPr>
        <w:ind w:left="4729" w:right="781" w:firstLine="4"/>
        <w:spacing w:before="86" w:line="216"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管理全球薪酬管理部门意味着在本地专业知识与</w:t>
      </w:r>
      <w:r>
        <w:rPr>
          <w:rFonts w:ascii="Microsoft YaHei" w:hAnsi="Microsoft YaHei" w:eastAsia="Microsoft YaHei" w:cs="Microsoft YaHei"/>
          <w:sz w:val="20"/>
          <w:szCs w:val="20"/>
          <w:color w:val="FFFFFF"/>
          <w:spacing w:val="-1"/>
        </w:rPr>
        <w:t>合规需求和全球汇报与可</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见性之间取得平衡。世界各地的薪酬要求和法规差异很大</w:t>
      </w:r>
      <w:r>
        <w:rPr>
          <w:rFonts w:ascii="Microsoft YaHei" w:hAnsi="Microsoft YaHei" w:eastAsia="Microsoft YaHei" w:cs="Microsoft YaHei"/>
          <w:sz w:val="20"/>
          <w:szCs w:val="20"/>
          <w:color w:val="FFFFFF"/>
          <w:spacing w:val="-1"/>
        </w:rPr>
        <w:t>，但是企业必须</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努力标准化流程和程序，从而尽可能实现全球报告、规模</w:t>
      </w:r>
      <w:r>
        <w:rPr>
          <w:rFonts w:ascii="Microsoft YaHei" w:hAnsi="Microsoft YaHei" w:eastAsia="Microsoft YaHei" w:cs="Microsoft YaHei"/>
          <w:sz w:val="20"/>
          <w:szCs w:val="20"/>
          <w:color w:val="FFFFFF"/>
          <w:spacing w:val="-1"/>
        </w:rPr>
        <w:t>经济、效率并确</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保员工体验的一致性。薪酬数据不仅对准确按时为员工发</w:t>
      </w:r>
      <w:r>
        <w:rPr>
          <w:rFonts w:ascii="Microsoft YaHei" w:hAnsi="Microsoft YaHei" w:eastAsia="Microsoft YaHei" w:cs="Microsoft YaHei"/>
          <w:sz w:val="20"/>
          <w:szCs w:val="20"/>
          <w:color w:val="FFFFFF"/>
          <w:spacing w:val="-1"/>
        </w:rPr>
        <w:t>薪至关重要，也</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是业务决策的一个重要环节。只有团队收集并能够整合此</w:t>
      </w:r>
      <w:r>
        <w:rPr>
          <w:rFonts w:ascii="Microsoft YaHei" w:hAnsi="Microsoft YaHei" w:eastAsia="Microsoft YaHei" w:cs="Microsoft YaHei"/>
          <w:sz w:val="20"/>
          <w:szCs w:val="20"/>
          <w:color w:val="FFFFFF"/>
          <w:spacing w:val="-1"/>
        </w:rPr>
        <w:t>类数据，提供统</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一的全球薪酬管理体验，薪酬团队才算是好好</w:t>
      </w:r>
      <w:r>
        <w:rPr>
          <w:rFonts w:ascii="Microsoft YaHei" w:hAnsi="Microsoft YaHei" w:eastAsia="Microsoft YaHei" w:cs="Microsoft YaHei"/>
          <w:sz w:val="20"/>
          <w:szCs w:val="20"/>
          <w:color w:val="FFFFFF"/>
          <w:spacing w:val="-2"/>
        </w:rPr>
        <w:t>履行了这项职责。</w:t>
      </w:r>
    </w:p>
    <w:p>
      <w:pPr>
        <w:pStyle w:val="BodyText"/>
        <w:ind w:left="4740" w:right="770" w:hanging="6"/>
        <w:spacing w:before="274" w:line="211"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薪酬的战略重要性一直在不断增加。高级管理</w:t>
      </w:r>
      <w:r>
        <w:rPr>
          <w:rFonts w:ascii="Microsoft YaHei" w:hAnsi="Microsoft YaHei" w:eastAsia="Microsoft YaHei" w:cs="Microsoft YaHei"/>
          <w:sz w:val="20"/>
          <w:szCs w:val="20"/>
          <w:color w:val="FFFFFF"/>
          <w:spacing w:val="-1"/>
        </w:rPr>
        <w:t>人员希望能好好应对充满挑</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2"/>
        </w:rPr>
        <w:t>战的经济环境，因此与前几年相比，他们要求访问更多薪酬数据 </w:t>
      </w:r>
      <w:r>
        <w:rPr>
          <w:sz w:val="20"/>
          <w:szCs w:val="20"/>
          <w:color w:val="FFFFFF"/>
          <w:spacing w:val="-2"/>
        </w:rPr>
        <w:t>(</w:t>
      </w:r>
      <w:r>
        <w:rPr>
          <w:sz w:val="20"/>
          <w:szCs w:val="20"/>
          <w:b/>
          <w:bCs/>
          <w:color w:val="FFFFFF"/>
          <w:spacing w:val="-2"/>
        </w:rPr>
        <w:t>47%</w:t>
      </w:r>
      <w:r>
        <w:rPr>
          <w:sz w:val="20"/>
          <w:szCs w:val="20"/>
          <w:color w:val="FFFFFF"/>
          <w:spacing w:val="-2"/>
        </w:rPr>
        <w:t>) </w:t>
      </w:r>
      <w:r>
        <w:rPr>
          <w:rFonts w:ascii="Microsoft YaHei" w:hAnsi="Microsoft YaHei" w:eastAsia="Microsoft YaHei" w:cs="Microsoft YaHei"/>
          <w:sz w:val="20"/>
          <w:szCs w:val="20"/>
          <w:color w:val="FFFFFF"/>
          <w:spacing w:val="-2"/>
        </w:rPr>
        <w:t>并</w:t>
      </w:r>
      <w:r>
        <w:rPr>
          <w:rFonts w:ascii="Microsoft YaHei" w:hAnsi="Microsoft YaHei" w:eastAsia="Microsoft YaHei" w:cs="Microsoft YaHei"/>
          <w:sz w:val="20"/>
          <w:szCs w:val="20"/>
          <w:color w:val="FFFFFF"/>
          <w:spacing w:val="16"/>
        </w:rPr>
        <w:t xml:space="preserve"> </w:t>
      </w:r>
      <w:r>
        <w:rPr>
          <w:rFonts w:ascii="Microsoft YaHei" w:hAnsi="Microsoft YaHei" w:eastAsia="Microsoft YaHei" w:cs="Microsoft YaHei"/>
          <w:sz w:val="20"/>
          <w:szCs w:val="20"/>
          <w:color w:val="FFFFFF"/>
          <w:spacing w:val="-3"/>
        </w:rPr>
        <w:t>向薪酬团队提出了更多问题 </w:t>
      </w:r>
      <w:r>
        <w:rPr>
          <w:sz w:val="20"/>
          <w:szCs w:val="20"/>
          <w:color w:val="FFFFFF"/>
          <w:spacing w:val="-3"/>
        </w:rPr>
        <w:t>(</w:t>
      </w:r>
      <w:r>
        <w:rPr>
          <w:sz w:val="20"/>
          <w:szCs w:val="20"/>
          <w:b/>
          <w:bCs/>
          <w:color w:val="FFFFFF"/>
          <w:spacing w:val="-3"/>
        </w:rPr>
        <w:t>45%</w:t>
      </w:r>
      <w:r>
        <w:rPr>
          <w:sz w:val="20"/>
          <w:szCs w:val="20"/>
          <w:color w:val="FFFFFF"/>
          <w:spacing w:val="-3"/>
        </w:rPr>
        <w:t>)</w:t>
      </w:r>
      <w:r>
        <w:rPr>
          <w:rFonts w:ascii="Microsoft YaHei" w:hAnsi="Microsoft YaHei" w:eastAsia="Microsoft YaHei" w:cs="Microsoft YaHei"/>
          <w:sz w:val="20"/>
          <w:szCs w:val="20"/>
          <w:color w:val="FFFFFF"/>
          <w:spacing w:val="-3"/>
        </w:rPr>
        <w:t>。</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4711"/>
        <w:spacing w:before="137" w:line="192"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011212"/>
          <w:spacing w:val="5"/>
        </w:rPr>
        <w:t>受访者表示，薪酬数据是其公司</w:t>
      </w:r>
    </w:p>
    <w:p>
      <w:pPr>
        <w:ind w:left="4708"/>
        <w:spacing w:line="179"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011212"/>
          <w:spacing w:val="2"/>
        </w:rPr>
        <w:t>制定战略的一个主要考虑因素：</w:t>
      </w:r>
    </w:p>
    <w:p>
      <w:pPr>
        <w:pStyle w:val="BodyText"/>
        <w:ind w:left="5547"/>
        <w:spacing w:before="345" w:line="1322" w:lineRule="exact"/>
        <w:rPr>
          <w:sz w:val="60"/>
          <w:szCs w:val="60"/>
        </w:rPr>
      </w:pPr>
      <w:r>
        <w:pict>
          <v:shape id="_x0000_s130" style="position:absolute;margin-left:436.323pt;margin-top:16.2863pt;mso-position-vertical-relative:text;mso-position-horizontal-relative:text;width:101.45pt;height:191.8pt;z-index:252052480;" filled="false" stroked="false" type="#_x0000_t202">
            <v:fill on="false"/>
            <v:stroke on="false"/>
            <v:path/>
            <v:imagedata o:title=""/>
            <o:lock v:ext="edit" aspectratio="false"/>
            <v:textbox inset="0mm,0mm,0mm,0mm">
              <w:txbxContent>
                <w:p>
                  <w:pPr>
                    <w:pStyle w:val="BodyText"/>
                    <w:ind w:left="109"/>
                    <w:spacing w:before="20" w:line="1321" w:lineRule="exact"/>
                    <w:rPr>
                      <w:sz w:val="60"/>
                      <w:szCs w:val="60"/>
                    </w:rPr>
                  </w:pPr>
                  <w:r>
                    <w:rPr>
                      <w:sz w:val="104"/>
                      <w:szCs w:val="104"/>
                      <w:color w:val="BD2438"/>
                      <w:spacing w:val="-9"/>
                      <w:position w:val="-6"/>
                    </w:rPr>
                    <w:t>45</w:t>
                  </w:r>
                  <w:r>
                    <w:rPr>
                      <w:sz w:val="60"/>
                      <w:szCs w:val="60"/>
                      <w:color w:val="1A1D4C"/>
                      <w:spacing w:val="-9"/>
                      <w:position w:val="43"/>
                    </w:rPr>
                    <w:t>%</w:t>
                  </w:r>
                </w:p>
                <w:p>
                  <w:pPr>
                    <w:pStyle w:val="BodyText"/>
                    <w:ind w:left="449"/>
                    <w:spacing w:before="44" w:line="22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3"/>
                    </w:rPr>
                    <w:t>商业</w:t>
                  </w:r>
                  <w:r>
                    <w:rPr>
                      <w:sz w:val="20"/>
                      <w:szCs w:val="20"/>
                      <w:b/>
                      <w:bCs/>
                      <w:color w:val="1A1D4C"/>
                      <w:spacing w:val="3"/>
                    </w:rPr>
                    <w:t>/</w:t>
                  </w:r>
                  <w:r>
                    <w:rPr>
                      <w:rFonts w:ascii="Microsoft YaHei" w:hAnsi="Microsoft YaHei" w:eastAsia="Microsoft YaHei" w:cs="Microsoft YaHei"/>
                      <w:sz w:val="20"/>
                      <w:szCs w:val="20"/>
                      <w:b/>
                      <w:bCs/>
                      <w:color w:val="1A1D4C"/>
                      <w:spacing w:val="3"/>
                    </w:rPr>
                    <w:t>增长</w:t>
                  </w:r>
                </w:p>
                <w:p>
                  <w:pPr>
                    <w:pStyle w:val="BodyText"/>
                    <w:ind w:left="175"/>
                    <w:spacing w:before="460" w:line="1335" w:lineRule="exact"/>
                    <w:rPr>
                      <w:sz w:val="60"/>
                      <w:szCs w:val="60"/>
                    </w:rPr>
                  </w:pPr>
                  <w:r>
                    <w:rPr>
                      <w:sz w:val="104"/>
                      <w:szCs w:val="104"/>
                      <w:color w:val="BD2438"/>
                      <w:spacing w:val="-9"/>
                      <w:position w:val="-6"/>
                    </w:rPr>
                    <w:t>42</w:t>
                  </w:r>
                  <w:r>
                    <w:rPr>
                      <w:sz w:val="60"/>
                      <w:szCs w:val="60"/>
                      <w:color w:val="1A1D4C"/>
                      <w:spacing w:val="-9"/>
                      <w:position w:val="43"/>
                    </w:rPr>
                    <w:t>%</w:t>
                  </w:r>
                </w:p>
                <w:p>
                  <w:pPr>
                    <w:ind w:left="20"/>
                    <w:spacing w:before="64"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多元化、平等和包容性</w:t>
                  </w:r>
                </w:p>
              </w:txbxContent>
            </v:textbox>
          </v:shape>
        </w:pict>
      </w:r>
      <w:r>
        <w:rPr>
          <w:sz w:val="104"/>
          <w:szCs w:val="104"/>
          <w:color w:val="BD2438"/>
          <w:spacing w:val="-9"/>
          <w:position w:val="-6"/>
        </w:rPr>
        <w:t>49</w:t>
      </w:r>
      <w:r>
        <w:rPr>
          <w:sz w:val="60"/>
          <w:szCs w:val="60"/>
          <w:color w:val="1A1D4C"/>
          <w:spacing w:val="-9"/>
          <w:position w:val="43"/>
        </w:rPr>
        <w:t>%</w:t>
      </w:r>
    </w:p>
    <w:p>
      <w:pPr>
        <w:ind w:left="5915"/>
        <w:spacing w:before="77" w:line="18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2"/>
        </w:rPr>
        <w:t>成本管理</w:t>
      </w:r>
    </w:p>
    <w:p>
      <w:pPr>
        <w:pStyle w:val="BodyText"/>
        <w:ind w:left="5521"/>
        <w:spacing w:before="484" w:line="1334" w:lineRule="exact"/>
        <w:rPr>
          <w:sz w:val="60"/>
          <w:szCs w:val="60"/>
        </w:rPr>
      </w:pPr>
      <w:r>
        <w:rPr>
          <w:sz w:val="104"/>
          <w:szCs w:val="104"/>
          <w:color w:val="BD2438"/>
          <w:spacing w:val="-9"/>
          <w:position w:val="-6"/>
        </w:rPr>
        <w:t>44</w:t>
      </w:r>
      <w:r>
        <w:rPr>
          <w:sz w:val="60"/>
          <w:szCs w:val="60"/>
          <w:color w:val="1A1D4C"/>
          <w:spacing w:val="-9"/>
          <w:position w:val="43"/>
        </w:rPr>
        <w:t>%</w:t>
      </w:r>
    </w:p>
    <w:p>
      <w:pPr>
        <w:ind w:left="6090"/>
        <w:spacing w:before="67"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2"/>
        </w:rPr>
        <w:t>扩张</w:t>
      </w:r>
    </w:p>
    <w:p>
      <w:pPr>
        <w:pStyle w:val="BodyText"/>
        <w:spacing w:line="295" w:lineRule="auto"/>
        <w:rPr/>
      </w:pPr>
      <w:r/>
    </w:p>
    <w:p>
      <w:pPr>
        <w:pStyle w:val="BodyText"/>
        <w:spacing w:line="295" w:lineRule="auto"/>
        <w:rPr/>
      </w:pPr>
      <w:r/>
    </w:p>
    <w:p>
      <w:pPr>
        <w:pStyle w:val="BodyText"/>
        <w:spacing w:line="296" w:lineRule="auto"/>
        <w:rPr/>
      </w:pPr>
      <w:r/>
    </w:p>
    <w:p>
      <w:pPr>
        <w:ind w:left="6218"/>
        <w:spacing w:before="138" w:line="177"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BD2438"/>
          <w:spacing w:val="1"/>
        </w:rPr>
        <w:t>但是，许多企业仍然缺少</w:t>
      </w:r>
    </w:p>
    <w:p>
      <w:pPr>
        <w:ind w:left="5737"/>
        <w:spacing w:before="36" w:line="176"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BD2438"/>
          <w:spacing w:val="-2"/>
        </w:rPr>
        <w:t>整合报告和分析的结构和技术。</w:t>
      </w:r>
    </w:p>
    <w:p>
      <w:pPr>
        <w:pStyle w:val="BodyText"/>
        <w:spacing w:line="295" w:lineRule="auto"/>
        <w:rPr/>
      </w:pPr>
      <w:r/>
    </w:p>
    <w:p>
      <w:pPr>
        <w:pStyle w:val="BodyText"/>
        <w:spacing w:line="295" w:lineRule="auto"/>
        <w:rPr/>
      </w:pPr>
      <w:r/>
    </w:p>
    <w:p>
      <w:pPr>
        <w:pStyle w:val="BodyText"/>
        <w:spacing w:line="296" w:lineRule="auto"/>
        <w:rPr/>
      </w:pPr>
      <w:r/>
    </w:p>
    <w:p>
      <w:pPr>
        <w:pStyle w:val="BodyText"/>
        <w:ind w:firstLine="10581"/>
        <w:spacing w:before="1" w:line="690" w:lineRule="exact"/>
        <w:rPr/>
      </w:pPr>
      <w:r>
        <w:rPr>
          <w:position w:val="-14"/>
        </w:rPr>
        <w:pict>
          <v:shape id="_x0000_s132"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30"/>
                    <w:spacing w:before="175" w:line="201" w:lineRule="auto"/>
                    <w:rPr>
                      <w:rFonts w:ascii="Arial" w:hAnsi="Arial" w:eastAsia="Arial" w:cs="Arial"/>
                      <w:sz w:val="20"/>
                      <w:szCs w:val="20"/>
                    </w:rPr>
                  </w:pPr>
                  <w:r>
                    <w:rPr>
                      <w:rFonts w:ascii="Arial" w:hAnsi="Arial" w:eastAsia="Arial" w:cs="Arial"/>
                      <w:sz w:val="20"/>
                      <w:szCs w:val="20"/>
                      <w:b/>
                      <w:bCs/>
                      <w:color w:val="011212"/>
                      <w:spacing w:val="-4"/>
                    </w:rPr>
                    <w:t>11</w:t>
                  </w:r>
                </w:p>
              </w:txbxContent>
            </v:textbox>
          </v:shape>
        </w:pict>
      </w:r>
    </w:p>
    <w:p>
      <w:pPr>
        <w:spacing w:line="690" w:lineRule="exact"/>
        <w:sectPr>
          <w:headerReference w:type="default" r:id="rId40"/>
          <w:pgSz w:w="11906" w:h="16838"/>
          <w:pgMar w:top="400" w:right="0" w:bottom="1" w:left="0" w:header="0" w:footer="0" w:gutter="0"/>
        </w:sectPr>
        <w:rPr/>
      </w:pPr>
    </w:p>
    <w:p>
      <w:pPr>
        <w:pStyle w:val="BodyText"/>
        <w:ind w:left="674" w:right="1756" w:hanging="4"/>
        <w:spacing w:before="281" w:line="214" w:lineRule="auto"/>
        <w:jc w:val="both"/>
        <w:rPr>
          <w:rFonts w:ascii="Microsoft YaHei" w:hAnsi="Microsoft YaHei" w:eastAsia="Microsoft YaHei" w:cs="Microsoft YaHei"/>
          <w:sz w:val="20"/>
          <w:szCs w:val="20"/>
        </w:rPr>
      </w:pPr>
      <w:r>
        <w:pict>
          <v:rect id="_x0000_s134" style="position:absolute;margin-left:343.466pt;margin-top:126.803pt;mso-position-vertical-relative:page;mso-position-horizontal-relative:page;width:16.55pt;height:17.55pt;z-index:252098560;" o:allowincell="f" fillcolor="#BD2438" filled="true" stroked="false"/>
        </w:pict>
      </w:r>
      <w:r>
        <w:pict>
          <v:rect id="_x0000_s136" style="position:absolute;margin-left:343.466pt;margin-top:169.276pt;mso-position-vertical-relative:page;mso-position-horizontal-relative:page;width:16.55pt;height:17.55pt;z-index:252100608;" o:allowincell="f" fillcolor="#C85551" filled="true" stroked="false"/>
        </w:pict>
      </w:r>
      <w:r>
        <w:pict>
          <v:rect id="_x0000_s138" style="position:absolute;margin-left:343.466pt;margin-top:211.795pt;mso-position-vertical-relative:page;mso-position-horizontal-relative:page;width:16.55pt;height:17.55pt;z-index:252099584;" o:allowincell="f" fillcolor="#D57A70" filled="true" stroked="false"/>
        </w:pict>
      </w:r>
      <w:r>
        <w:pict>
          <v:rect id="_x0000_s140" style="position:absolute;margin-left:343.466pt;margin-top:286.396pt;mso-position-vertical-relative:page;mso-position-horizontal-relative:page;width:16.55pt;height:17.55pt;z-index:252097536;" o:allowincell="f" fillcolor="#E3A197" filled="true" stroked="false"/>
        </w:pict>
      </w:r>
      <w:r>
        <w:drawing>
          <wp:anchor distT="0" distB="0" distL="0" distR="0" simplePos="0" relativeHeight="252096512" behindDoc="0" locked="0" layoutInCell="0" allowOverlap="1">
            <wp:simplePos x="0" y="0"/>
            <wp:positionH relativeFrom="page">
              <wp:posOffset>0</wp:posOffset>
            </wp:positionH>
            <wp:positionV relativeFrom="page">
              <wp:posOffset>4700703</wp:posOffset>
            </wp:positionV>
            <wp:extent cx="7560002" cy="6350"/>
            <wp:effectExtent l="0" t="0" r="0" b="0"/>
            <wp:wrapNone/>
            <wp:docPr id="248" name="IM 248"/>
            <wp:cNvGraphicFramePr/>
            <a:graphic>
              <a:graphicData uri="http://schemas.openxmlformats.org/drawingml/2006/picture">
                <pic:pic>
                  <pic:nvPicPr>
                    <pic:cNvPr id="248" name="IM 248"/>
                    <pic:cNvPicPr/>
                  </pic:nvPicPr>
                  <pic:blipFill>
                    <a:blip r:embed="rId129"/>
                    <a:stretch>
                      <a:fillRect/>
                    </a:stretch>
                  </pic:blipFill>
                  <pic:spPr>
                    <a:xfrm rot="0">
                      <a:off x="0" y="0"/>
                      <a:ext cx="7560002" cy="6350"/>
                    </a:xfrm>
                    <a:prstGeom prst="rect">
                      <a:avLst/>
                    </a:prstGeom>
                  </pic:spPr>
                </pic:pic>
              </a:graphicData>
            </a:graphic>
          </wp:anchor>
        </w:drawing>
      </w:r>
      <w:r>
        <w:pict>
          <v:shape id="_x0000_s142" style="position:absolute;margin-left:82.1084pt;margin-top:815.121pt;mso-position-vertical-relative:page;mso-position-horizontal-relative:page;width:140.85pt;height:12.15pt;z-index:252095488;"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rFonts w:ascii="Microsoft YaHei" w:hAnsi="Microsoft YaHei" w:eastAsia="Microsoft YaHei" w:cs="Microsoft YaHei"/>
          <w:sz w:val="20"/>
          <w:szCs w:val="20"/>
          <w:color w:val="011212"/>
          <w:spacing w:val="-3"/>
        </w:rPr>
        <w:t>大多数企业缺乏全球薪酬管理结构应有的关键能力。  </w:t>
      </w:r>
      <w:r>
        <w:rPr>
          <w:sz w:val="20"/>
          <w:szCs w:val="20"/>
          <w:b/>
          <w:bCs/>
          <w:color w:val="BD2438"/>
          <w:spacing w:val="-3"/>
        </w:rPr>
        <w:t>35% </w:t>
      </w:r>
      <w:r>
        <w:rPr>
          <w:rFonts w:ascii="Microsoft YaHei" w:hAnsi="Microsoft YaHei" w:eastAsia="Microsoft YaHei" w:cs="Microsoft YaHei"/>
          <w:sz w:val="20"/>
          <w:szCs w:val="20"/>
          <w:color w:val="011212"/>
          <w:spacing w:val="-3"/>
        </w:rPr>
        <w:t>的受访者表示，他们拥有全球指示板，帮助他们实</w:t>
      </w:r>
      <w:r>
        <w:rPr>
          <w:rFonts w:ascii="Microsoft YaHei" w:hAnsi="Microsoft YaHei" w:eastAsia="Microsoft YaHei" w:cs="Microsoft YaHei"/>
          <w:sz w:val="20"/>
          <w:szCs w:val="20"/>
          <w:color w:val="011212"/>
          <w:spacing w:val="8"/>
        </w:rPr>
        <w:t xml:space="preserve">  </w:t>
      </w:r>
      <w:r>
        <w:rPr>
          <w:rFonts w:ascii="Microsoft YaHei" w:hAnsi="Microsoft YaHei" w:eastAsia="Microsoft YaHei" w:cs="Microsoft YaHei"/>
          <w:sz w:val="20"/>
          <w:szCs w:val="20"/>
          <w:color w:val="011212"/>
          <w:spacing w:val="-3"/>
        </w:rPr>
        <w:t>时制定和通知劳动力战略，  </w:t>
      </w:r>
      <w:r>
        <w:rPr>
          <w:sz w:val="20"/>
          <w:szCs w:val="20"/>
          <w:b/>
          <w:bCs/>
          <w:color w:val="BD2438"/>
          <w:spacing w:val="-3"/>
        </w:rPr>
        <w:t>22% </w:t>
      </w:r>
      <w:r>
        <w:rPr>
          <w:rFonts w:ascii="Microsoft YaHei" w:hAnsi="Microsoft YaHei" w:eastAsia="Microsoft YaHei" w:cs="Microsoft YaHei"/>
          <w:sz w:val="20"/>
          <w:szCs w:val="20"/>
          <w:color w:val="011212"/>
          <w:spacing w:val="-3"/>
        </w:rPr>
        <w:t>的受访者拥有先进的人力资源基准分析、预测和报告，并且可以全面掌握支</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5"/>
        </w:rPr>
        <w:t>出情况，</w:t>
      </w:r>
      <w:r>
        <w:rPr>
          <w:rFonts w:ascii="Microsoft YaHei" w:hAnsi="Microsoft YaHei" w:eastAsia="Microsoft YaHei" w:cs="Microsoft YaHei"/>
          <w:sz w:val="20"/>
          <w:szCs w:val="20"/>
          <w:color w:val="011212"/>
          <w:spacing w:val="45"/>
        </w:rPr>
        <w:t xml:space="preserve"> </w:t>
      </w:r>
      <w:r>
        <w:rPr>
          <w:sz w:val="20"/>
          <w:szCs w:val="20"/>
          <w:b/>
          <w:bCs/>
          <w:color w:val="BD2438"/>
          <w:spacing w:val="-5"/>
        </w:rPr>
        <w:t>31% </w:t>
      </w:r>
      <w:r>
        <w:rPr>
          <w:rFonts w:ascii="Microsoft YaHei" w:hAnsi="Microsoft YaHei" w:eastAsia="Microsoft YaHei" w:cs="Microsoft YaHei"/>
          <w:sz w:val="20"/>
          <w:szCs w:val="20"/>
          <w:color w:val="011212"/>
          <w:spacing w:val="-5"/>
        </w:rPr>
        <w:t>的受访者表示，他们只能访问一些数据，但并没有实现标准化。   最令人担忧的情况是</w:t>
      </w:r>
      <w:r>
        <w:rPr>
          <w:rFonts w:ascii="Microsoft YaHei" w:hAnsi="Microsoft YaHei" w:eastAsia="Microsoft YaHei" w:cs="Microsoft YaHei"/>
          <w:sz w:val="20"/>
          <w:szCs w:val="20"/>
          <w:color w:val="011212"/>
          <w:spacing w:val="-6"/>
        </w:rPr>
        <w:t>，大约有</w:t>
      </w:r>
      <w:r>
        <w:rPr>
          <w:rFonts w:ascii="Microsoft YaHei" w:hAnsi="Microsoft YaHei" w:eastAsia="Microsoft YaHei" w:cs="Microsoft YaHei"/>
          <w:sz w:val="20"/>
          <w:szCs w:val="20"/>
          <w:color w:val="011212"/>
        </w:rPr>
        <w:t xml:space="preserve"> </w:t>
      </w:r>
      <w:r>
        <w:rPr>
          <w:sz w:val="20"/>
          <w:szCs w:val="20"/>
          <w:color w:val="011212"/>
          <w:spacing w:val="-1"/>
        </w:rPr>
        <w:t>1/10 (</w:t>
      </w:r>
      <w:r>
        <w:rPr>
          <w:sz w:val="20"/>
          <w:szCs w:val="20"/>
          <w:b/>
          <w:bCs/>
          <w:color w:val="BD2438"/>
          <w:spacing w:val="-1"/>
        </w:rPr>
        <w:t>12%</w:t>
      </w:r>
      <w:r>
        <w:rPr>
          <w:sz w:val="20"/>
          <w:szCs w:val="20"/>
          <w:color w:val="011212"/>
          <w:spacing w:val="-1"/>
        </w:rPr>
        <w:t>) </w:t>
      </w:r>
      <w:r>
        <w:rPr>
          <w:rFonts w:ascii="Microsoft YaHei" w:hAnsi="Microsoft YaHei" w:eastAsia="Microsoft YaHei" w:cs="Microsoft YaHei"/>
          <w:sz w:val="20"/>
          <w:szCs w:val="20"/>
          <w:color w:val="011212"/>
          <w:spacing w:val="-1"/>
        </w:rPr>
        <w:t>的受访者无法访问任何数据用于全球报告，这就意味着，</w:t>
      </w:r>
      <w:r>
        <w:rPr>
          <w:rFonts w:ascii="Microsoft YaHei" w:hAnsi="Microsoft YaHei" w:eastAsia="Microsoft YaHei" w:cs="Microsoft YaHei"/>
          <w:sz w:val="20"/>
          <w:szCs w:val="20"/>
          <w:color w:val="011212"/>
          <w:spacing w:val="-2"/>
        </w:rPr>
        <w:t>他们实际上完全是在黑暗中经营。</w:t>
      </w:r>
    </w:p>
    <w:p>
      <w:pPr>
        <w:spacing w:before="28"/>
        <w:rPr/>
      </w:pPr>
      <w:r/>
    </w:p>
    <w:p>
      <w:pPr>
        <w:spacing w:before="27"/>
        <w:rPr/>
      </w:pPr>
      <w:r/>
    </w:p>
    <w:p>
      <w:pPr>
        <w:sectPr>
          <w:pgSz w:w="11906" w:h="16838"/>
          <w:pgMar w:top="400" w:right="0" w:bottom="1" w:left="0" w:header="0" w:footer="0" w:gutter="0"/>
          <w:cols w:equalWidth="0" w:num="1">
            <w:col w:w="11906" w:space="0"/>
          </w:cols>
        </w:sectPr>
        <w:rPr/>
      </w:pPr>
    </w:p>
    <w:p>
      <w:pPr>
        <w:ind w:left="651"/>
        <w:spacing w:before="40"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rPr>
        <w:t>想一想您如何与高层领导分享全球薪酬管理信息，</w:t>
      </w:r>
    </w:p>
    <w:p>
      <w:pPr>
        <w:ind w:left="650"/>
        <w:spacing w:before="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3"/>
        </w:rPr>
        <w:t>您认为您的企业……</w:t>
      </w:r>
    </w:p>
    <w:p>
      <w:pPr>
        <w:pStyle w:val="BodyText"/>
        <w:spacing w:line="314" w:lineRule="auto"/>
        <w:rPr/>
      </w:pPr>
      <w:r/>
    </w:p>
    <w:p>
      <w:pPr>
        <w:pStyle w:val="BodyText"/>
        <w:spacing w:line="314" w:lineRule="auto"/>
        <w:rPr/>
      </w:pPr>
      <w:r/>
    </w:p>
    <w:p>
      <w:pPr>
        <w:pStyle w:val="BodyText"/>
        <w:spacing w:line="315" w:lineRule="auto"/>
        <w:rPr/>
      </w:pPr>
      <w:r/>
    </w:p>
    <w:p>
      <w:pPr>
        <w:pStyle w:val="BodyText"/>
        <w:ind w:left="3303"/>
        <w:spacing w:before="58" w:line="199" w:lineRule="auto"/>
        <w:rPr>
          <w:sz w:val="20"/>
          <w:szCs w:val="20"/>
        </w:rPr>
      </w:pPr>
      <w:r>
        <w:drawing>
          <wp:anchor distT="0" distB="0" distL="0" distR="0" simplePos="0" relativeHeight="252094464" behindDoc="1" locked="0" layoutInCell="1" allowOverlap="1">
            <wp:simplePos x="0" y="0"/>
            <wp:positionH relativeFrom="column">
              <wp:posOffset>820986</wp:posOffset>
            </wp:positionH>
            <wp:positionV relativeFrom="paragraph">
              <wp:posOffset>-373568</wp:posOffset>
            </wp:positionV>
            <wp:extent cx="2267594" cy="2263388"/>
            <wp:effectExtent l="0" t="0" r="0" b="0"/>
            <wp:wrapNone/>
            <wp:docPr id="250" name="IM 250"/>
            <wp:cNvGraphicFramePr/>
            <a:graphic>
              <a:graphicData uri="http://schemas.openxmlformats.org/drawingml/2006/picture">
                <pic:pic>
                  <pic:nvPicPr>
                    <pic:cNvPr id="250" name="IM 250"/>
                    <pic:cNvPicPr/>
                  </pic:nvPicPr>
                  <pic:blipFill>
                    <a:blip r:embed="rId130"/>
                    <a:stretch>
                      <a:fillRect/>
                    </a:stretch>
                  </pic:blipFill>
                  <pic:spPr>
                    <a:xfrm rot="0">
                      <a:off x="0" y="0"/>
                      <a:ext cx="2267594" cy="2263388"/>
                    </a:xfrm>
                    <a:prstGeom prst="rect">
                      <a:avLst/>
                    </a:prstGeom>
                  </pic:spPr>
                </pic:pic>
              </a:graphicData>
            </a:graphic>
          </wp:anchor>
        </w:drawing>
      </w:r>
      <w:r>
        <w:rPr>
          <w:sz w:val="20"/>
          <w:szCs w:val="20"/>
          <w:b/>
          <w:bCs/>
          <w:color w:val="FFFFFF"/>
          <w:spacing w:val="-1"/>
        </w:rPr>
        <w:t>12%</w:t>
      </w:r>
    </w:p>
    <w:p>
      <w:pPr>
        <w:pStyle w:val="BodyText"/>
        <w:ind w:left="2274"/>
        <w:spacing w:before="2" w:line="199" w:lineRule="auto"/>
        <w:rPr>
          <w:sz w:val="20"/>
          <w:szCs w:val="20"/>
        </w:rPr>
      </w:pPr>
      <w:r>
        <w:rPr>
          <w:sz w:val="20"/>
          <w:szCs w:val="20"/>
          <w:b/>
          <w:bCs/>
          <w:color w:val="FFFFFF"/>
        </w:rPr>
        <w:t>22%</w:t>
      </w:r>
    </w:p>
    <w:p>
      <w:pPr>
        <w:pStyle w:val="BodyText"/>
        <w:spacing w:line="310" w:lineRule="auto"/>
        <w:rPr/>
      </w:pPr>
      <w:r/>
    </w:p>
    <w:p>
      <w:pPr>
        <w:pStyle w:val="BodyText"/>
        <w:spacing w:line="311" w:lineRule="auto"/>
        <w:rPr/>
      </w:pPr>
      <w:r/>
    </w:p>
    <w:p>
      <w:pPr>
        <w:pStyle w:val="BodyText"/>
        <w:ind w:left="3949"/>
        <w:spacing w:before="57" w:line="199" w:lineRule="auto"/>
        <w:rPr>
          <w:sz w:val="20"/>
          <w:szCs w:val="20"/>
        </w:rPr>
      </w:pPr>
      <w:r>
        <w:rPr>
          <w:sz w:val="20"/>
          <w:szCs w:val="20"/>
          <w:b/>
          <w:bCs/>
          <w:color w:val="FFFFFF"/>
        </w:rPr>
        <w:t>31%</w:t>
      </w:r>
    </w:p>
    <w:p>
      <w:pPr>
        <w:pStyle w:val="BodyText"/>
        <w:spacing w:line="262" w:lineRule="auto"/>
        <w:rPr/>
      </w:pPr>
      <w:r/>
    </w:p>
    <w:p>
      <w:pPr>
        <w:pStyle w:val="BodyText"/>
        <w:spacing w:line="262" w:lineRule="auto"/>
        <w:rPr/>
      </w:pPr>
      <w:r/>
    </w:p>
    <w:p>
      <w:pPr>
        <w:pStyle w:val="BodyText"/>
        <w:ind w:left="2191"/>
        <w:spacing w:before="58" w:line="199" w:lineRule="auto"/>
        <w:rPr>
          <w:sz w:val="20"/>
          <w:szCs w:val="20"/>
        </w:rPr>
      </w:pPr>
      <w:r>
        <w:rPr>
          <w:sz w:val="20"/>
          <w:szCs w:val="20"/>
          <w:b/>
          <w:bCs/>
          <w:color w:val="FFFFFF"/>
        </w:rPr>
        <w:t>35%</w:t>
      </w:r>
    </w:p>
    <w:p>
      <w:pPr>
        <w:spacing w:before="54"/>
        <w:rPr/>
      </w:pPr>
      <w:r/>
    </w:p>
    <w:p>
      <w:pPr>
        <w:spacing w:before="53"/>
        <w:rPr/>
      </w:pPr>
      <w:r/>
    </w:p>
    <w:p>
      <w:pPr>
        <w:spacing w:before="53"/>
        <w:rPr/>
      </w:pPr>
      <w:r/>
    </w:p>
    <w:p>
      <w:pPr>
        <w:pStyle w:val="BodyText"/>
        <w:spacing w:line="14" w:lineRule="auto"/>
        <w:rPr>
          <w:sz w:val="2"/>
        </w:rPr>
      </w:pPr>
      <w:r>
        <w:rPr>
          <w:sz w:val="2"/>
          <w:szCs w:val="2"/>
        </w:rPr>
        <w:br w:type="column"/>
      </w:r>
    </w:p>
    <w:p>
      <w:pPr>
        <w:ind w:left="2"/>
        <w:spacing w:before="97" w:line="22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无法访问用于生成全球报告的数据</w:t>
      </w:r>
    </w:p>
    <w:p>
      <w:pPr>
        <w:ind w:left="5"/>
        <w:spacing w:before="1"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并且现有数据不可靠</w:t>
      </w:r>
    </w:p>
    <w:p>
      <w:pPr>
        <w:ind w:left="5"/>
        <w:spacing w:before="278" w:line="203"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可以访问部分数据，但未在各个国</w:t>
      </w:r>
    </w:p>
    <w:p>
      <w:pPr>
        <w:pStyle w:val="BodyText"/>
        <w:ind w:left="7"/>
        <w:spacing w:before="1" w:line="21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2"/>
        </w:rPr>
        <w:t>家</w:t>
      </w:r>
      <w:r>
        <w:rPr>
          <w:sz w:val="20"/>
          <w:szCs w:val="20"/>
          <w:color w:val="011212"/>
          <w:spacing w:val="-2"/>
        </w:rPr>
        <w:t>/</w:t>
      </w:r>
      <w:r>
        <w:rPr>
          <w:rFonts w:ascii="Microsoft YaHei" w:hAnsi="Microsoft YaHei" w:eastAsia="Microsoft YaHei" w:cs="Microsoft YaHei"/>
          <w:sz w:val="20"/>
          <w:szCs w:val="20"/>
          <w:color w:val="011212"/>
          <w:spacing w:val="-2"/>
        </w:rPr>
        <w:t>地区实现标准化</w:t>
      </w:r>
    </w:p>
    <w:p>
      <w:pPr>
        <w:spacing w:before="249"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拥有全球指示板，可实时访问重要</w:t>
      </w:r>
    </w:p>
    <w:p>
      <w:pPr>
        <w:ind w:left="1"/>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信息，这些信息可助力为劳动力策</w:t>
      </w:r>
    </w:p>
    <w:p>
      <w:pPr>
        <w:ind w:left="10"/>
        <w:spacing w:before="61"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略（例如，招聘、福利和薪酬平</w:t>
      </w:r>
    </w:p>
    <w:p>
      <w:pPr>
        <w:ind w:left="1"/>
        <w:spacing w:before="67"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等）建立模型并提供见解</w:t>
      </w:r>
    </w:p>
    <w:p>
      <w:pPr>
        <w:spacing w:before="284" w:line="22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拥有先进人力资源基准分析、预测</w:t>
      </w:r>
    </w:p>
    <w:p>
      <w:pPr>
        <w:spacing w:before="2"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和报告，全面了解支出</w:t>
      </w:r>
    </w:p>
    <w:p>
      <w:pPr>
        <w:spacing w:line="179" w:lineRule="auto"/>
        <w:sectPr>
          <w:type w:val="continuous"/>
          <w:pgSz w:w="11906" w:h="16838"/>
          <w:pgMar w:top="400" w:right="0" w:bottom="1" w:left="0" w:header="0" w:footer="0" w:gutter="0"/>
          <w:cols w:equalWidth="0" w:num="2">
            <w:col w:w="7371" w:space="100"/>
            <w:col w:w="4436" w:space="0"/>
          </w:cols>
        </w:sectPr>
        <w:rPr>
          <w:rFonts w:ascii="Microsoft YaHei" w:hAnsi="Microsoft YaHei" w:eastAsia="Microsoft YaHei" w:cs="Microsoft YaHei"/>
          <w:sz w:val="20"/>
          <w:szCs w:val="20"/>
        </w:rPr>
      </w:pPr>
    </w:p>
    <w:p>
      <w:pPr>
        <w:spacing w:before="30"/>
        <w:rPr/>
      </w:pPr>
      <w:r/>
    </w:p>
    <w:p>
      <w:pPr>
        <w:spacing w:before="30"/>
        <w:rPr/>
      </w:pPr>
      <w:r/>
    </w:p>
    <w:p>
      <w:pPr>
        <w:spacing w:before="30"/>
        <w:rPr/>
      </w:pPr>
      <w:r/>
    </w:p>
    <w:p>
      <w:pPr>
        <w:sectPr>
          <w:type w:val="continuous"/>
          <w:pgSz w:w="11906" w:h="16838"/>
          <w:pgMar w:top="400" w:right="0" w:bottom="1" w:left="0" w:header="0" w:footer="0" w:gutter="0"/>
          <w:cols w:equalWidth="0" w:num="1">
            <w:col w:w="11906" w:space="0"/>
          </w:cols>
        </w:sectPr>
        <w:rPr/>
      </w:pPr>
    </w:p>
    <w:p>
      <w:pPr>
        <w:ind w:left="665"/>
        <w:spacing w:before="4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
        </w:rPr>
        <w:t>跟踪合规问题</w:t>
      </w:r>
    </w:p>
    <w:p>
      <w:pPr>
        <w:pStyle w:val="BodyText"/>
        <w:ind w:left="668" w:right="378" w:firstLine="12"/>
        <w:spacing w:before="237" w:line="216"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了解全球薪酬管理状态和合规表现同样重要，这样才</w:t>
      </w:r>
      <w:r>
        <w:rPr>
          <w:rFonts w:ascii="Microsoft YaHei" w:hAnsi="Microsoft YaHei" w:eastAsia="Microsoft YaHei" w:cs="Microsoft YaHei"/>
          <w:sz w:val="20"/>
          <w:szCs w:val="20"/>
          <w:color w:val="011212"/>
          <w:spacing w:val="2"/>
        </w:rPr>
        <w:t xml:space="preserve"> </w:t>
      </w:r>
      <w:r>
        <w:rPr>
          <w:rFonts w:ascii="Microsoft YaHei" w:hAnsi="Microsoft YaHei" w:eastAsia="Microsoft YaHei" w:cs="Microsoft YaHei"/>
          <w:sz w:val="20"/>
          <w:szCs w:val="20"/>
          <w:color w:val="011212"/>
          <w:spacing w:val="-1"/>
        </w:rPr>
        <w:t>能确保雇主可以做好基本薪酬管理工作，同时识别任</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1"/>
        </w:rPr>
        <w:t>何监管风险以及可以改进和创新的领域。但是，许多</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2"/>
        </w:rPr>
        <w:t>企业仍然做不到，不到一半 </w:t>
      </w:r>
      <w:r>
        <w:rPr>
          <w:sz w:val="20"/>
          <w:szCs w:val="20"/>
          <w:color w:val="011212"/>
          <w:spacing w:val="-2"/>
        </w:rPr>
        <w:t>(</w:t>
      </w:r>
      <w:r>
        <w:rPr>
          <w:sz w:val="20"/>
          <w:szCs w:val="20"/>
          <w:b/>
          <w:bCs/>
          <w:color w:val="BD2438"/>
          <w:spacing w:val="-2"/>
        </w:rPr>
        <w:t>44%</w:t>
      </w:r>
      <w:r>
        <w:rPr>
          <w:sz w:val="20"/>
          <w:szCs w:val="20"/>
          <w:color w:val="011212"/>
          <w:spacing w:val="-2"/>
        </w:rPr>
        <w:t>) </w:t>
      </w:r>
      <w:r>
        <w:rPr>
          <w:rFonts w:ascii="Microsoft YaHei" w:hAnsi="Microsoft YaHei" w:eastAsia="Microsoft YaHei" w:cs="Microsoft YaHei"/>
          <w:sz w:val="20"/>
          <w:szCs w:val="20"/>
          <w:color w:val="011212"/>
          <w:spacing w:val="-2"/>
        </w:rPr>
        <w:t>的受访者表示，他</w:t>
      </w:r>
      <w:r>
        <w:rPr>
          <w:rFonts w:ascii="Microsoft YaHei" w:hAnsi="Microsoft YaHei" w:eastAsia="Microsoft YaHei" w:cs="Microsoft YaHei"/>
          <w:sz w:val="20"/>
          <w:szCs w:val="20"/>
          <w:color w:val="011212"/>
          <w:spacing w:val="7"/>
        </w:rPr>
        <w:t xml:space="preserve"> </w:t>
      </w:r>
      <w:r>
        <w:rPr>
          <w:rFonts w:ascii="Microsoft YaHei" w:hAnsi="Microsoft YaHei" w:eastAsia="Microsoft YaHei" w:cs="Microsoft YaHei"/>
          <w:sz w:val="20"/>
          <w:szCs w:val="20"/>
          <w:color w:val="011212"/>
          <w:spacing w:val="-1"/>
        </w:rPr>
        <w:t>们可以全面了解所有地点的全部薪酬情况，与去年相</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6"/>
        </w:rPr>
        <w:t>比没有改进。</w:t>
      </w:r>
    </w:p>
    <w:p>
      <w:pPr>
        <w:pStyle w:val="BodyText"/>
        <w:ind w:left="667" w:right="316" w:firstLine="5"/>
        <w:spacing w:before="280" w:line="214"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5"/>
        </w:rPr>
        <w:t>而对于跟踪合规表现，  </w:t>
      </w:r>
      <w:r>
        <w:rPr>
          <w:sz w:val="20"/>
          <w:szCs w:val="20"/>
          <w:b/>
          <w:bCs/>
          <w:color w:val="BD2438"/>
          <w:spacing w:val="-5"/>
        </w:rPr>
        <w:t>52% </w:t>
      </w:r>
      <w:r>
        <w:rPr>
          <w:rFonts w:ascii="Microsoft YaHei" w:hAnsi="Microsoft YaHei" w:eastAsia="Microsoft YaHei" w:cs="Microsoft YaHei"/>
          <w:sz w:val="20"/>
          <w:szCs w:val="20"/>
          <w:color w:val="011212"/>
          <w:spacing w:val="-5"/>
        </w:rPr>
        <w:t>的受访者制定了</w:t>
      </w:r>
      <w:r>
        <w:rPr>
          <w:rFonts w:ascii="Microsoft YaHei" w:hAnsi="Microsoft YaHei" w:eastAsia="Microsoft YaHei" w:cs="Microsoft YaHei"/>
          <w:sz w:val="20"/>
          <w:szCs w:val="20"/>
          <w:color w:val="011212"/>
          <w:spacing w:val="-6"/>
        </w:rPr>
        <w:t>一些标准</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2"/>
        </w:rPr>
        <w:t>（如法定申报是否在最后期限前提交</w:t>
      </w:r>
      <w:r>
        <w:rPr>
          <w:rFonts w:ascii="Microsoft YaHei" w:hAnsi="Microsoft YaHei" w:eastAsia="Microsoft YaHei" w:cs="Microsoft YaHei"/>
          <w:sz w:val="20"/>
          <w:szCs w:val="20"/>
          <w:color w:val="011212"/>
          <w:spacing w:val="6"/>
        </w:rPr>
        <w:t>），</w:t>
      </w:r>
      <w:r>
        <w:rPr>
          <w:rFonts w:ascii="Microsoft YaHei" w:hAnsi="Microsoft YaHei" w:eastAsia="Microsoft YaHei" w:cs="Microsoft YaHei"/>
          <w:sz w:val="20"/>
          <w:szCs w:val="20"/>
          <w:color w:val="011212"/>
          <w:spacing w:val="-2"/>
        </w:rPr>
        <w:t>但他们仍然  </w:t>
      </w:r>
      <w:r>
        <w:rPr>
          <w:rFonts w:ascii="Microsoft YaHei" w:hAnsi="Microsoft YaHei" w:eastAsia="Microsoft YaHei" w:cs="Microsoft YaHei"/>
          <w:sz w:val="20"/>
          <w:szCs w:val="20"/>
          <w:color w:val="011212"/>
          <w:spacing w:val="-1"/>
        </w:rPr>
        <w:t>很难将这些标准用在改进流程之上。另外五分之二的</w:t>
      </w:r>
      <w:r>
        <w:rPr>
          <w:rFonts w:ascii="Microsoft YaHei" w:hAnsi="Microsoft YaHei" w:eastAsia="Microsoft YaHei" w:cs="Microsoft YaHei"/>
          <w:sz w:val="20"/>
          <w:szCs w:val="20"/>
          <w:color w:val="011212"/>
          <w:spacing w:val="7"/>
        </w:rPr>
        <w:t xml:space="preserve">  </w:t>
      </w:r>
      <w:r>
        <w:rPr>
          <w:rFonts w:ascii="Microsoft YaHei" w:hAnsi="Microsoft YaHei" w:eastAsia="Microsoft YaHei" w:cs="Microsoft YaHei"/>
          <w:sz w:val="20"/>
          <w:szCs w:val="20"/>
          <w:color w:val="011212"/>
        </w:rPr>
        <w:t>受访者表示，每个国家</w:t>
      </w:r>
      <w:r>
        <w:rPr>
          <w:sz w:val="20"/>
          <w:szCs w:val="20"/>
          <w:color w:val="011212"/>
        </w:rPr>
        <w:t>/</w:t>
      </w:r>
      <w:r>
        <w:rPr>
          <w:rFonts w:ascii="Microsoft YaHei" w:hAnsi="Microsoft YaHei" w:eastAsia="Microsoft YaHei" w:cs="Microsoft YaHei"/>
          <w:sz w:val="20"/>
          <w:szCs w:val="20"/>
          <w:color w:val="011212"/>
        </w:rPr>
        <w:t>地区都有不同的跟踪合规表现</w:t>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7"/>
        </w:rPr>
        <w:t>的方法。</w:t>
      </w:r>
    </w:p>
    <w:p>
      <w:pPr>
        <w:pStyle w:val="BodyText"/>
        <w:ind w:left="667" w:right="378" w:firstLine="1"/>
        <w:spacing w:before="280" w:line="205"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1"/>
        </w:rPr>
        <w:t>这自然会影响准确性和表现，大约三分之一的受访者</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2"/>
        </w:rPr>
        <w:t>表示，只有在进行薪酬审计 </w:t>
      </w:r>
      <w:r>
        <w:rPr>
          <w:sz w:val="20"/>
          <w:szCs w:val="20"/>
          <w:color w:val="011212"/>
          <w:spacing w:val="-2"/>
        </w:rPr>
        <w:t>(</w:t>
      </w:r>
      <w:r>
        <w:rPr>
          <w:sz w:val="20"/>
          <w:szCs w:val="20"/>
          <w:b/>
          <w:bCs/>
          <w:color w:val="BD2438"/>
          <w:spacing w:val="-2"/>
        </w:rPr>
        <w:t>29%</w:t>
      </w:r>
      <w:r>
        <w:rPr>
          <w:sz w:val="20"/>
          <w:szCs w:val="20"/>
          <w:color w:val="011212"/>
          <w:spacing w:val="-2"/>
        </w:rPr>
        <w:t>) </w:t>
      </w:r>
      <w:r>
        <w:rPr>
          <w:rFonts w:ascii="Microsoft YaHei" w:hAnsi="Microsoft YaHei" w:eastAsia="Microsoft YaHei" w:cs="Microsoft YaHei"/>
          <w:sz w:val="20"/>
          <w:szCs w:val="20"/>
          <w:color w:val="011212"/>
          <w:spacing w:val="-2"/>
        </w:rPr>
        <w:t>或相关机构联系他</w:t>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2"/>
        </w:rPr>
        <w:t>们 </w:t>
      </w:r>
      <w:r>
        <w:rPr>
          <w:sz w:val="20"/>
          <w:szCs w:val="20"/>
          <w:color w:val="011212"/>
          <w:spacing w:val="-2"/>
        </w:rPr>
        <w:t>(</w:t>
      </w:r>
      <w:r>
        <w:rPr>
          <w:sz w:val="20"/>
          <w:szCs w:val="20"/>
          <w:b/>
          <w:bCs/>
          <w:color w:val="BD2438"/>
          <w:spacing w:val="-2"/>
        </w:rPr>
        <w:t>25%</w:t>
      </w:r>
      <w:r>
        <w:rPr>
          <w:sz w:val="20"/>
          <w:szCs w:val="20"/>
          <w:color w:val="011212"/>
          <w:spacing w:val="-2"/>
        </w:rPr>
        <w:t>) </w:t>
      </w:r>
      <w:r>
        <w:rPr>
          <w:rFonts w:ascii="Microsoft YaHei" w:hAnsi="Microsoft YaHei" w:eastAsia="Microsoft YaHei" w:cs="Microsoft YaHei"/>
          <w:sz w:val="20"/>
          <w:szCs w:val="20"/>
          <w:color w:val="011212"/>
          <w:spacing w:val="-2"/>
        </w:rPr>
        <w:t>时才会发现错误。缺少合规可见性也可能会</w:t>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1"/>
        </w:rPr>
        <w:t>导致企业面临监管处罚，更不必说还有因不遵守法规</w:t>
      </w:r>
      <w:r>
        <w:rPr>
          <w:rFonts w:ascii="Microsoft YaHei" w:hAnsi="Microsoft YaHei" w:eastAsia="Microsoft YaHei" w:cs="Microsoft YaHei"/>
          <w:sz w:val="20"/>
          <w:szCs w:val="20"/>
          <w:color w:val="011212"/>
          <w:spacing w:val="16"/>
        </w:rPr>
        <w:t xml:space="preserve"> </w:t>
      </w:r>
      <w:r>
        <w:rPr>
          <w:rFonts w:ascii="Microsoft YaHei" w:hAnsi="Microsoft YaHei" w:eastAsia="Microsoft YaHei" w:cs="Microsoft YaHei"/>
          <w:sz w:val="20"/>
          <w:szCs w:val="20"/>
          <w:color w:val="011212"/>
          <w:spacing w:val="-2"/>
        </w:rPr>
        <w:t>和员工发薪不当而导致的声誉问题和雇主品牌受损。</w:t>
      </w:r>
    </w:p>
    <w:p>
      <w:pPr>
        <w:pStyle w:val="BodyText"/>
        <w:spacing w:line="14" w:lineRule="auto"/>
        <w:rPr>
          <w:sz w:val="2"/>
        </w:rPr>
      </w:pPr>
      <w:r>
        <w:rPr>
          <w:sz w:val="2"/>
          <w:szCs w:val="2"/>
        </w:rPr>
        <w:br w:type="column"/>
      </w:r>
    </w:p>
    <w:p>
      <w:pPr>
        <w:spacing w:before="37"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4"/>
        </w:rPr>
        <w:t>您是如何跟踪全球薪酬管理合规表现的呢（如有</w:t>
      </w:r>
      <w:r>
        <w:rPr>
          <w:rFonts w:ascii="Microsoft YaHei" w:hAnsi="Microsoft YaHei" w:eastAsia="Microsoft YaHei" w:cs="Microsoft YaHei"/>
          <w:sz w:val="20"/>
          <w:szCs w:val="20"/>
          <w:b/>
          <w:bCs/>
          <w:color w:val="1A1D4C"/>
          <w:spacing w:val="3"/>
        </w:rPr>
        <w:t>）？</w:t>
      </w:r>
    </w:p>
    <w:p>
      <w:pPr>
        <w:ind w:left="27"/>
        <w:spacing w:before="1"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4"/>
        </w:rPr>
        <w:t>（勾选所有适用项）</w:t>
      </w:r>
    </w:p>
    <w:p>
      <w:pPr>
        <w:spacing w:line="119" w:lineRule="exact"/>
        <w:rPr/>
      </w:pPr>
      <w:r/>
    </w:p>
    <w:tbl>
      <w:tblPr>
        <w:tblStyle w:val="TableNormal"/>
        <w:tblW w:w="4856" w:type="dxa"/>
        <w:tblInd w:w="13"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3636"/>
        <w:gridCol w:w="1220"/>
      </w:tblGrid>
      <w:tr>
        <w:trPr>
          <w:trHeight w:val="998" w:hRule="atLeast"/>
        </w:trPr>
        <w:tc>
          <w:tcPr>
            <w:shd w:val="clear" w:fill="1A1D4C"/>
            <w:tcW w:w="3636" w:type="dxa"/>
            <w:vAlign w:val="top"/>
            <w:tcBorders>
              <w:left w:val="nil"/>
              <w:top w:val="nil"/>
            </w:tcBorders>
          </w:tcPr>
          <w:p>
            <w:pPr>
              <w:ind w:left="86" w:right="183" w:firstLine="2"/>
              <w:spacing w:before="83" w:line="208"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我们使用了一些标准考核指标（如法定</w:t>
            </w:r>
            <w:r>
              <w:rPr>
                <w:rFonts w:ascii="Microsoft YaHei" w:hAnsi="Microsoft YaHei" w:eastAsia="Microsoft YaHei" w:cs="Microsoft YaHei"/>
                <w:sz w:val="20"/>
                <w:szCs w:val="20"/>
                <w:color w:val="FFFFFF"/>
                <w:spacing w:val="8"/>
              </w:rPr>
              <w:t xml:space="preserve"> </w:t>
            </w:r>
            <w:r>
              <w:rPr>
                <w:rFonts w:ascii="Microsoft YaHei" w:hAnsi="Microsoft YaHei" w:eastAsia="Microsoft YaHei" w:cs="Microsoft YaHei"/>
                <w:sz w:val="20"/>
                <w:szCs w:val="20"/>
                <w:color w:val="FFFFFF"/>
                <w:spacing w:val="-3"/>
              </w:rPr>
              <w:t>申报是否在最后期限前提交</w:t>
            </w:r>
            <w:r>
              <w:rPr>
                <w:rFonts w:ascii="Microsoft YaHei" w:hAnsi="Microsoft YaHei" w:eastAsia="Microsoft YaHei" w:cs="Microsoft YaHei"/>
                <w:sz w:val="20"/>
                <w:szCs w:val="20"/>
                <w:color w:val="FFFFFF"/>
                <w:spacing w:val="2"/>
              </w:rPr>
              <w:t>），</w:t>
            </w:r>
            <w:r>
              <w:rPr>
                <w:rFonts w:ascii="Microsoft YaHei" w:hAnsi="Microsoft YaHei" w:eastAsia="Microsoft YaHei" w:cs="Microsoft YaHei"/>
                <w:sz w:val="20"/>
                <w:szCs w:val="20"/>
                <w:color w:val="FFFFFF"/>
                <w:spacing w:val="-3"/>
              </w:rPr>
              <w:t>但仍然</w:t>
            </w:r>
            <w:r>
              <w:rPr>
                <w:rFonts w:ascii="Microsoft YaHei" w:hAnsi="Microsoft YaHei" w:eastAsia="Microsoft YaHei" w:cs="Microsoft YaHei"/>
                <w:sz w:val="20"/>
                <w:szCs w:val="20"/>
                <w:color w:val="FFFFFF"/>
                <w:spacing w:val="1"/>
              </w:rPr>
              <w:t xml:space="preserve"> </w:t>
            </w:r>
            <w:r>
              <w:rPr>
                <w:rFonts w:ascii="Microsoft YaHei" w:hAnsi="Microsoft YaHei" w:eastAsia="Microsoft YaHei" w:cs="Microsoft YaHei"/>
                <w:sz w:val="20"/>
                <w:szCs w:val="20"/>
                <w:color w:val="FFFFFF"/>
                <w:spacing w:val="-3"/>
              </w:rPr>
              <w:t>很难将这些标准用在改进流程之上</w:t>
            </w:r>
          </w:p>
        </w:tc>
        <w:tc>
          <w:tcPr>
            <w:shd w:val="clear" w:fill="1A1D4C"/>
            <w:tcW w:w="1220" w:type="dxa"/>
            <w:vAlign w:val="top"/>
            <w:tcBorders>
              <w:right w:val="nil"/>
              <w:top w:val="nil"/>
            </w:tcBorders>
          </w:tcPr>
          <w:p>
            <w:pPr>
              <w:pStyle w:val="TableText"/>
              <w:spacing w:line="364" w:lineRule="auto"/>
              <w:rPr>
                <w:sz w:val="21"/>
              </w:rPr>
            </w:pPr>
            <w:r/>
          </w:p>
          <w:p>
            <w:pPr>
              <w:pStyle w:val="TableText"/>
              <w:ind w:left="423"/>
              <w:spacing w:before="58" w:line="198" w:lineRule="auto"/>
              <w:rPr/>
            </w:pPr>
            <w:r>
              <w:rPr>
                <w:color w:val="FFFFFF"/>
                <w:spacing w:val="-6"/>
              </w:rPr>
              <w:t>52%</w:t>
            </w:r>
          </w:p>
        </w:tc>
      </w:tr>
      <w:tr>
        <w:trPr>
          <w:trHeight w:val="668" w:hRule="atLeast"/>
        </w:trPr>
        <w:tc>
          <w:tcPr>
            <w:shd w:val="clear" w:fill="3D3B62"/>
            <w:tcW w:w="3636" w:type="dxa"/>
            <w:vAlign w:val="top"/>
            <w:tcBorders>
              <w:left w:val="nil"/>
            </w:tcBorders>
          </w:tcPr>
          <w:p>
            <w:pPr>
              <w:pStyle w:val="TableText"/>
              <w:ind w:left="87" w:right="236" w:firstLine="1"/>
              <w:spacing w:before="75" w:line="200" w:lineRule="auto"/>
              <w:rPr>
                <w:rFonts w:ascii="Microsoft YaHei" w:hAnsi="Microsoft YaHei" w:eastAsia="Microsoft YaHei" w:cs="Microsoft YaHei"/>
              </w:rPr>
            </w:pPr>
            <w:r>
              <w:rPr>
                <w:rFonts w:ascii="Microsoft YaHei" w:hAnsi="Microsoft YaHei" w:eastAsia="Microsoft YaHei" w:cs="Microsoft YaHei"/>
                <w:color w:val="FFFFFF"/>
                <w:spacing w:val="-7"/>
              </w:rPr>
              <w:t>我们制定了自己的考核指标和 </w:t>
            </w:r>
            <w:r>
              <w:rPr>
                <w:color w:val="FFFFFF"/>
                <w:spacing w:val="-7"/>
              </w:rPr>
              <w:t>KPI</w:t>
            </w:r>
            <w:r>
              <w:rPr>
                <w:color w:val="FFFFFF"/>
              </w:rPr>
              <w:t xml:space="preserve"> </w:t>
            </w:r>
            <w:r>
              <w:rPr>
                <w:rFonts w:ascii="Microsoft YaHei" w:hAnsi="Microsoft YaHei" w:eastAsia="Microsoft YaHei" w:cs="Microsoft YaHei"/>
                <w:color w:val="FFFFFF"/>
                <w:spacing w:val="-7"/>
              </w:rPr>
              <w:t>来监</w:t>
            </w:r>
            <w:r>
              <w:rPr>
                <w:rFonts w:ascii="Microsoft YaHei" w:hAnsi="Microsoft YaHei" w:eastAsia="Microsoft YaHei" w:cs="Microsoft YaHei"/>
                <w:color w:val="FFFFFF"/>
              </w:rPr>
              <w:t xml:space="preserve"> </w:t>
            </w:r>
            <w:r>
              <w:rPr>
                <w:rFonts w:ascii="Microsoft YaHei" w:hAnsi="Microsoft YaHei" w:eastAsia="Microsoft YaHei" w:cs="Microsoft YaHei"/>
                <w:color w:val="FFFFFF"/>
                <w:spacing w:val="-3"/>
              </w:rPr>
              <w:t>控合规情况</w:t>
            </w:r>
          </w:p>
        </w:tc>
        <w:tc>
          <w:tcPr>
            <w:shd w:val="clear" w:fill="3D3B62"/>
            <w:tcW w:w="1220" w:type="dxa"/>
            <w:vAlign w:val="top"/>
            <w:tcBorders>
              <w:right w:val="nil"/>
            </w:tcBorders>
          </w:tcPr>
          <w:p>
            <w:pPr>
              <w:pStyle w:val="TableText"/>
              <w:ind w:left="425"/>
              <w:spacing w:before="256" w:line="198" w:lineRule="auto"/>
              <w:rPr/>
            </w:pPr>
            <w:r>
              <w:rPr>
                <w:color w:val="FFFFFF"/>
                <w:spacing w:val="-6"/>
              </w:rPr>
              <w:t>47%</w:t>
            </w:r>
          </w:p>
        </w:tc>
      </w:tr>
      <w:tr>
        <w:trPr>
          <w:trHeight w:val="668" w:hRule="atLeast"/>
        </w:trPr>
        <w:tc>
          <w:tcPr>
            <w:shd w:val="clear" w:fill="1A1D4C"/>
            <w:tcW w:w="3636" w:type="dxa"/>
            <w:vAlign w:val="top"/>
            <w:tcBorders>
              <w:left w:val="nil"/>
            </w:tcBorders>
          </w:tcPr>
          <w:p>
            <w:pPr>
              <w:pStyle w:val="TableText"/>
              <w:ind w:left="97" w:right="112" w:hanging="9"/>
              <w:spacing w:before="46" w:line="211" w:lineRule="auto"/>
              <w:rPr>
                <w:rFonts w:ascii="Microsoft YaHei" w:hAnsi="Microsoft YaHei" w:eastAsia="Microsoft YaHei" w:cs="Microsoft YaHei"/>
              </w:rPr>
            </w:pPr>
            <w:r>
              <w:rPr>
                <w:rFonts w:ascii="Microsoft YaHei" w:hAnsi="Microsoft YaHei" w:eastAsia="Microsoft YaHei" w:cs="Microsoft YaHei"/>
                <w:color w:val="FFFFFF"/>
                <w:spacing w:val="-2"/>
              </w:rPr>
              <w:t>每个国家</w:t>
            </w:r>
            <w:r>
              <w:rPr>
                <w:color w:val="FFFFFF"/>
                <w:spacing w:val="-2"/>
              </w:rPr>
              <w:t>/</w:t>
            </w:r>
            <w:r>
              <w:rPr>
                <w:rFonts w:ascii="Microsoft YaHei" w:hAnsi="Microsoft YaHei" w:eastAsia="Microsoft YaHei" w:cs="Microsoft YaHei"/>
                <w:color w:val="FFFFFF"/>
                <w:spacing w:val="-2"/>
              </w:rPr>
              <w:t>地区都有不同的跟踪合规表现</w:t>
            </w:r>
            <w:r>
              <w:rPr>
                <w:rFonts w:ascii="Microsoft YaHei" w:hAnsi="Microsoft YaHei" w:eastAsia="Microsoft YaHei" w:cs="Microsoft YaHei"/>
                <w:color w:val="FFFFFF"/>
                <w:spacing w:val="8"/>
              </w:rPr>
              <w:t xml:space="preserve"> </w:t>
            </w:r>
            <w:r>
              <w:rPr>
                <w:rFonts w:ascii="Microsoft YaHei" w:hAnsi="Microsoft YaHei" w:eastAsia="Microsoft YaHei" w:cs="Microsoft YaHei"/>
                <w:color w:val="FFFFFF"/>
                <w:spacing w:val="-5"/>
              </w:rPr>
              <w:t>的方法</w:t>
            </w:r>
          </w:p>
        </w:tc>
        <w:tc>
          <w:tcPr>
            <w:shd w:val="clear" w:fill="1A1D4C"/>
            <w:tcW w:w="1220" w:type="dxa"/>
            <w:vAlign w:val="top"/>
            <w:tcBorders>
              <w:right w:val="nil"/>
            </w:tcBorders>
          </w:tcPr>
          <w:p>
            <w:pPr>
              <w:pStyle w:val="TableText"/>
              <w:ind w:left="425"/>
              <w:spacing w:before="258" w:line="198" w:lineRule="auto"/>
              <w:rPr/>
            </w:pPr>
            <w:r>
              <w:rPr>
                <w:color w:val="FFFFFF"/>
                <w:spacing w:val="-6"/>
              </w:rPr>
              <w:t>41%</w:t>
            </w:r>
          </w:p>
        </w:tc>
      </w:tr>
      <w:tr>
        <w:trPr>
          <w:trHeight w:val="349" w:hRule="atLeast"/>
        </w:trPr>
        <w:tc>
          <w:tcPr>
            <w:shd w:val="clear" w:fill="3D3B62"/>
            <w:tcW w:w="3636" w:type="dxa"/>
            <w:vAlign w:val="top"/>
            <w:tcBorders>
              <w:left w:val="nil"/>
            </w:tcBorders>
          </w:tcPr>
          <w:p>
            <w:pPr>
              <w:ind w:left="90"/>
              <w:spacing w:before="80"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只有在进行薪酬审计时，才会发现错误</w:t>
            </w:r>
          </w:p>
        </w:tc>
        <w:tc>
          <w:tcPr>
            <w:shd w:val="clear" w:fill="3D3B62"/>
            <w:tcW w:w="1220" w:type="dxa"/>
            <w:vAlign w:val="top"/>
            <w:tcBorders>
              <w:right w:val="nil"/>
            </w:tcBorders>
          </w:tcPr>
          <w:p>
            <w:pPr>
              <w:pStyle w:val="TableText"/>
              <w:ind w:left="424"/>
              <w:spacing w:before="100" w:line="198" w:lineRule="auto"/>
              <w:rPr/>
            </w:pPr>
            <w:r>
              <w:rPr>
                <w:color w:val="FFFFFF"/>
                <w:spacing w:val="-6"/>
              </w:rPr>
              <w:t>29%</w:t>
            </w:r>
          </w:p>
        </w:tc>
      </w:tr>
      <w:tr>
        <w:trPr>
          <w:trHeight w:val="349" w:hRule="atLeast"/>
        </w:trPr>
        <w:tc>
          <w:tcPr>
            <w:shd w:val="clear" w:fill="1A1D4C"/>
            <w:tcW w:w="3636" w:type="dxa"/>
            <w:vAlign w:val="top"/>
            <w:tcBorders>
              <w:left w:val="nil"/>
            </w:tcBorders>
          </w:tcPr>
          <w:p>
            <w:pPr>
              <w:ind w:left="90"/>
              <w:spacing w:before="8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只有员工抱怨时，才会发现错误</w:t>
            </w:r>
          </w:p>
        </w:tc>
        <w:tc>
          <w:tcPr>
            <w:shd w:val="clear" w:fill="1A1D4C"/>
            <w:tcW w:w="1220" w:type="dxa"/>
            <w:vAlign w:val="top"/>
            <w:tcBorders>
              <w:right w:val="nil"/>
            </w:tcBorders>
          </w:tcPr>
          <w:p>
            <w:pPr>
              <w:pStyle w:val="TableText"/>
              <w:ind w:left="424"/>
              <w:spacing w:before="101" w:line="198" w:lineRule="auto"/>
              <w:rPr/>
            </w:pPr>
            <w:r>
              <w:rPr>
                <w:color w:val="FFFFFF"/>
                <w:spacing w:val="-6"/>
              </w:rPr>
              <w:t>28%</w:t>
            </w:r>
          </w:p>
        </w:tc>
      </w:tr>
      <w:tr>
        <w:trPr>
          <w:trHeight w:val="668" w:hRule="atLeast"/>
        </w:trPr>
        <w:tc>
          <w:tcPr>
            <w:shd w:val="clear" w:fill="3D3B62"/>
            <w:tcW w:w="3636" w:type="dxa"/>
            <w:vAlign w:val="top"/>
            <w:tcBorders>
              <w:left w:val="nil"/>
            </w:tcBorders>
          </w:tcPr>
          <w:p>
            <w:pPr>
              <w:ind w:left="88" w:right="381" w:firstLine="2"/>
              <w:spacing w:before="83" w:line="20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只有相关机构联系我们时，才会发现</w:t>
            </w:r>
            <w:r>
              <w:rPr>
                <w:rFonts w:ascii="Microsoft YaHei" w:hAnsi="Microsoft YaHei" w:eastAsia="Microsoft YaHei" w:cs="Microsoft YaHei"/>
                <w:sz w:val="20"/>
                <w:szCs w:val="20"/>
                <w:color w:val="FFFFFF"/>
                <w:spacing w:val="6"/>
              </w:rPr>
              <w:t xml:space="preserve"> </w:t>
            </w:r>
            <w:r>
              <w:rPr>
                <w:rFonts w:ascii="Microsoft YaHei" w:hAnsi="Microsoft YaHei" w:eastAsia="Microsoft YaHei" w:cs="Microsoft YaHei"/>
                <w:sz w:val="20"/>
                <w:szCs w:val="20"/>
                <w:color w:val="FFFFFF"/>
                <w:spacing w:val="-3"/>
              </w:rPr>
              <w:t>错误</w:t>
            </w:r>
          </w:p>
        </w:tc>
        <w:tc>
          <w:tcPr>
            <w:shd w:val="clear" w:fill="3D3B62"/>
            <w:tcW w:w="1220" w:type="dxa"/>
            <w:vAlign w:val="top"/>
            <w:tcBorders>
              <w:right w:val="nil"/>
            </w:tcBorders>
          </w:tcPr>
          <w:p>
            <w:pPr>
              <w:pStyle w:val="TableText"/>
              <w:ind w:left="424"/>
              <w:spacing w:before="262" w:line="198" w:lineRule="auto"/>
              <w:rPr/>
            </w:pPr>
            <w:r>
              <w:rPr>
                <w:color w:val="FFFFFF"/>
                <w:spacing w:val="-6"/>
              </w:rPr>
              <w:t>25%</w:t>
            </w:r>
          </w:p>
        </w:tc>
      </w:tr>
      <w:tr>
        <w:trPr>
          <w:trHeight w:val="354" w:hRule="atLeast"/>
        </w:trPr>
        <w:tc>
          <w:tcPr>
            <w:shd w:val="clear" w:fill="1A1D4C"/>
            <w:tcW w:w="3636" w:type="dxa"/>
            <w:vAlign w:val="top"/>
            <w:tcBorders>
              <w:left w:val="nil"/>
            </w:tcBorders>
          </w:tcPr>
          <w:p>
            <w:pPr>
              <w:ind w:left="89"/>
              <w:spacing w:before="8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我们没有跟踪合规表现</w:t>
            </w:r>
          </w:p>
        </w:tc>
        <w:tc>
          <w:tcPr>
            <w:shd w:val="clear" w:fill="1A1D4C"/>
            <w:tcW w:w="1220" w:type="dxa"/>
            <w:vAlign w:val="top"/>
            <w:tcBorders>
              <w:right w:val="nil"/>
            </w:tcBorders>
          </w:tcPr>
          <w:p>
            <w:pPr>
              <w:pStyle w:val="TableText"/>
              <w:ind w:left="478"/>
              <w:spacing w:before="104" w:line="198" w:lineRule="auto"/>
              <w:rPr/>
            </w:pPr>
            <w:r>
              <w:rPr>
                <w:color w:val="FFFFFF"/>
                <w:spacing w:val="-6"/>
              </w:rPr>
              <w:t>2%</w:t>
            </w:r>
          </w:p>
        </w:tc>
      </w:tr>
    </w:tbl>
    <w:p>
      <w:pPr>
        <w:pStyle w:val="BodyText"/>
        <w:rPr/>
      </w:pPr>
      <w:r/>
    </w:p>
    <w:p>
      <w:pPr>
        <w:sectPr>
          <w:type w:val="continuous"/>
          <w:pgSz w:w="11906" w:h="16838"/>
          <w:pgMar w:top="400" w:right="0" w:bottom="1" w:left="0" w:header="0" w:footer="0" w:gutter="0"/>
          <w:cols w:equalWidth="0" w:num="2">
            <w:col w:w="5651" w:space="100"/>
            <w:col w:w="6156" w:space="0"/>
          </w:cols>
        </w:sectPr>
        <w:rPr/>
      </w:pP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ind w:firstLine="661"/>
        <w:spacing w:before="1" w:line="690" w:lineRule="exact"/>
        <w:rPr/>
      </w:pPr>
      <w:r>
        <w:rPr>
          <w:position w:val="-14"/>
        </w:rPr>
        <w:pict>
          <v:shape id="_x0000_s144"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30"/>
                    <w:spacing w:before="173" w:line="203" w:lineRule="auto"/>
                    <w:rPr>
                      <w:rFonts w:ascii="Arial" w:hAnsi="Arial" w:eastAsia="Arial" w:cs="Arial"/>
                      <w:sz w:val="20"/>
                      <w:szCs w:val="20"/>
                    </w:rPr>
                  </w:pPr>
                  <w:r>
                    <w:rPr>
                      <w:rFonts w:ascii="Arial" w:hAnsi="Arial" w:eastAsia="Arial" w:cs="Arial"/>
                      <w:sz w:val="20"/>
                      <w:szCs w:val="20"/>
                      <w:b/>
                      <w:bCs/>
                      <w:color w:val="011212"/>
                      <w:spacing w:val="-4"/>
                    </w:rPr>
                    <w:t>12</w:t>
                  </w:r>
                </w:p>
              </w:txbxContent>
            </v:textbox>
          </v:shape>
        </w:pict>
      </w:r>
    </w:p>
    <w:p>
      <w:pPr>
        <w:spacing w:line="690" w:lineRule="exact"/>
        <w:sectPr>
          <w:type w:val="continuous"/>
          <w:pgSz w:w="11906" w:h="16838"/>
          <w:pgMar w:top="400" w:right="0" w:bottom="1" w:left="0" w:header="0" w:footer="0" w:gutter="0"/>
          <w:cols w:equalWidth="0" w:num="1">
            <w:col w:w="11906" w:space="0"/>
          </w:cols>
        </w:sectPr>
        <w:rPr/>
      </w:pPr>
    </w:p>
    <w:p>
      <w:pPr>
        <w:spacing w:line="5578" w:lineRule="exact"/>
        <w:rPr/>
      </w:pPr>
      <w:r>
        <w:drawing>
          <wp:anchor distT="0" distB="0" distL="0" distR="0" simplePos="0" relativeHeight="252139520" behindDoc="0" locked="0" layoutInCell="0" allowOverlap="1">
            <wp:simplePos x="0" y="0"/>
            <wp:positionH relativeFrom="page">
              <wp:posOffset>0</wp:posOffset>
            </wp:positionH>
            <wp:positionV relativeFrom="page">
              <wp:posOffset>1828800</wp:posOffset>
            </wp:positionV>
            <wp:extent cx="2819971" cy="4229100"/>
            <wp:effectExtent l="0" t="0" r="0" b="0"/>
            <wp:wrapNone/>
            <wp:docPr id="252" name="IM 252"/>
            <wp:cNvGraphicFramePr/>
            <a:graphic>
              <a:graphicData uri="http://schemas.openxmlformats.org/drawingml/2006/picture">
                <pic:pic>
                  <pic:nvPicPr>
                    <pic:cNvPr id="252" name="IM 252"/>
                    <pic:cNvPicPr/>
                  </pic:nvPicPr>
                  <pic:blipFill>
                    <a:blip r:embed="rId131"/>
                    <a:stretch>
                      <a:fillRect/>
                    </a:stretch>
                  </pic:blipFill>
                  <pic:spPr>
                    <a:xfrm rot="0">
                      <a:off x="0" y="0"/>
                      <a:ext cx="2819971" cy="4229100"/>
                    </a:xfrm>
                    <a:prstGeom prst="rect">
                      <a:avLst/>
                    </a:prstGeom>
                  </pic:spPr>
                </pic:pic>
              </a:graphicData>
            </a:graphic>
          </wp:anchor>
        </w:drawing>
      </w:r>
      <w:r>
        <w:pict>
          <v:shape id="_x0000_s146" style="position:absolute;margin-left:65.4744pt;margin-top:578.953pt;mso-position-vertical-relative:page;mso-position-horizontal-relative:page;width:140.45pt;height:194.25pt;z-index:252137472;" o:allowincell="f" filled="false" stroked="false" type="#_x0000_t202">
            <v:fill on="false"/>
            <v:stroke on="false"/>
            <v:path/>
            <v:imagedata o:title=""/>
            <o:lock v:ext="edit" aspectratio="false"/>
            <v:textbox inset="0mm,0mm,0mm,0mm">
              <w:txbxContent>
                <w:p>
                  <w:pPr>
                    <w:ind w:left="28"/>
                    <w:spacing w:before="19"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2"/>
                    </w:rPr>
                    <w:t>实现全球薪酬可见性</w:t>
                  </w:r>
                </w:p>
                <w:p>
                  <w:pPr>
                    <w:ind w:left="20" w:right="20" w:firstLine="5"/>
                    <w:spacing w:before="143" w:line="21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最理想的全球薪酬解决方案应该</w:t>
                  </w:r>
                  <w:r>
                    <w:rPr>
                      <w:rFonts w:ascii="Microsoft YaHei" w:hAnsi="Microsoft YaHei" w:eastAsia="Microsoft YaHei" w:cs="Microsoft YaHei"/>
                      <w:sz w:val="20"/>
                      <w:szCs w:val="20"/>
                      <w:color w:val="FFFFFF"/>
                      <w:spacing w:val="5"/>
                    </w:rPr>
                    <w:t xml:space="preserve"> </w:t>
                  </w:r>
                  <w:r>
                    <w:rPr>
                      <w:rFonts w:ascii="Microsoft YaHei" w:hAnsi="Microsoft YaHei" w:eastAsia="Microsoft YaHei" w:cs="Microsoft YaHei"/>
                      <w:sz w:val="20"/>
                      <w:szCs w:val="20"/>
                      <w:color w:val="FFFFFF"/>
                      <w:spacing w:val="-3"/>
                    </w:rPr>
                    <w:t>很好的依赖本地专业知识，并提</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供简洁、友好的用户体验。这样</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一来，跨多个地区经营的企业就</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能通过一个解决方案管理薪酬方</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5"/>
                    </w:rPr>
                    <w:t>面的所有事务，包括工资支付、 </w:t>
                  </w:r>
                  <w:r>
                    <w:rPr>
                      <w:rFonts w:ascii="Microsoft YaHei" w:hAnsi="Microsoft YaHei" w:eastAsia="Microsoft YaHei" w:cs="Microsoft YaHei"/>
                      <w:sz w:val="20"/>
                      <w:szCs w:val="20"/>
                      <w:color w:val="FFFFFF"/>
                      <w:spacing w:val="-3"/>
                    </w:rPr>
                    <w:t>纳税计算和工资单，同时还能整</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合全球数据，实现统一报告和全</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面的全球可见性。与此同时，本</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3"/>
                    </w:rPr>
                    <w:t>地专家支持也随时待命，能够处</w:t>
                  </w:r>
                  <w:r>
                    <w:rPr>
                      <w:rFonts w:ascii="Microsoft YaHei" w:hAnsi="Microsoft YaHei" w:eastAsia="Microsoft YaHei" w:cs="Microsoft YaHei"/>
                      <w:sz w:val="20"/>
                      <w:szCs w:val="20"/>
                      <w:color w:val="FFFFFF"/>
                      <w:spacing w:val="9"/>
                    </w:rPr>
                    <w:t xml:space="preserve"> </w:t>
                  </w:r>
                  <w:r>
                    <w:rPr>
                      <w:rFonts w:ascii="Microsoft YaHei" w:hAnsi="Microsoft YaHei" w:eastAsia="Microsoft YaHei" w:cs="Microsoft YaHei"/>
                      <w:sz w:val="20"/>
                      <w:szCs w:val="20"/>
                      <w:color w:val="FFFFFF"/>
                      <w:spacing w:val="-5"/>
                    </w:rPr>
                    <w:t>理国内监管问题和挑战。</w:t>
                  </w:r>
                </w:p>
              </w:txbxContent>
            </v:textbox>
          </v:shape>
        </w:pict>
      </w:r>
      <w:r>
        <w:drawing>
          <wp:anchor distT="0" distB="0" distL="0" distR="0" simplePos="0" relativeHeight="252138496" behindDoc="0" locked="0" layoutInCell="0" allowOverlap="1">
            <wp:simplePos x="0" y="0"/>
            <wp:positionH relativeFrom="page">
              <wp:posOffset>839946</wp:posOffset>
            </wp:positionH>
            <wp:positionV relativeFrom="page">
              <wp:posOffset>6569580</wp:posOffset>
            </wp:positionV>
            <wp:extent cx="722198" cy="631316"/>
            <wp:effectExtent l="0" t="0" r="0" b="0"/>
            <wp:wrapNone/>
            <wp:docPr id="254" name="IM 254"/>
            <wp:cNvGraphicFramePr/>
            <a:graphic>
              <a:graphicData uri="http://schemas.openxmlformats.org/drawingml/2006/picture">
                <pic:pic>
                  <pic:nvPicPr>
                    <pic:cNvPr id="254" name="IM 254"/>
                    <pic:cNvPicPr/>
                  </pic:nvPicPr>
                  <pic:blipFill>
                    <a:blip r:embed="rId132"/>
                    <a:stretch>
                      <a:fillRect/>
                    </a:stretch>
                  </pic:blipFill>
                  <pic:spPr>
                    <a:xfrm rot="0">
                      <a:off x="0" y="0"/>
                      <a:ext cx="722198" cy="631316"/>
                    </a:xfrm>
                    <a:prstGeom prst="rect">
                      <a:avLst/>
                    </a:prstGeom>
                  </pic:spPr>
                </pic:pic>
              </a:graphicData>
            </a:graphic>
          </wp:anchor>
        </w:drawing>
      </w:r>
      <w:r>
        <w:rPr>
          <w:position w:val="-111"/>
        </w:rPr>
        <w:drawing>
          <wp:inline distT="0" distB="0" distL="0" distR="0">
            <wp:extent cx="7559992" cy="3542424"/>
            <wp:effectExtent l="0" t="0" r="0" b="0"/>
            <wp:docPr id="256" name="IM 256"/>
            <wp:cNvGraphicFramePr/>
            <a:graphic>
              <a:graphicData uri="http://schemas.openxmlformats.org/drawingml/2006/picture">
                <pic:pic>
                  <pic:nvPicPr>
                    <pic:cNvPr id="256" name="IM 256"/>
                    <pic:cNvPicPr/>
                  </pic:nvPicPr>
                  <pic:blipFill>
                    <a:blip r:embed="rId133"/>
                    <a:stretch>
                      <a:fillRect/>
                    </a:stretch>
                  </pic:blipFill>
                  <pic:spPr>
                    <a:xfrm rot="0">
                      <a:off x="0" y="0"/>
                      <a:ext cx="7559992" cy="3542424"/>
                    </a:xfrm>
                    <a:prstGeom prst="rect">
                      <a:avLst/>
                    </a:prstGeom>
                  </pic:spPr>
                </pic:pic>
              </a:graphicData>
            </a:graphic>
          </wp:inline>
        </w:drawing>
      </w:r>
    </w:p>
    <w:p>
      <w:pPr>
        <w:pStyle w:val="BodyText"/>
        <w:spacing w:line="251" w:lineRule="auto"/>
        <w:rPr/>
      </w:pPr>
      <w:r/>
    </w:p>
    <w:p>
      <w:pPr>
        <w:pStyle w:val="BodyText"/>
        <w:spacing w:line="252" w:lineRule="auto"/>
        <w:rPr/>
      </w:pPr>
      <w:r/>
    </w:p>
    <w:p>
      <w:pPr>
        <w:pStyle w:val="BodyText"/>
        <w:spacing w:line="252" w:lineRule="auto"/>
        <w:rPr/>
      </w:pPr>
      <w:r/>
    </w:p>
    <w:p>
      <w:pPr>
        <w:ind w:left="4729"/>
        <w:spacing w:before="86"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
        </w:rPr>
        <w:t>挑战现状</w:t>
      </w:r>
    </w:p>
    <w:p>
      <w:pPr>
        <w:pStyle w:val="BodyText"/>
        <w:ind w:left="4731" w:right="781" w:firstLine="1"/>
        <w:spacing w:before="239" w:line="21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rPr>
        <w:t>有迹象表明，许多企业都接受了现状，这可能是因</w:t>
      </w:r>
      <w:r>
        <w:rPr>
          <w:rFonts w:ascii="Microsoft YaHei" w:hAnsi="Microsoft YaHei" w:eastAsia="Microsoft YaHei" w:cs="Microsoft YaHei"/>
          <w:sz w:val="20"/>
          <w:szCs w:val="20"/>
          <w:color w:val="011212"/>
          <w:spacing w:val="-1"/>
        </w:rPr>
        <w:t>为预算限制或当地业务</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2"/>
        </w:rPr>
        <w:t>拒绝改变。例如，只有四分之一 </w:t>
      </w:r>
      <w:r>
        <w:rPr>
          <w:sz w:val="20"/>
          <w:szCs w:val="20"/>
          <w:color w:val="011212"/>
          <w:spacing w:val="-2"/>
        </w:rPr>
        <w:t>(</w:t>
      </w:r>
      <w:r>
        <w:rPr>
          <w:sz w:val="20"/>
          <w:szCs w:val="20"/>
          <w:b/>
          <w:bCs/>
          <w:color w:val="BD2438"/>
          <w:spacing w:val="-2"/>
        </w:rPr>
        <w:t>25%</w:t>
      </w:r>
      <w:r>
        <w:rPr>
          <w:sz w:val="20"/>
          <w:szCs w:val="20"/>
          <w:color w:val="011212"/>
          <w:spacing w:val="-2"/>
        </w:rPr>
        <w:t>) </w:t>
      </w:r>
      <w:r>
        <w:rPr>
          <w:rFonts w:ascii="Microsoft YaHei" w:hAnsi="Microsoft YaHei" w:eastAsia="Microsoft YaHei" w:cs="Microsoft YaHei"/>
          <w:sz w:val="20"/>
          <w:szCs w:val="20"/>
          <w:color w:val="011212"/>
          <w:spacing w:val="-2"/>
        </w:rPr>
        <w:t>的受访者表示</w:t>
      </w:r>
      <w:r>
        <w:rPr>
          <w:rFonts w:ascii="Microsoft YaHei" w:hAnsi="Microsoft YaHei" w:eastAsia="Microsoft YaHei" w:cs="Microsoft YaHei"/>
          <w:sz w:val="20"/>
          <w:szCs w:val="20"/>
          <w:color w:val="011212"/>
          <w:spacing w:val="-3"/>
        </w:rPr>
        <w:t>想要加快报告速度，</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rPr>
        <w:t>或获得更多报告和分析功能 </w:t>
      </w:r>
      <w:r>
        <w:rPr>
          <w:sz w:val="20"/>
          <w:szCs w:val="20"/>
          <w:color w:val="011212"/>
        </w:rPr>
        <w:t>(</w:t>
      </w:r>
      <w:r>
        <w:rPr>
          <w:sz w:val="20"/>
          <w:szCs w:val="20"/>
          <w:b/>
          <w:bCs/>
          <w:color w:val="BD2438"/>
        </w:rPr>
        <w:t>25%</w:t>
      </w:r>
      <w:r>
        <w:rPr>
          <w:sz w:val="20"/>
          <w:szCs w:val="20"/>
          <w:color w:val="011212"/>
        </w:rPr>
        <w:t>)</w:t>
      </w:r>
      <w:r>
        <w:rPr>
          <w:rFonts w:ascii="Microsoft YaHei" w:hAnsi="Microsoft YaHei" w:eastAsia="Microsoft YaHei" w:cs="Microsoft YaHei"/>
          <w:sz w:val="20"/>
          <w:szCs w:val="20"/>
          <w:color w:val="011212"/>
        </w:rPr>
        <w:t>，同时有近五分之一</w:t>
      </w:r>
      <w:r>
        <w:rPr>
          <w:sz w:val="20"/>
          <w:szCs w:val="20"/>
          <w:color w:val="011212"/>
        </w:rPr>
        <w:t>(</w:t>
      </w:r>
      <w:r>
        <w:rPr>
          <w:sz w:val="20"/>
          <w:szCs w:val="20"/>
          <w:b/>
          <w:bCs/>
          <w:color w:val="BD2438"/>
          <w:spacing w:val="-1"/>
        </w:rPr>
        <w:t>19%</w:t>
      </w:r>
      <w:r>
        <w:rPr>
          <w:sz w:val="20"/>
          <w:szCs w:val="20"/>
          <w:color w:val="011212"/>
          <w:spacing w:val="-1"/>
        </w:rPr>
        <w:t>) </w:t>
      </w:r>
      <w:r>
        <w:rPr>
          <w:rFonts w:ascii="Microsoft YaHei" w:hAnsi="Microsoft YaHei" w:eastAsia="Microsoft YaHei" w:cs="Microsoft YaHei"/>
          <w:sz w:val="20"/>
          <w:szCs w:val="20"/>
          <w:color w:val="011212"/>
          <w:spacing w:val="-1"/>
        </w:rPr>
        <w:t>的受访者表</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rPr>
        <w:t>示，全方位了解全球薪酬管理是其未来两到三年内薪</w:t>
      </w:r>
      <w:r>
        <w:rPr>
          <w:rFonts w:ascii="Microsoft YaHei" w:hAnsi="Microsoft YaHei" w:eastAsia="Microsoft YaHei" w:cs="Microsoft YaHei"/>
          <w:sz w:val="20"/>
          <w:szCs w:val="20"/>
          <w:color w:val="011212"/>
          <w:spacing w:val="-1"/>
        </w:rPr>
        <w:t>酬运营的关键业务驱</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rPr>
        <w:t>动因素。为打破这些阻力，薪酬负责人需要对更新遗</w:t>
      </w:r>
      <w:r>
        <w:rPr>
          <w:rFonts w:ascii="Microsoft YaHei" w:hAnsi="Microsoft YaHei" w:eastAsia="Microsoft YaHei" w:cs="Microsoft YaHei"/>
          <w:sz w:val="20"/>
          <w:szCs w:val="20"/>
          <w:color w:val="011212"/>
          <w:spacing w:val="-1"/>
        </w:rPr>
        <w:t>留薪酬系统进行商业</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论证，证明其财务和业务影响，以及为什么这应该优先于其他 </w:t>
      </w:r>
      <w:r>
        <w:rPr>
          <w:sz w:val="20"/>
          <w:szCs w:val="20"/>
          <w:color w:val="011212"/>
          <w:spacing w:val="-3"/>
        </w:rPr>
        <w:t>IT </w:t>
      </w:r>
      <w:r>
        <w:rPr>
          <w:rFonts w:ascii="Microsoft YaHei" w:hAnsi="Microsoft YaHei" w:eastAsia="Microsoft YaHei" w:cs="Microsoft YaHei"/>
          <w:sz w:val="20"/>
          <w:szCs w:val="20"/>
          <w:color w:val="011212"/>
          <w:spacing w:val="-3"/>
        </w:rPr>
        <w:t>投资。</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7287" w:lineRule="exact"/>
        <w:rPr/>
      </w:pPr>
      <w:r>
        <w:rPr>
          <w:position w:val="-146"/>
        </w:rPr>
        <w:pict>
          <v:group id="_x0000_s148" style="mso-position-vertical-relative:line;mso-position-horizontal-relative:char;width:595.3pt;height:364.9pt;" filled="false" stroked="false" coordsize="11905,7297" coordorigin="0,0">
            <v:rect id="_x0000_s150" style="position:absolute;left:0;top:0;width:11905;height:7297;" fillcolor="#1A1D4C" filled="true" stroked="false"/>
            <v:shape id="_x0000_s152" style="position:absolute;left:4576;top:2039;width:6332;height:4912;" filled="false" stroked="false" type="#_x0000_t202">
              <v:fill on="false"/>
              <v:stroke on="false"/>
              <v:path/>
              <v:imagedata o:title=""/>
              <o:lock v:ext="edit" aspectratio="false"/>
              <v:textbox inset="0mm,0mm,0mm,0mm">
                <w:txbxContent>
                  <w:p>
                    <w:pPr>
                      <w:ind w:left="138" w:right="20" w:hanging="119"/>
                      <w:spacing w:before="21" w:line="201"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AC9BF"/>
                        <w:spacing w:val="-14"/>
                        <w:position w:val="-8"/>
                      </w:rPr>
                      <w:t>“</w:t>
                    </w:r>
                    <w:r>
                      <w:rPr>
                        <w:rFonts w:ascii="Arial" w:hAnsi="Arial" w:eastAsia="Arial" w:cs="Arial"/>
                        <w:sz w:val="32"/>
                        <w:szCs w:val="32"/>
                        <w:i/>
                        <w:iCs/>
                        <w:color w:val="FAC9BF"/>
                        <w:spacing w:val="-14"/>
                      </w:rPr>
                      <w:t>ADP Global Payroll</w:t>
                    </w:r>
                    <w:r>
                      <w:rPr>
                        <w:rFonts w:ascii="Arial" w:hAnsi="Arial" w:eastAsia="Arial" w:cs="Arial"/>
                        <w:sz w:val="32"/>
                        <w:szCs w:val="32"/>
                        <w:i/>
                        <w:iCs/>
                        <w:color w:val="FAC9BF"/>
                        <w:spacing w:val="-27"/>
                      </w:rPr>
                      <w:t xml:space="preserve"> </w:t>
                    </w:r>
                    <w:r>
                      <w:rPr>
                        <w:rFonts w:ascii="Microsoft YaHei" w:hAnsi="Microsoft YaHei" w:eastAsia="Microsoft YaHei" w:cs="Microsoft YaHei"/>
                        <w:sz w:val="32"/>
                        <w:szCs w:val="32"/>
                        <w:color w:val="FAC9BF"/>
                        <w:spacing w:val="-14"/>
                      </w:rPr>
                      <w:t>技术及其与</w:t>
                    </w:r>
                    <w:r>
                      <w:rPr>
                        <w:rFonts w:ascii="Microsoft YaHei" w:hAnsi="Microsoft YaHei" w:eastAsia="Microsoft YaHei" w:cs="Microsoft YaHei"/>
                        <w:sz w:val="32"/>
                        <w:szCs w:val="32"/>
                        <w:color w:val="FAC9BF"/>
                        <w:spacing w:val="-36"/>
                      </w:rPr>
                      <w:t xml:space="preserve"> </w:t>
                    </w:r>
                    <w:r>
                      <w:rPr>
                        <w:rFonts w:ascii="Arial" w:hAnsi="Arial" w:eastAsia="Arial" w:cs="Arial"/>
                        <w:sz w:val="32"/>
                        <w:szCs w:val="32"/>
                        <w:i/>
                        <w:iCs/>
                        <w:color w:val="FAC9BF"/>
                        <w:spacing w:val="-14"/>
                      </w:rPr>
                      <w:t>HCM </w:t>
                    </w:r>
                    <w:r>
                      <w:rPr>
                        <w:rFonts w:ascii="Microsoft YaHei" w:hAnsi="Microsoft YaHei" w:eastAsia="Microsoft YaHei" w:cs="Microsoft YaHei"/>
                        <w:sz w:val="32"/>
                        <w:szCs w:val="32"/>
                        <w:color w:val="FAC9BF"/>
                        <w:spacing w:val="-15"/>
                      </w:rPr>
                      <w:t>系统的</w:t>
                    </w:r>
                    <w:r>
                      <w:rPr>
                        <w:rFonts w:ascii="Microsoft YaHei" w:hAnsi="Microsoft YaHei" w:eastAsia="Microsoft YaHei" w:cs="Microsoft YaHei"/>
                        <w:sz w:val="32"/>
                        <w:szCs w:val="32"/>
                        <w:color w:val="FAC9BF"/>
                      </w:rPr>
                      <w:t xml:space="preserve">   </w:t>
                    </w:r>
                    <w:r>
                      <w:rPr>
                        <w:rFonts w:ascii="Microsoft YaHei" w:hAnsi="Microsoft YaHei" w:eastAsia="Microsoft YaHei" w:cs="Microsoft YaHei"/>
                        <w:sz w:val="32"/>
                        <w:szCs w:val="32"/>
                        <w:color w:val="FAC9BF"/>
                        <w:spacing w:val="4"/>
                      </w:rPr>
                      <w:t>整合和兼容可确保企业薪酬数据的准确性和</w:t>
                    </w:r>
                    <w:r>
                      <w:rPr>
                        <w:rFonts w:ascii="Microsoft YaHei" w:hAnsi="Microsoft YaHei" w:eastAsia="Microsoft YaHei" w:cs="Microsoft YaHei"/>
                        <w:sz w:val="32"/>
                        <w:szCs w:val="32"/>
                        <w:color w:val="FAC9BF"/>
                        <w:spacing w:val="13"/>
                      </w:rPr>
                      <w:t xml:space="preserve"> </w:t>
                    </w:r>
                    <w:r>
                      <w:rPr>
                        <w:rFonts w:ascii="Microsoft YaHei" w:hAnsi="Microsoft YaHei" w:eastAsia="Microsoft YaHei" w:cs="Microsoft YaHei"/>
                        <w:sz w:val="32"/>
                        <w:szCs w:val="32"/>
                        <w:color w:val="FAC9BF"/>
                        <w:spacing w:val="-12"/>
                      </w:rPr>
                      <w:t>可靠性。这增强了客户的信心，使客户相信自</w:t>
                    </w:r>
                    <w:r>
                      <w:rPr>
                        <w:rFonts w:ascii="Microsoft YaHei" w:hAnsi="Microsoft YaHei" w:eastAsia="Microsoft YaHei" w:cs="Microsoft YaHei"/>
                        <w:sz w:val="32"/>
                        <w:szCs w:val="32"/>
                        <w:color w:val="FAC9BF"/>
                        <w:spacing w:val="12"/>
                      </w:rPr>
                      <w:t xml:space="preserve"> </w:t>
                    </w:r>
                    <w:r>
                      <w:rPr>
                        <w:rFonts w:ascii="Microsoft YaHei" w:hAnsi="Microsoft YaHei" w:eastAsia="Microsoft YaHei" w:cs="Microsoft YaHei"/>
                        <w:sz w:val="32"/>
                        <w:szCs w:val="32"/>
                        <w:color w:val="FAC9BF"/>
                        <w:spacing w:val="-4"/>
                      </w:rPr>
                      <w:t>己有能力正确支付员工薪酬，并向有关部门</w:t>
                    </w:r>
                  </w:p>
                  <w:p>
                    <w:pPr>
                      <w:ind w:left="135"/>
                      <w:spacing w:line="173"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AC9BF"/>
                        <w:spacing w:val="-10"/>
                        <w:w w:val="98"/>
                      </w:rPr>
                      <w:t>提供准确数据。</w:t>
                    </w:r>
                    <w:r>
                      <w:rPr>
                        <w:rFonts w:ascii="Microsoft YaHei" w:hAnsi="Microsoft YaHei" w:eastAsia="Microsoft YaHei" w:cs="Microsoft YaHei"/>
                        <w:sz w:val="32"/>
                        <w:szCs w:val="32"/>
                        <w:color w:val="FAC9BF"/>
                        <w:spacing w:val="113"/>
                        <w:w w:val="156"/>
                        <w:position w:val="-8"/>
                      </w:rPr>
                      <w:t>”</w:t>
                    </w:r>
                  </w:p>
                  <w:p>
                    <w:pPr>
                      <w:ind w:left="157" w:right="72"/>
                      <w:spacing w:before="159" w:line="203" w:lineRule="auto"/>
                      <w:rPr>
                        <w:rFonts w:ascii="Arial" w:hAnsi="Arial" w:eastAsia="Arial" w:cs="Arial"/>
                        <w:sz w:val="11"/>
                        <w:szCs w:val="11"/>
                      </w:rPr>
                    </w:pPr>
                    <w:r>
                      <w:rPr>
                        <w:rFonts w:ascii="Arial" w:hAnsi="Arial" w:eastAsia="Arial" w:cs="Arial"/>
                        <w:sz w:val="20"/>
                        <w:szCs w:val="20"/>
                        <w:color w:val="FFFFFF"/>
                        <w:spacing w:val="-11"/>
                      </w:rPr>
                      <w:t>2023 </w:t>
                    </w:r>
                    <w:r>
                      <w:rPr>
                        <w:rFonts w:ascii="Microsoft YaHei" w:hAnsi="Microsoft YaHei" w:eastAsia="Microsoft YaHei" w:cs="Microsoft YaHei"/>
                        <w:sz w:val="20"/>
                        <w:szCs w:val="20"/>
                        <w:color w:val="FFFFFF"/>
                        <w:spacing w:val="-11"/>
                      </w:rPr>
                      <w:t>年， </w:t>
                    </w:r>
                    <w:r>
                      <w:rPr>
                        <w:rFonts w:ascii="Arial" w:hAnsi="Arial" w:eastAsia="Arial" w:cs="Arial"/>
                        <w:sz w:val="20"/>
                        <w:szCs w:val="20"/>
                        <w:color w:val="FFFFFF"/>
                        <w:spacing w:val="-11"/>
                      </w:rPr>
                      <w:t>ADP </w:t>
                    </w:r>
                    <w:r>
                      <w:rPr>
                        <w:rFonts w:ascii="Microsoft YaHei" w:hAnsi="Microsoft YaHei" w:eastAsia="Microsoft YaHei" w:cs="Microsoft YaHei"/>
                        <w:sz w:val="20"/>
                        <w:szCs w:val="20"/>
                        <w:color w:val="FFFFFF"/>
                        <w:spacing w:val="-11"/>
                      </w:rPr>
                      <w:t>委托 </w:t>
                    </w:r>
                    <w:r>
                      <w:rPr>
                        <w:rFonts w:ascii="Arial" w:hAnsi="Arial" w:eastAsia="Arial" w:cs="Arial"/>
                        <w:sz w:val="20"/>
                        <w:szCs w:val="20"/>
                        <w:color w:val="FFFFFF"/>
                        <w:spacing w:val="-11"/>
                      </w:rPr>
                      <w:t>Forrester Consulting </w:t>
                    </w:r>
                    <w:r>
                      <w:rPr>
                        <w:rFonts w:ascii="Microsoft YaHei" w:hAnsi="Microsoft YaHei" w:eastAsia="Microsoft YaHei" w:cs="Microsoft YaHei"/>
                        <w:sz w:val="20"/>
                        <w:szCs w:val="20"/>
                        <w:color w:val="FFFFFF"/>
                        <w:spacing w:val="-11"/>
                      </w:rPr>
                      <w:t>进行的研究</w:t>
                    </w:r>
                    <w:r>
                      <w:rPr>
                        <w:rFonts w:ascii="Microsoft YaHei" w:hAnsi="Microsoft YaHei" w:eastAsia="Microsoft YaHei" w:cs="Microsoft YaHei"/>
                        <w:sz w:val="20"/>
                        <w:szCs w:val="20"/>
                        <w:color w:val="FFFFFF"/>
                        <w:spacing w:val="-8"/>
                      </w:rPr>
                      <w:t xml:space="preserve"> </w:t>
                    </w:r>
                    <w:r>
                      <w:rPr>
                        <w:rFonts w:ascii="Arial" w:hAnsi="Arial" w:eastAsia="Arial" w:cs="Arial"/>
                        <w:sz w:val="20"/>
                        <w:szCs w:val="20"/>
                        <w:color w:val="FFFFFF"/>
                        <w:spacing w:val="-11"/>
                      </w:rPr>
                      <w:t>ADP Global Payroll </w:t>
                    </w:r>
                    <w:r>
                      <w:rPr>
                        <w:rFonts w:ascii="Microsoft YaHei" w:hAnsi="Microsoft YaHei" w:eastAsia="Microsoft YaHei" w:cs="Microsoft YaHei"/>
                        <w:sz w:val="20"/>
                        <w:szCs w:val="20"/>
                        <w:color w:val="FFFFFF"/>
                        <w:spacing w:val="-11"/>
                      </w:rPr>
                      <w:t>的</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1"/>
                      </w:rPr>
                      <w:t>总体经济影响 </w:t>
                    </w:r>
                    <w:r>
                      <w:rPr>
                        <w:rFonts w:ascii="Arial" w:hAnsi="Arial" w:eastAsia="Arial" w:cs="Arial"/>
                        <w:sz w:val="20"/>
                        <w:szCs w:val="20"/>
                        <w:color w:val="FFFFFF"/>
                        <w:spacing w:val="-11"/>
                      </w:rPr>
                      <w:t>(Total Economic Impa</w:t>
                    </w:r>
                    <w:r>
                      <w:rPr>
                        <w:rFonts w:ascii="Arial" w:hAnsi="Arial" w:eastAsia="Arial" w:cs="Arial"/>
                        <w:sz w:val="20"/>
                        <w:szCs w:val="20"/>
                        <w:color w:val="FFFFFF"/>
                        <w:spacing w:val="-12"/>
                      </w:rPr>
                      <w:t>ct)</w:t>
                    </w:r>
                    <w:r>
                      <w:rPr>
                        <w:rFonts w:ascii="Arial" w:hAnsi="Arial" w:eastAsia="Arial" w:cs="Arial"/>
                        <w:sz w:val="11"/>
                        <w:szCs w:val="11"/>
                        <w:color w:val="FFFFFF"/>
                        <w:spacing w:val="-4"/>
                        <w:position w:val="9"/>
                      </w:rPr>
                      <w:t>TM</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2898"/>
                      <w:spacing w:before="69" w:line="177" w:lineRule="auto"/>
                      <w:rPr>
                        <w:rFonts w:ascii="Microsoft YaHei" w:hAnsi="Microsoft YaHei" w:eastAsia="Microsoft YaHei" w:cs="Microsoft YaHei"/>
                        <w:sz w:val="16"/>
                        <w:szCs w:val="16"/>
                      </w:rPr>
                    </w:pPr>
                    <w:r>
                      <w:rPr>
                        <w:rFonts w:ascii="Arial" w:hAnsi="Arial" w:eastAsia="Arial" w:cs="Arial"/>
                        <w:sz w:val="16"/>
                        <w:szCs w:val="16"/>
                        <w:color w:val="FFFFFF"/>
                        <w:spacing w:val="-2"/>
                      </w:rPr>
                      <w:t>2024 </w:t>
                    </w:r>
                    <w:r>
                      <w:rPr>
                        <w:rFonts w:ascii="Microsoft YaHei" w:hAnsi="Microsoft YaHei" w:eastAsia="Microsoft YaHei" w:cs="Microsoft YaHei"/>
                        <w:sz w:val="16"/>
                        <w:szCs w:val="16"/>
                        <w:color w:val="FFFFFF"/>
                        <w:spacing w:val="-2"/>
                      </w:rPr>
                      <w:t>年薪酬的潜力：全球薪酬管理调研</w:t>
                    </w:r>
                  </w:p>
                </w:txbxContent>
              </v:textbox>
            </v:shape>
            <v:rect id="_x0000_s154" style="position:absolute;left:10581;top:6596;width:661;height:701;" fillcolor="#EEDBCF" filled="true" stroked="false"/>
            <v:rect id="_x0000_s156" style="position:absolute;left:2396;top:1254;width:9509;height:10;" fillcolor="#FFFFFF" filled="true" stroked="false"/>
            <v:shape id="_x0000_s158" style="position:absolute;left:10791;top:6749;width:251;height:193;" filled="false" stroked="false" type="#_x0000_t202">
              <v:fill on="false"/>
              <v:stroke on="false"/>
              <v:path/>
              <v:imagedata o:title=""/>
              <o:lock v:ext="edit" aspectratio="false"/>
              <v:textbox inset="0mm,0mm,0mm,0mm">
                <w:txbxContent>
                  <w:p>
                    <w:pPr>
                      <w:ind w:left="20"/>
                      <w:spacing w:before="19" w:line="202" w:lineRule="auto"/>
                      <w:rPr>
                        <w:rFonts w:ascii="Arial" w:hAnsi="Arial" w:eastAsia="Arial" w:cs="Arial"/>
                        <w:sz w:val="20"/>
                        <w:szCs w:val="20"/>
                      </w:rPr>
                    </w:pPr>
                    <w:r>
                      <w:rPr>
                        <w:rFonts w:ascii="Arial" w:hAnsi="Arial" w:eastAsia="Arial" w:cs="Arial"/>
                        <w:sz w:val="20"/>
                        <w:szCs w:val="20"/>
                        <w:b/>
                        <w:bCs/>
                        <w:color w:val="011212"/>
                        <w:spacing w:val="-4"/>
                      </w:rPr>
                      <w:t>13</w:t>
                    </w:r>
                  </w:p>
                </w:txbxContent>
              </v:textbox>
            </v:shape>
          </v:group>
        </w:pict>
      </w:r>
    </w:p>
    <w:p>
      <w:pPr>
        <w:spacing w:line="7287" w:lineRule="exact"/>
        <w:sectPr>
          <w:pgSz w:w="11906" w:h="16838"/>
          <w:pgMar w:top="1" w:right="0" w:bottom="1" w:left="0" w:header="0" w:footer="0" w:gutter="0"/>
        </w:sectPr>
        <w:rPr/>
      </w:pPr>
    </w:p>
    <w:p>
      <w:pPr>
        <w:pStyle w:val="BodyText"/>
        <w:spacing w:line="251" w:lineRule="auto"/>
        <w:rPr/>
      </w:pPr>
      <w:r>
        <w:pict>
          <v:rect id="_x0000_s160" style="position:absolute;margin-left:197pt;margin-top:0pt;mso-position-vertical-relative:page;mso-position-horizontal-relative:page;width:1pt;height:396.05pt;z-index:252184576;" o:allowincell="f" fillcolor="#FFFFFF" filled="true" stroked="false"/>
        </w:pict>
      </w:r>
      <w:r>
        <w:drawing>
          <wp:anchor distT="0" distB="0" distL="0" distR="0" simplePos="0" relativeHeight="252179456" behindDoc="1" locked="0" layoutInCell="0" allowOverlap="1">
            <wp:simplePos x="0" y="0"/>
            <wp:positionH relativeFrom="page">
              <wp:posOffset>756001</wp:posOffset>
            </wp:positionH>
            <wp:positionV relativeFrom="page">
              <wp:posOffset>1965611</wp:posOffset>
            </wp:positionV>
            <wp:extent cx="1324648" cy="1498872"/>
            <wp:effectExtent l="0" t="0" r="0" b="0"/>
            <wp:wrapNone/>
            <wp:docPr id="260" name="IM 260"/>
            <wp:cNvGraphicFramePr/>
            <a:graphic>
              <a:graphicData uri="http://schemas.openxmlformats.org/drawingml/2006/picture">
                <pic:pic>
                  <pic:nvPicPr>
                    <pic:cNvPr id="260" name="IM 260"/>
                    <pic:cNvPicPr/>
                  </pic:nvPicPr>
                  <pic:blipFill>
                    <a:blip r:embed="rId135"/>
                    <a:stretch>
                      <a:fillRect/>
                    </a:stretch>
                  </pic:blipFill>
                  <pic:spPr>
                    <a:xfrm rot="0">
                      <a:off x="0" y="0"/>
                      <a:ext cx="1324648" cy="1498872"/>
                    </a:xfrm>
                    <a:prstGeom prst="rect">
                      <a:avLst/>
                    </a:prstGeom>
                  </pic:spPr>
                </pic:pic>
              </a:graphicData>
            </a:graphic>
          </wp:anchor>
        </w:drawing>
      </w:r>
      <w:r>
        <w:drawing>
          <wp:anchor distT="0" distB="0" distL="0" distR="0" simplePos="0" relativeHeight="252180480" behindDoc="1" locked="0" layoutInCell="0" allowOverlap="1">
            <wp:simplePos x="0" y="0"/>
            <wp:positionH relativeFrom="page">
              <wp:posOffset>419972</wp:posOffset>
            </wp:positionH>
            <wp:positionV relativeFrom="page">
              <wp:posOffset>6552001</wp:posOffset>
            </wp:positionV>
            <wp:extent cx="6300063" cy="2456992"/>
            <wp:effectExtent l="0" t="0" r="0" b="0"/>
            <wp:wrapNone/>
            <wp:docPr id="262" name="IM 262"/>
            <wp:cNvGraphicFramePr/>
            <a:graphic>
              <a:graphicData uri="http://schemas.openxmlformats.org/drawingml/2006/picture">
                <pic:pic>
                  <pic:nvPicPr>
                    <pic:cNvPr id="262" name="IM 262"/>
                    <pic:cNvPicPr/>
                  </pic:nvPicPr>
                  <pic:blipFill>
                    <a:blip r:embed="rId136"/>
                    <a:stretch>
                      <a:fillRect/>
                    </a:stretch>
                  </pic:blipFill>
                  <pic:spPr>
                    <a:xfrm rot="0">
                      <a:off x="0" y="0"/>
                      <a:ext cx="6300063" cy="2456992"/>
                    </a:xfrm>
                    <a:prstGeom prst="rect">
                      <a:avLst/>
                    </a:prstGeom>
                  </pic:spPr>
                </pic:pic>
              </a:graphicData>
            </a:graphic>
          </wp:anchor>
        </w:drawing>
      </w:r>
      <w:r>
        <w:pict>
          <v:shape id="_x0000_s162" style="position:absolute;margin-left:82.1084pt;margin-top:815.121pt;mso-position-vertical-relative:page;mso-position-horizontal-relative:page;width:140.85pt;height:12.15pt;z-index:252183552;"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
    <w:p>
      <w:pPr>
        <w:pStyle w:val="BodyText"/>
        <w:spacing w:line="251" w:lineRule="auto"/>
        <w:rPr/>
      </w:pPr>
      <w:r/>
    </w:p>
    <w:p>
      <w:pPr>
        <w:pStyle w:val="BodyText"/>
        <w:spacing w:line="251" w:lineRule="auto"/>
        <w:rPr/>
      </w:pPr>
      <w:r/>
    </w:p>
    <w:p>
      <w:pPr>
        <w:ind w:left="4361"/>
        <w:spacing w:before="308" w:line="16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6"/>
        </w:rPr>
        <w:t>为全球薪酬管理</w:t>
      </w:r>
    </w:p>
    <w:p>
      <w:pPr>
        <w:pStyle w:val="BodyText"/>
        <w:ind w:left="4343"/>
        <w:spacing w:before="2" w:line="175"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30"/>
        </w:rPr>
        <w:t>提供 </w:t>
      </w:r>
      <w:r>
        <w:rPr>
          <w:sz w:val="72"/>
          <w:szCs w:val="72"/>
          <w:color w:val="F1635D"/>
          <w:spacing w:val="-30"/>
        </w:rPr>
        <w:t>IT </w:t>
      </w:r>
      <w:r>
        <w:rPr>
          <w:rFonts w:ascii="Microsoft YaHei" w:hAnsi="Microsoft YaHei" w:eastAsia="Microsoft YaHei" w:cs="Microsoft YaHei"/>
          <w:sz w:val="72"/>
          <w:szCs w:val="72"/>
          <w:color w:val="F1635D"/>
          <w:spacing w:val="-30"/>
        </w:rPr>
        <w:t>论证</w:t>
      </w:r>
    </w:p>
    <w:p>
      <w:pPr>
        <w:pStyle w:val="BodyText"/>
        <w:spacing w:line="370" w:lineRule="auto"/>
        <w:rPr/>
      </w:pPr>
      <w:r/>
    </w:p>
    <w:p>
      <w:pPr>
        <w:pStyle w:val="BodyText"/>
        <w:ind w:left="4327" w:right="1385"/>
        <w:spacing w:before="86" w:line="212"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数据完整和系统集成是如今企业面临的两大主要</w:t>
      </w:r>
      <w:r>
        <w:rPr>
          <w:rFonts w:ascii="Microsoft YaHei" w:hAnsi="Microsoft YaHei" w:eastAsia="Microsoft YaHei" w:cs="Microsoft YaHei"/>
          <w:sz w:val="20"/>
          <w:szCs w:val="20"/>
          <w:color w:val="FFFFFF"/>
          <w:spacing w:val="-1"/>
        </w:rPr>
        <w:t>挑战，并且也是影响选</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择全球薪酬管理解决方案的主要因素。找到合适的</w:t>
      </w:r>
      <w:r>
        <w:rPr>
          <w:rFonts w:ascii="Microsoft YaHei" w:hAnsi="Microsoft YaHei" w:eastAsia="Microsoft YaHei" w:cs="Microsoft YaHei"/>
          <w:sz w:val="20"/>
          <w:szCs w:val="20"/>
          <w:color w:val="FFFFFF"/>
          <w:spacing w:val="-1"/>
        </w:rPr>
        <w:t>功能非常重要，为最</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6"/>
        </w:rPr>
        <w:t>大限度地减少实施、持续维护和管理数据流的复杂性，</w:t>
      </w:r>
      <w:r>
        <w:rPr>
          <w:rFonts w:ascii="Microsoft YaHei" w:hAnsi="Microsoft YaHei" w:eastAsia="Microsoft YaHei" w:cs="Microsoft YaHei"/>
          <w:sz w:val="20"/>
          <w:szCs w:val="20"/>
          <w:color w:val="FFFFFF"/>
          <w:spacing w:val="15"/>
          <w:w w:val="101"/>
        </w:rPr>
        <w:t xml:space="preserve">  </w:t>
      </w:r>
      <w:r>
        <w:rPr>
          <w:sz w:val="20"/>
          <w:szCs w:val="20"/>
          <w:color w:val="FFFFFF"/>
          <w:spacing w:val="-6"/>
        </w:rPr>
        <w:t>IT </w:t>
      </w:r>
      <w:r>
        <w:rPr>
          <w:rFonts w:ascii="Microsoft YaHei" w:hAnsi="Microsoft YaHei" w:eastAsia="Microsoft YaHei" w:cs="Microsoft YaHei"/>
          <w:sz w:val="20"/>
          <w:szCs w:val="20"/>
          <w:color w:val="FFFFFF"/>
          <w:spacing w:val="-7"/>
        </w:rPr>
        <w:t>负责人已经成</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为全球薪酬管理对话的主要利益相关者。</w:t>
      </w:r>
    </w:p>
    <w:p>
      <w:pPr>
        <w:pStyle w:val="BodyText"/>
        <w:ind w:left="4327" w:right="1357"/>
        <w:spacing w:before="280" w:line="211"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轻松整合确保薪酬系统面向未来，同时能够继承</w:t>
      </w:r>
      <w:r>
        <w:rPr>
          <w:rFonts w:ascii="Microsoft YaHei" w:hAnsi="Microsoft YaHei" w:eastAsia="Microsoft YaHei" w:cs="Microsoft YaHei"/>
          <w:sz w:val="20"/>
          <w:szCs w:val="20"/>
          <w:color w:val="FFFFFF"/>
          <w:spacing w:val="-1"/>
        </w:rPr>
        <w:t>新兴技术并满足不断变</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2"/>
        </w:rPr>
        <w:t>化的业务需求，而无需大量 </w:t>
      </w:r>
      <w:r>
        <w:rPr>
          <w:sz w:val="20"/>
          <w:szCs w:val="20"/>
          <w:color w:val="FFFFFF"/>
          <w:spacing w:val="-2"/>
        </w:rPr>
        <w:t>IT </w:t>
      </w:r>
      <w:r>
        <w:rPr>
          <w:rFonts w:ascii="Microsoft YaHei" w:hAnsi="Microsoft YaHei" w:eastAsia="Microsoft YaHei" w:cs="Microsoft YaHei"/>
          <w:sz w:val="20"/>
          <w:szCs w:val="20"/>
          <w:color w:val="FFFFFF"/>
          <w:spacing w:val="-2"/>
        </w:rPr>
        <w:t>开发时间。有研究支持这一观</w:t>
      </w:r>
      <w:r>
        <w:rPr>
          <w:rFonts w:ascii="Microsoft YaHei" w:hAnsi="Microsoft YaHei" w:eastAsia="Microsoft YaHei" w:cs="Microsoft YaHei"/>
          <w:sz w:val="20"/>
          <w:szCs w:val="20"/>
          <w:color w:val="FFFFFF"/>
          <w:spacing w:val="-3"/>
        </w:rPr>
        <w:t>点，结果显</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示，数据质量和完整性，以及增加与业务关键系统</w:t>
      </w:r>
      <w:r>
        <w:rPr>
          <w:rFonts w:ascii="Microsoft YaHei" w:hAnsi="Microsoft YaHei" w:eastAsia="Microsoft YaHei" w:cs="Microsoft YaHei"/>
          <w:sz w:val="20"/>
          <w:szCs w:val="20"/>
          <w:color w:val="FFFFFF"/>
          <w:spacing w:val="-1"/>
        </w:rPr>
        <w:t>的整合是未来两到三</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年内薪酬转型的三大关键业务驱动因素（</w:t>
      </w:r>
      <w:r>
        <w:rPr>
          <w:rFonts w:ascii="Microsoft YaHei" w:hAnsi="Microsoft YaHei" w:eastAsia="Microsoft YaHei" w:cs="Microsoft YaHei"/>
          <w:sz w:val="20"/>
          <w:szCs w:val="20"/>
          <w:b/>
          <w:bCs/>
          <w:color w:val="FFFFFF"/>
          <w:spacing w:val="-1"/>
        </w:rPr>
        <w:t>均为</w:t>
      </w:r>
      <w:r>
        <w:rPr>
          <w:rFonts w:ascii="Microsoft YaHei" w:hAnsi="Microsoft YaHei" w:eastAsia="Microsoft YaHei" w:cs="Microsoft YaHei"/>
          <w:sz w:val="20"/>
          <w:szCs w:val="20"/>
          <w:b/>
          <w:bCs/>
          <w:color w:val="FFFFFF"/>
          <w:spacing w:val="-11"/>
        </w:rPr>
        <w:t xml:space="preserve"> </w:t>
      </w:r>
      <w:r>
        <w:rPr>
          <w:sz w:val="20"/>
          <w:szCs w:val="20"/>
          <w:b/>
          <w:bCs/>
          <w:color w:val="FFFFFF"/>
          <w:spacing w:val="-1"/>
        </w:rPr>
        <w:t>35%</w:t>
      </w:r>
      <w:r>
        <w:rPr>
          <w:rFonts w:ascii="Microsoft YaHei" w:hAnsi="Microsoft YaHei" w:eastAsia="Microsoft YaHei" w:cs="Microsoft YaHei"/>
          <w:sz w:val="20"/>
          <w:szCs w:val="20"/>
          <w:color w:val="FFFFFF"/>
          <w:spacing w:val="-1"/>
        </w:rPr>
        <w:t>）。</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ind w:left="654" w:right="1359" w:firstLine="5"/>
        <w:spacing w:before="86" w:line="212"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2"/>
        </w:rPr>
        <w:t>手工管理薪酬、工时和考勤以及人力资源流程且三者彼此分</w:t>
      </w:r>
      <w:r>
        <w:rPr>
          <w:rFonts w:ascii="Microsoft YaHei" w:hAnsi="Microsoft YaHei" w:eastAsia="Microsoft YaHei" w:cs="Microsoft YaHei"/>
          <w:sz w:val="20"/>
          <w:szCs w:val="20"/>
          <w:b/>
          <w:bCs/>
          <w:color w:val="1A1D4C"/>
          <w:spacing w:val="-3"/>
        </w:rPr>
        <w:t>离的时代已经一去不复返了。如今，  一切事务都需要  </w:t>
      </w:r>
      <w:r>
        <w:rPr>
          <w:rFonts w:ascii="Microsoft YaHei" w:hAnsi="Microsoft YaHei" w:eastAsia="Microsoft YaHei" w:cs="Microsoft YaHei"/>
          <w:sz w:val="20"/>
          <w:szCs w:val="20"/>
          <w:b/>
          <w:bCs/>
          <w:color w:val="1A1D4C"/>
        </w:rPr>
        <w:t>自动化并无缝互联，尽可能减少团队耗费在数据录入和对账上的时间，降低错误几率并获得整个企</w:t>
      </w:r>
      <w:r>
        <w:rPr>
          <w:rFonts w:ascii="Microsoft YaHei" w:hAnsi="Microsoft YaHei" w:eastAsia="Microsoft YaHei" w:cs="Microsoft YaHei"/>
          <w:sz w:val="20"/>
          <w:szCs w:val="20"/>
          <w:b/>
          <w:bCs/>
          <w:color w:val="1A1D4C"/>
          <w:spacing w:val="-1"/>
        </w:rPr>
        <w:t>业的实时可见  </w:t>
      </w:r>
      <w:r>
        <w:rPr>
          <w:rFonts w:ascii="Microsoft YaHei" w:hAnsi="Microsoft YaHei" w:eastAsia="Microsoft YaHei" w:cs="Microsoft YaHei"/>
          <w:sz w:val="20"/>
          <w:szCs w:val="20"/>
          <w:b/>
          <w:bCs/>
          <w:color w:val="1A1D4C"/>
          <w:spacing w:val="-1"/>
        </w:rPr>
        <w:t>性。去年的研究显示，超过五分之一</w:t>
      </w:r>
      <w:r>
        <w:rPr>
          <w:rFonts w:ascii="Microsoft YaHei" w:hAnsi="Microsoft YaHei" w:eastAsia="Microsoft YaHei" w:cs="Microsoft YaHei"/>
          <w:sz w:val="20"/>
          <w:szCs w:val="20"/>
          <w:b/>
          <w:bCs/>
          <w:color w:val="1A1D4C"/>
          <w:spacing w:val="-12"/>
        </w:rPr>
        <w:t xml:space="preserve"> </w:t>
      </w:r>
      <w:r>
        <w:rPr>
          <w:sz w:val="20"/>
          <w:szCs w:val="20"/>
          <w:b/>
          <w:bCs/>
          <w:color w:val="1A1D4C"/>
          <w:spacing w:val="-1"/>
        </w:rPr>
        <w:t>(</w:t>
      </w:r>
      <w:r>
        <w:rPr>
          <w:sz w:val="20"/>
          <w:szCs w:val="20"/>
          <w:b/>
          <w:bCs/>
          <w:color w:val="BD2438"/>
          <w:spacing w:val="-1"/>
        </w:rPr>
        <w:t>22%</w:t>
      </w:r>
      <w:r>
        <w:rPr>
          <w:sz w:val="20"/>
          <w:szCs w:val="20"/>
          <w:b/>
          <w:bCs/>
          <w:color w:val="1A1D4C"/>
          <w:spacing w:val="-1"/>
        </w:rPr>
        <w:t>) </w:t>
      </w:r>
      <w:r>
        <w:rPr>
          <w:rFonts w:ascii="Microsoft YaHei" w:hAnsi="Microsoft YaHei" w:eastAsia="Microsoft YaHei" w:cs="Microsoft YaHei"/>
          <w:sz w:val="20"/>
          <w:szCs w:val="20"/>
          <w:b/>
          <w:bCs/>
          <w:color w:val="1A1D4C"/>
          <w:spacing w:val="-1"/>
        </w:rPr>
        <w:t>的薪酬团队承认，每周要花</w:t>
      </w:r>
      <w:r>
        <w:rPr>
          <w:rFonts w:ascii="Microsoft YaHei" w:hAnsi="Microsoft YaHei" w:eastAsia="Microsoft YaHei" w:cs="Microsoft YaHei"/>
          <w:sz w:val="20"/>
          <w:szCs w:val="20"/>
          <w:b/>
          <w:bCs/>
          <w:color w:val="1A1D4C"/>
          <w:spacing w:val="-14"/>
        </w:rPr>
        <w:t xml:space="preserve"> </w:t>
      </w:r>
      <w:r>
        <w:rPr>
          <w:sz w:val="20"/>
          <w:szCs w:val="20"/>
          <w:b/>
          <w:bCs/>
          <w:color w:val="1A1D4C"/>
          <w:spacing w:val="-1"/>
        </w:rPr>
        <w:t>30 </w:t>
      </w:r>
      <w:r>
        <w:rPr>
          <w:rFonts w:ascii="Microsoft YaHei" w:hAnsi="Microsoft YaHei" w:eastAsia="Microsoft YaHei" w:cs="Microsoft YaHei"/>
          <w:sz w:val="20"/>
          <w:szCs w:val="20"/>
          <w:b/>
          <w:bCs/>
          <w:color w:val="1A1D4C"/>
          <w:spacing w:val="-1"/>
        </w:rPr>
        <w:t>多</w:t>
      </w:r>
      <w:r>
        <w:rPr>
          <w:rFonts w:ascii="Microsoft YaHei" w:hAnsi="Microsoft YaHei" w:eastAsia="Microsoft YaHei" w:cs="Microsoft YaHei"/>
          <w:sz w:val="20"/>
          <w:szCs w:val="20"/>
          <w:b/>
          <w:bCs/>
          <w:color w:val="1A1D4C"/>
          <w:spacing w:val="-2"/>
        </w:rPr>
        <w:t>个小时来核对薪酬和人力资源数据。</w:t>
      </w:r>
    </w:p>
    <w:p>
      <w:pPr>
        <w:ind w:left="659"/>
        <w:spacing w:before="264"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有迹象表明情况正在改善，许多企业都在引入自动化来简化人工薪酬流程，但是这仍是许多企业正在努力的方向：</w:t>
      </w:r>
    </w:p>
    <w:p>
      <w:pPr>
        <w:pStyle w:val="BodyText"/>
        <w:spacing w:line="374" w:lineRule="auto"/>
        <w:rPr/>
      </w:pPr>
      <w:r/>
    </w:p>
    <w:p>
      <w:pPr>
        <w:pStyle w:val="BodyText"/>
        <w:ind w:left="2304"/>
        <w:spacing w:before="121" w:line="222" w:lineRule="auto"/>
        <w:rPr>
          <w:rFonts w:ascii="Microsoft YaHei" w:hAnsi="Microsoft YaHei" w:eastAsia="Microsoft YaHei" w:cs="Microsoft YaHei"/>
          <w:sz w:val="28"/>
          <w:szCs w:val="28"/>
        </w:rPr>
      </w:pPr>
      <w:r>
        <w:pict>
          <v:shape id="_x0000_s164" style="position:absolute;margin-left:368.308pt;margin-top:7.3013pt;mso-position-vertical-relative:text;mso-position-horizontal-relative:text;width:115.8pt;height:59.9pt;z-index:252181504;" filled="false" stroked="false" type="#_x0000_t202">
            <v:fill on="false"/>
            <v:stroke on="false"/>
            <v:path/>
            <v:imagedata o:title=""/>
            <o:lock v:ext="edit" aspectratio="false"/>
            <v:textbox inset="0mm,0mm,0mm,0mm">
              <w:txbxContent>
                <w:p>
                  <w:pPr>
                    <w:pStyle w:val="BodyText"/>
                    <w:ind w:left="20" w:right="20" w:firstLine="2"/>
                    <w:spacing w:before="18" w:line="193" w:lineRule="auto"/>
                    <w:jc w:val="both"/>
                    <w:rPr>
                      <w:rFonts w:ascii="Microsoft YaHei" w:hAnsi="Microsoft YaHei" w:eastAsia="Microsoft YaHei" w:cs="Microsoft YaHei"/>
                      <w:sz w:val="28"/>
                      <w:szCs w:val="28"/>
                    </w:rPr>
                  </w:pPr>
                  <w:r>
                    <w:rPr>
                      <w:sz w:val="28"/>
                      <w:szCs w:val="28"/>
                      <w:b/>
                      <w:bCs/>
                      <w:color w:val="BD2438"/>
                      <w:spacing w:val="-4"/>
                    </w:rPr>
                    <w:t>54%</w:t>
                  </w:r>
                  <w:r>
                    <w:rPr>
                      <w:sz w:val="28"/>
                      <w:szCs w:val="28"/>
                      <w:b/>
                      <w:bCs/>
                      <w:color w:val="BD2438"/>
                      <w:spacing w:val="-10"/>
                    </w:rPr>
                    <w:t xml:space="preserve"> </w:t>
                  </w:r>
                  <w:r>
                    <w:rPr>
                      <w:rFonts w:ascii="Microsoft YaHei" w:hAnsi="Microsoft YaHei" w:eastAsia="Microsoft YaHei" w:cs="Microsoft YaHei"/>
                      <w:sz w:val="28"/>
                      <w:szCs w:val="28"/>
                      <w:color w:val="011212"/>
                      <w:spacing w:val="-4"/>
                    </w:rPr>
                    <w:t>支持薪酬和其</w:t>
                  </w:r>
                  <w:r>
                    <w:rPr>
                      <w:rFonts w:ascii="Microsoft YaHei" w:hAnsi="Microsoft YaHei" w:eastAsia="Microsoft YaHei" w:cs="Microsoft YaHei"/>
                      <w:sz w:val="28"/>
                      <w:szCs w:val="28"/>
                      <w:color w:val="011212"/>
                    </w:rPr>
                    <w:t xml:space="preserve"> </w:t>
                  </w:r>
                  <w:r>
                    <w:rPr>
                      <w:rFonts w:ascii="Microsoft YaHei" w:hAnsi="Microsoft YaHei" w:eastAsia="Microsoft YaHei" w:cs="Microsoft YaHei"/>
                      <w:sz w:val="28"/>
                      <w:szCs w:val="28"/>
                      <w:color w:val="011212"/>
                      <w:spacing w:val="-4"/>
                    </w:rPr>
                    <w:t>他业务系统自动对 </w:t>
                  </w:r>
                  <w:r>
                    <w:rPr>
                      <w:rFonts w:ascii="Microsoft YaHei" w:hAnsi="Microsoft YaHei" w:eastAsia="Microsoft YaHei" w:cs="Microsoft YaHei"/>
                      <w:sz w:val="28"/>
                      <w:szCs w:val="28"/>
                      <w:color w:val="011212"/>
                      <w:spacing w:val="-11"/>
                    </w:rPr>
                    <w:t>账， </w:t>
                  </w:r>
                  <w:r>
                    <w:rPr>
                      <w:sz w:val="28"/>
                      <w:szCs w:val="28"/>
                      <w:b/>
                      <w:bCs/>
                      <w:color w:val="BD2438"/>
                      <w:spacing w:val="-11"/>
                    </w:rPr>
                    <w:t>41%</w:t>
                  </w:r>
                  <w:r>
                    <w:rPr>
                      <w:sz w:val="28"/>
                      <w:szCs w:val="28"/>
                      <w:b/>
                      <w:bCs/>
                      <w:color w:val="BD2438"/>
                      <w:spacing w:val="-17"/>
                    </w:rPr>
                    <w:t xml:space="preserve"> </w:t>
                  </w:r>
                  <w:r>
                    <w:rPr>
                      <w:rFonts w:ascii="Microsoft YaHei" w:hAnsi="Microsoft YaHei" w:eastAsia="Microsoft YaHei" w:cs="Microsoft YaHei"/>
                      <w:sz w:val="28"/>
                      <w:szCs w:val="28"/>
                      <w:color w:val="011212"/>
                      <w:spacing w:val="-11"/>
                    </w:rPr>
                    <w:t>希望实现</w:t>
                  </w:r>
                </w:p>
              </w:txbxContent>
            </v:textbox>
          </v:shape>
        </w:pict>
      </w:r>
      <w:r>
        <w:rPr>
          <w:rFonts w:ascii="Microsoft YaHei" w:hAnsi="Microsoft YaHei" w:eastAsia="Microsoft YaHei" w:cs="Microsoft YaHei"/>
          <w:sz w:val="28"/>
          <w:szCs w:val="28"/>
          <w:color w:val="011212"/>
          <w:spacing w:val="-5"/>
        </w:rPr>
        <w:t>近三分之二</w:t>
      </w:r>
      <w:r>
        <w:rPr>
          <w:rFonts w:ascii="Microsoft YaHei" w:hAnsi="Microsoft YaHei" w:eastAsia="Microsoft YaHei" w:cs="Microsoft YaHei"/>
          <w:sz w:val="28"/>
          <w:szCs w:val="28"/>
          <w:color w:val="011212"/>
          <w:spacing w:val="-15"/>
        </w:rPr>
        <w:t xml:space="preserve"> </w:t>
      </w:r>
      <w:r>
        <w:rPr>
          <w:sz w:val="28"/>
          <w:szCs w:val="28"/>
          <w:color w:val="011212"/>
          <w:spacing w:val="-5"/>
        </w:rPr>
        <w:t>(</w:t>
      </w:r>
      <w:r>
        <w:rPr>
          <w:sz w:val="28"/>
          <w:szCs w:val="28"/>
          <w:b/>
          <w:bCs/>
          <w:color w:val="BD2438"/>
          <w:spacing w:val="-5"/>
        </w:rPr>
        <w:t>60%</w:t>
      </w:r>
      <w:r>
        <w:rPr>
          <w:sz w:val="28"/>
          <w:szCs w:val="28"/>
          <w:color w:val="011212"/>
          <w:spacing w:val="-5"/>
        </w:rPr>
        <w:t>) </w:t>
      </w:r>
      <w:r>
        <w:rPr>
          <w:rFonts w:ascii="Microsoft YaHei" w:hAnsi="Microsoft YaHei" w:eastAsia="Microsoft YaHei" w:cs="Microsoft YaHei"/>
          <w:sz w:val="28"/>
          <w:szCs w:val="28"/>
          <w:color w:val="011212"/>
          <w:spacing w:val="-5"/>
        </w:rPr>
        <w:t>的</w:t>
      </w:r>
    </w:p>
    <w:p>
      <w:pPr>
        <w:ind w:left="2307"/>
        <w:spacing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4"/>
        </w:rPr>
        <w:t>受访者现在拥有自动</w:t>
      </w:r>
    </w:p>
    <w:p>
      <w:pPr>
        <w:pStyle w:val="BodyText"/>
        <w:ind w:left="2305"/>
        <w:spacing w:before="50" w:line="17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21"/>
        </w:rPr>
        <w:t>化数据收集，</w:t>
      </w:r>
      <w:r>
        <w:rPr>
          <w:rFonts w:ascii="Microsoft YaHei" w:hAnsi="Microsoft YaHei" w:eastAsia="Microsoft YaHei" w:cs="Microsoft YaHei"/>
          <w:sz w:val="28"/>
          <w:szCs w:val="28"/>
          <w:color w:val="011212"/>
          <w:spacing w:val="18"/>
        </w:rPr>
        <w:t xml:space="preserve">  </w:t>
      </w:r>
      <w:r>
        <w:rPr>
          <w:sz w:val="28"/>
          <w:szCs w:val="28"/>
          <w:b/>
          <w:bCs/>
          <w:color w:val="BD2438"/>
          <w:spacing w:val="-21"/>
        </w:rPr>
        <w:t>36% </w:t>
      </w:r>
      <w:r>
        <w:rPr>
          <w:rFonts w:ascii="Microsoft YaHei" w:hAnsi="Microsoft YaHei" w:eastAsia="Microsoft YaHei" w:cs="Microsoft YaHei"/>
          <w:sz w:val="28"/>
          <w:szCs w:val="28"/>
          <w:color w:val="011212"/>
          <w:spacing w:val="-21"/>
        </w:rPr>
        <w:t>的</w:t>
      </w:r>
    </w:p>
    <w:p>
      <w:pPr>
        <w:ind w:left="2307"/>
        <w:spacing w:before="44"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4"/>
        </w:rPr>
        <w:t>受访者希望拥有</w:t>
      </w:r>
    </w:p>
    <w:p>
      <w:pPr>
        <w:pStyle w:val="BodyText"/>
        <w:spacing w:line="351" w:lineRule="auto"/>
        <w:rPr/>
      </w:pPr>
      <w:r/>
    </w:p>
    <w:p>
      <w:pPr>
        <w:pStyle w:val="BodyText"/>
        <w:spacing w:line="352" w:lineRule="auto"/>
        <w:rPr/>
      </w:pPr>
      <w:r/>
    </w:p>
    <w:p>
      <w:pPr>
        <w:pStyle w:val="BodyText"/>
        <w:ind w:left="2301"/>
        <w:spacing w:before="121" w:line="200" w:lineRule="auto"/>
        <w:rPr>
          <w:rFonts w:ascii="Microsoft YaHei" w:hAnsi="Microsoft YaHei" w:eastAsia="Microsoft YaHei" w:cs="Microsoft YaHei"/>
          <w:sz w:val="28"/>
          <w:szCs w:val="28"/>
        </w:rPr>
      </w:pPr>
      <w:r>
        <w:pict>
          <v:shape id="_x0000_s166" style="position:absolute;margin-left:368.42pt;margin-top:5.04177pt;mso-position-vertical-relative:text;mso-position-horizontal-relative:text;width:115.7pt;height:59.6pt;z-index:252182528;" filled="false" stroked="false" type="#_x0000_t202">
            <v:fill on="false"/>
            <v:stroke on="false"/>
            <v:path/>
            <v:imagedata o:title=""/>
            <o:lock v:ext="edit" aspectratio="false"/>
            <v:textbox inset="0mm,0mm,0mm,0mm">
              <w:txbxContent>
                <w:p>
                  <w:pPr>
                    <w:pStyle w:val="BodyText"/>
                    <w:ind w:left="24" w:right="20" w:hanging="4"/>
                    <w:spacing w:before="18" w:line="190" w:lineRule="auto"/>
                    <w:rPr>
                      <w:rFonts w:ascii="Microsoft YaHei" w:hAnsi="Microsoft YaHei" w:eastAsia="Microsoft YaHei" w:cs="Microsoft YaHei"/>
                      <w:sz w:val="28"/>
                      <w:szCs w:val="28"/>
                    </w:rPr>
                  </w:pPr>
                  <w:r>
                    <w:rPr>
                      <w:sz w:val="28"/>
                      <w:szCs w:val="28"/>
                      <w:b/>
                      <w:bCs/>
                      <w:color w:val="BD2438"/>
                      <w:spacing w:val="-5"/>
                    </w:rPr>
                    <w:t>52% </w:t>
                  </w:r>
                  <w:r>
                    <w:rPr>
                      <w:rFonts w:ascii="Microsoft YaHei" w:hAnsi="Microsoft YaHei" w:eastAsia="Microsoft YaHei" w:cs="Microsoft YaHei"/>
                      <w:sz w:val="28"/>
                      <w:szCs w:val="28"/>
                      <w:color w:val="011212"/>
                      <w:spacing w:val="-5"/>
                    </w:rPr>
                    <w:t>的薪酬流程实</w:t>
                  </w:r>
                  <w:r>
                    <w:rPr>
                      <w:rFonts w:ascii="Microsoft YaHei" w:hAnsi="Microsoft YaHei" w:eastAsia="Microsoft YaHei" w:cs="Microsoft YaHei"/>
                      <w:sz w:val="28"/>
                      <w:szCs w:val="28"/>
                      <w:color w:val="011212"/>
                      <w:spacing w:val="4"/>
                    </w:rPr>
                    <w:t xml:space="preserve"> </w:t>
                  </w:r>
                  <w:r>
                    <w:rPr>
                      <w:rFonts w:ascii="Microsoft YaHei" w:hAnsi="Microsoft YaHei" w:eastAsia="Microsoft YaHei" w:cs="Microsoft YaHei"/>
                      <w:sz w:val="28"/>
                      <w:szCs w:val="28"/>
                      <w:color w:val="011212"/>
                      <w:spacing w:val="-9"/>
                    </w:rPr>
                    <w:t>现了自动化报告，</w:t>
                  </w:r>
                </w:p>
                <w:p>
                  <w:pPr>
                    <w:pStyle w:val="BodyText"/>
                    <w:ind w:left="21"/>
                    <w:spacing w:before="41" w:line="175" w:lineRule="auto"/>
                    <w:rPr>
                      <w:rFonts w:ascii="Microsoft YaHei" w:hAnsi="Microsoft YaHei" w:eastAsia="Microsoft YaHei" w:cs="Microsoft YaHei"/>
                      <w:sz w:val="28"/>
                      <w:szCs w:val="28"/>
                    </w:rPr>
                  </w:pPr>
                  <w:r>
                    <w:rPr>
                      <w:sz w:val="28"/>
                      <w:szCs w:val="28"/>
                      <w:b/>
                      <w:bCs/>
                      <w:color w:val="BD2438"/>
                      <w:spacing w:val="-3"/>
                    </w:rPr>
                    <w:t>41%</w:t>
                  </w:r>
                  <w:r>
                    <w:rPr>
                      <w:sz w:val="28"/>
                      <w:szCs w:val="28"/>
                      <w:b/>
                      <w:bCs/>
                      <w:color w:val="BD2438"/>
                      <w:spacing w:val="-16"/>
                    </w:rPr>
                    <w:t xml:space="preserve"> </w:t>
                  </w:r>
                  <w:r>
                    <w:rPr>
                      <w:rFonts w:ascii="Microsoft YaHei" w:hAnsi="Microsoft YaHei" w:eastAsia="Microsoft YaHei" w:cs="Microsoft YaHei"/>
                      <w:sz w:val="28"/>
                      <w:szCs w:val="28"/>
                      <w:color w:val="011212"/>
                      <w:spacing w:val="-3"/>
                    </w:rPr>
                    <w:t>希望实现</w:t>
                  </w:r>
                </w:p>
              </w:txbxContent>
            </v:textbox>
          </v:shape>
        </w:pict>
      </w:r>
      <w:r>
        <w:rPr>
          <w:sz w:val="28"/>
          <w:szCs w:val="28"/>
          <w:b/>
          <w:bCs/>
          <w:color w:val="BD2438"/>
          <w:spacing w:val="-4"/>
        </w:rPr>
        <w:t>59% </w:t>
      </w:r>
      <w:r>
        <w:rPr>
          <w:rFonts w:ascii="Microsoft YaHei" w:hAnsi="Microsoft YaHei" w:eastAsia="Microsoft YaHei" w:cs="Microsoft YaHei"/>
          <w:sz w:val="28"/>
          <w:szCs w:val="28"/>
          <w:color w:val="011212"/>
          <w:spacing w:val="-4"/>
        </w:rPr>
        <w:t>已经实现了自动</w:t>
      </w:r>
    </w:p>
    <w:p>
      <w:pPr>
        <w:pStyle w:val="BodyText"/>
        <w:ind w:left="2305"/>
        <w:spacing w:line="17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22"/>
        </w:rPr>
        <w:t>化数据录入，</w:t>
      </w:r>
      <w:r>
        <w:rPr>
          <w:rFonts w:ascii="Microsoft YaHei" w:hAnsi="Microsoft YaHei" w:eastAsia="Microsoft YaHei" w:cs="Microsoft YaHei"/>
          <w:sz w:val="28"/>
          <w:szCs w:val="28"/>
          <w:color w:val="011212"/>
          <w:spacing w:val="17"/>
        </w:rPr>
        <w:t xml:space="preserve">  </w:t>
      </w:r>
      <w:r>
        <w:rPr>
          <w:sz w:val="28"/>
          <w:szCs w:val="28"/>
          <w:b/>
          <w:bCs/>
          <w:color w:val="BD2438"/>
          <w:spacing w:val="-22"/>
        </w:rPr>
        <w:t>37% </w:t>
      </w:r>
      <w:r>
        <w:rPr>
          <w:rFonts w:ascii="Microsoft YaHei" w:hAnsi="Microsoft YaHei" w:eastAsia="Microsoft YaHei" w:cs="Microsoft YaHei"/>
          <w:sz w:val="28"/>
          <w:szCs w:val="28"/>
          <w:color w:val="011212"/>
          <w:spacing w:val="-22"/>
        </w:rPr>
        <w:t>希</w:t>
      </w:r>
    </w:p>
    <w:p>
      <w:pPr>
        <w:ind w:left="2306"/>
        <w:spacing w:before="43"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011212"/>
          <w:spacing w:val="-5"/>
        </w:rPr>
        <w:t>望实现</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firstLine="661"/>
        <w:spacing w:line="691" w:lineRule="exact"/>
        <w:rPr/>
      </w:pPr>
      <w:r>
        <w:rPr>
          <w:position w:val="-14"/>
        </w:rPr>
        <w:pict>
          <v:shape id="_x0000_s168" style="mso-position-vertical-relative:line;mso-position-horizontal-relative:char;width:33.1pt;height:35.1pt;" fillcolor="#1A1D4C" filled="true" stroked="false" type="#_x0000_t202">
            <v:fill on="true"/>
            <v:stroke on="false"/>
            <v:path/>
            <v:imagedata o:title=""/>
            <o:lock v:ext="edit" aspectratio="false"/>
            <v:textbox inset="0mm,0mm,0mm,0mm">
              <w:txbxContent>
                <w:p>
                  <w:pPr>
                    <w:ind w:left="230"/>
                    <w:spacing w:before="175" w:line="201" w:lineRule="auto"/>
                    <w:rPr>
                      <w:rFonts w:ascii="Arial" w:hAnsi="Arial" w:eastAsia="Arial" w:cs="Arial"/>
                      <w:sz w:val="20"/>
                      <w:szCs w:val="20"/>
                    </w:rPr>
                  </w:pPr>
                  <w:r>
                    <w:rPr>
                      <w:rFonts w:ascii="Arial" w:hAnsi="Arial" w:eastAsia="Arial" w:cs="Arial"/>
                      <w:sz w:val="20"/>
                      <w:szCs w:val="20"/>
                      <w:b/>
                      <w:bCs/>
                      <w:color w:val="FFFFFF"/>
                      <w:spacing w:val="-4"/>
                    </w:rPr>
                    <w:t>14</w:t>
                  </w:r>
                </w:p>
              </w:txbxContent>
            </v:textbox>
          </v:shape>
        </w:pict>
      </w:r>
    </w:p>
    <w:p>
      <w:pPr>
        <w:spacing w:line="691" w:lineRule="exact"/>
        <w:sectPr>
          <w:headerReference w:type="default" r:id="rId134"/>
          <w:pgSz w:w="11906" w:h="16838"/>
          <w:pgMar w:top="400" w:right="0" w:bottom="1" w:left="0" w:header="0" w:footer="0" w:gutter="0"/>
        </w:sectPr>
        <w:rPr/>
      </w:pPr>
    </w:p>
    <w:p>
      <w:pPr>
        <w:ind w:left="1941"/>
        <w:spacing w:before="265" w:line="191" w:lineRule="auto"/>
        <w:rPr>
          <w:rFonts w:ascii="Microsoft YaHei" w:hAnsi="Microsoft YaHei" w:eastAsia="Microsoft YaHei" w:cs="Microsoft YaHei"/>
          <w:sz w:val="32"/>
          <w:szCs w:val="32"/>
        </w:rPr>
      </w:pPr>
      <w:r>
        <w:pict>
          <v:rect id="_x0000_s170" style="position:absolute;margin-left:313.724pt;margin-top:0pt;mso-position-vertical-relative:page;mso-position-horizontal-relative:page;width:1pt;height:396.05pt;z-index:252226560;" o:allowincell="f" fillcolor="#FFFFFF" filled="true" stroked="false"/>
        </w:pict>
      </w:r>
      <w:r>
        <mc:AlternateContent xmlns:mc="http://schemas.openxmlformats.org/markup-compatibility/2006">
          <mc:Choice Requires="wps">
            <w:drawing>
              <wp:anchor distT="0" distB="0" distL="0" distR="0" simplePos="0" relativeHeight="252223488" behindDoc="1" locked="0" layoutInCell="1" allowOverlap="1">
                <wp:simplePos x="0" y="0"/>
                <wp:positionH relativeFrom="column">
                  <wp:posOffset>0</wp:posOffset>
                </wp:positionH>
                <wp:positionV relativeFrom="paragraph">
                  <wp:posOffset>-253892</wp:posOffset>
                </wp:positionV>
                <wp:extent cx="7560309" cy="5029834"/>
                <wp:effectExtent l="0" t="0" r="0" b="0"/>
                <wp:wrapNone/>
                <wp:docPr id="264" name="Rect 264"/>
                <wp:cNvGraphicFramePr/>
                <a:graphic>
                  <a:graphicData uri="http://schemas.microsoft.com/office/word/2010/wordprocessingShape">
                    <wps:wsp>
                      <wps:cNvPr id="264" name="Rect 264"/>
                      <wps:cNvSpPr/>
                      <wps:spPr>
                        <a:xfrm>
                          <a:off x="0" y="-253892"/>
                          <a:ext cx="7560309" cy="5029834"/>
                        </a:xfrm>
                        <a:prstGeom prst="rect">
                          <a:avLst/>
                        </a:prstGeom>
                        <a:solidFill>
                          <a:srgbClr val="1A1D4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72" style="position:absolute;margin-left:0pt;margin-top:-19.9915pt;mso-position-vertical-relative:text;mso-position-horizontal-relative:text;width:595.3pt;height:396.05pt;z-index:-251092992;" fillcolor="#1A1D4C" filled="true" stroked="false"/>
            </w:pict>
          </mc:Fallback>
        </mc:AlternateContent>
      </w:r>
      <w:r>
        <w:pict>
          <v:rect id="_x0000_s174" style="position:absolute;margin-left:66.138pt;margin-top:777.857pt;mso-position-vertical-relative:page;mso-position-horizontal-relative:page;width:240.95pt;height:0.55pt;z-index:252230656;" o:allowincell="f" fillcolor="#FFFFFF" filled="true" stroked="false"/>
        </w:pict>
      </w:r>
      <w:r>
        <w:drawing>
          <wp:anchor distT="0" distB="0" distL="0" distR="0" simplePos="0" relativeHeight="252229632" behindDoc="0" locked="0" layoutInCell="0" allowOverlap="1">
            <wp:simplePos x="0" y="0"/>
            <wp:positionH relativeFrom="page">
              <wp:posOffset>-3175</wp:posOffset>
            </wp:positionH>
            <wp:positionV relativeFrom="page">
              <wp:posOffset>5022003</wp:posOffset>
            </wp:positionV>
            <wp:extent cx="6350" cy="5670000"/>
            <wp:effectExtent l="0" t="0" r="0" b="0"/>
            <wp:wrapNone/>
            <wp:docPr id="266" name="IM 266"/>
            <wp:cNvGraphicFramePr/>
            <a:graphic>
              <a:graphicData uri="http://schemas.openxmlformats.org/drawingml/2006/picture">
                <pic:pic>
                  <pic:nvPicPr>
                    <pic:cNvPr id="266" name="IM 266"/>
                    <pic:cNvPicPr/>
                  </pic:nvPicPr>
                  <pic:blipFill>
                    <a:blip r:embed="rId137"/>
                    <a:stretch>
                      <a:fillRect/>
                    </a:stretch>
                  </pic:blipFill>
                  <pic:spPr>
                    <a:xfrm rot="0">
                      <a:off x="0" y="0"/>
                      <a:ext cx="6350" cy="5670000"/>
                    </a:xfrm>
                    <a:prstGeom prst="rect">
                      <a:avLst/>
                    </a:prstGeom>
                  </pic:spPr>
                </pic:pic>
              </a:graphicData>
            </a:graphic>
          </wp:anchor>
        </w:drawing>
      </w:r>
      <w:r>
        <w:pict>
          <v:shape id="_x0000_s176" style="position:absolute;margin-left:321.259pt;margin-top:645.908pt;mso-position-vertical-relative:page;mso-position-horizontal-relative:page;width:240.95pt;height:0.5pt;z-index:252227584;" o:allowincell="f" filled="false" strokecolor="#BD2438" strokeweight="0.50pt" coordsize="4818,10" coordorigin="0,0" path="m0,5l4818,5e">
            <v:stroke joinstyle="miter" miterlimit="4"/>
          </v:shape>
        </w:pict>
      </w:r>
      <w:r>
        <w:pict>
          <v:shape id="_x0000_s178" style="position:absolute;margin-left:321.259pt;margin-top:699.445pt;mso-position-vertical-relative:page;mso-position-horizontal-relative:page;width:240.95pt;height:0.5pt;z-index:252228608;" o:allowincell="f" filled="false" strokecolor="#BD2438" strokeweight="0.50pt" coordsize="4818,10" coordorigin="0,0" path="m0,5l4818,5e">
            <v:stroke joinstyle="miter" miterlimit="4"/>
          </v:shape>
        </w:pict>
      </w:r>
      <w:r>
        <w:pict>
          <v:shape id="_x0000_s180" style="position:absolute;margin-left:372.736pt;margin-top:815.121pt;mso-position-vertical-relative:page;mso-position-horizontal-relative:page;width:140.85pt;height:12.15pt;z-index:25222553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drawing>
          <wp:anchor distT="0" distB="0" distL="0" distR="0" simplePos="0" relativeHeight="252224512" behindDoc="1" locked="0" layoutInCell="0" allowOverlap="1">
            <wp:simplePos x="0" y="0"/>
            <wp:positionH relativeFrom="page">
              <wp:posOffset>4144566</wp:posOffset>
            </wp:positionH>
            <wp:positionV relativeFrom="page">
              <wp:posOffset>489943</wp:posOffset>
            </wp:positionV>
            <wp:extent cx="3062033" cy="4185577"/>
            <wp:effectExtent l="0" t="0" r="0" b="0"/>
            <wp:wrapNone/>
            <wp:docPr id="268" name="IM 268"/>
            <wp:cNvGraphicFramePr/>
            <a:graphic>
              <a:graphicData uri="http://schemas.openxmlformats.org/drawingml/2006/picture">
                <pic:pic>
                  <pic:nvPicPr>
                    <pic:cNvPr id="268" name="IM 268"/>
                    <pic:cNvPicPr/>
                  </pic:nvPicPr>
                  <pic:blipFill>
                    <a:blip r:embed="rId138"/>
                    <a:stretch>
                      <a:fillRect/>
                    </a:stretch>
                  </pic:blipFill>
                  <pic:spPr>
                    <a:xfrm rot="0">
                      <a:off x="0" y="0"/>
                      <a:ext cx="3062033" cy="4185577"/>
                    </a:xfrm>
                    <a:prstGeom prst="rect">
                      <a:avLst/>
                    </a:prstGeom>
                  </pic:spPr>
                </pic:pic>
              </a:graphicData>
            </a:graphic>
          </wp:anchor>
        </w:drawing>
      </w:r>
      <w:r>
        <w:rPr>
          <w:rFonts w:ascii="Microsoft YaHei" w:hAnsi="Microsoft YaHei" w:eastAsia="Microsoft YaHei" w:cs="Microsoft YaHei"/>
          <w:sz w:val="32"/>
          <w:szCs w:val="32"/>
          <w:b/>
          <w:bCs/>
          <w:color w:val="F1635D"/>
          <w:spacing w:val="6"/>
        </w:rPr>
        <w:t>您自动化了哪些薪酬流程</w:t>
      </w:r>
    </w:p>
    <w:p>
      <w:pPr>
        <w:ind w:left="1984"/>
        <w:spacing w:before="1" w:line="176"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F1635D"/>
          <w:spacing w:val="1"/>
        </w:rPr>
        <w:t>（如有）或者希望自动化</w:t>
      </w:r>
    </w:p>
    <w:p>
      <w:pPr>
        <w:pStyle w:val="BodyText"/>
        <w:ind w:left="1847"/>
        <w:spacing w:before="38" w:line="192" w:lineRule="auto"/>
        <w:rPr>
          <w:rFonts w:ascii="Microsoft YaHei" w:hAnsi="Microsoft YaHei" w:eastAsia="Microsoft YaHei" w:cs="Microsoft YaHei"/>
          <w:sz w:val="32"/>
          <w:szCs w:val="32"/>
        </w:rPr>
      </w:pPr>
      <w:r>
        <w:rPr>
          <w:sz w:val="32"/>
          <w:szCs w:val="32"/>
          <w:b/>
          <w:bCs/>
          <w:i/>
          <w:iCs/>
          <w:color w:val="F1635D"/>
          <w:spacing w:val="-3"/>
        </w:rPr>
        <w:t>(RPA)</w:t>
      </w:r>
      <w:r>
        <w:rPr>
          <w:sz w:val="32"/>
          <w:szCs w:val="32"/>
          <w:b/>
          <w:bCs/>
          <w:i/>
          <w:iCs/>
          <w:color w:val="F1635D"/>
          <w:spacing w:val="-15"/>
        </w:rPr>
        <w:t xml:space="preserve"> </w:t>
      </w:r>
      <w:r>
        <w:rPr>
          <w:rFonts w:ascii="Microsoft YaHei" w:hAnsi="Microsoft YaHei" w:eastAsia="Microsoft YaHei" w:cs="Microsoft YaHei"/>
          <w:sz w:val="32"/>
          <w:szCs w:val="32"/>
          <w:b/>
          <w:bCs/>
          <w:color w:val="F1635D"/>
          <w:spacing w:val="-3"/>
        </w:rPr>
        <w:t>哪些薪酬流程，以便</w:t>
      </w:r>
    </w:p>
    <w:p>
      <w:pPr>
        <w:ind w:left="2101"/>
        <w:spacing w:line="179" w:lineRule="auto"/>
        <w:rPr>
          <w:rFonts w:ascii="Microsoft YaHei" w:hAnsi="Microsoft YaHei" w:eastAsia="Microsoft YaHei" w:cs="Microsoft YaHei"/>
          <w:sz w:val="32"/>
          <w:szCs w:val="32"/>
        </w:rPr>
      </w:pPr>
      <w:r>
        <w:rPr>
          <w:rFonts w:ascii="Microsoft YaHei" w:hAnsi="Microsoft YaHei" w:eastAsia="Microsoft YaHei" w:cs="Microsoft YaHei"/>
          <w:sz w:val="32"/>
          <w:szCs w:val="32"/>
          <w:b/>
          <w:bCs/>
          <w:color w:val="F1635D"/>
          <w:spacing w:val="-9"/>
        </w:rPr>
        <w:t>减少人工并提高效率？</w:t>
      </w:r>
    </w:p>
    <w:p>
      <w:pPr>
        <w:pStyle w:val="BodyText"/>
        <w:spacing w:line="351" w:lineRule="auto"/>
        <w:rPr/>
      </w:pPr>
      <w:r/>
    </w:p>
    <w:p>
      <w:pPr>
        <w:pStyle w:val="BodyText"/>
        <w:spacing w:line="352" w:lineRule="auto"/>
        <w:rPr/>
      </w:pPr>
      <w:r/>
    </w:p>
    <w:p>
      <w:pPr>
        <w:ind w:firstLine="2035"/>
        <w:spacing w:line="3394" w:lineRule="exact"/>
        <w:rPr/>
      </w:pPr>
      <w:r>
        <w:rPr>
          <w:position w:val="-67"/>
        </w:rPr>
        <w:drawing>
          <wp:inline distT="0" distB="0" distL="0" distR="0">
            <wp:extent cx="2155285" cy="2155220"/>
            <wp:effectExtent l="0" t="0" r="0" b="0"/>
            <wp:docPr id="270" name="IM 270"/>
            <wp:cNvGraphicFramePr/>
            <a:graphic>
              <a:graphicData uri="http://schemas.openxmlformats.org/drawingml/2006/picture">
                <pic:pic>
                  <pic:nvPicPr>
                    <pic:cNvPr id="270" name="IM 270"/>
                    <pic:cNvPicPr/>
                  </pic:nvPicPr>
                  <pic:blipFill>
                    <a:blip r:embed="rId139"/>
                    <a:stretch>
                      <a:fillRect/>
                    </a:stretch>
                  </pic:blipFill>
                  <pic:spPr>
                    <a:xfrm rot="0">
                      <a:off x="0" y="0"/>
                      <a:ext cx="2155285" cy="2155220"/>
                    </a:xfrm>
                    <a:prstGeom prst="rect">
                      <a:avLst/>
                    </a:prstGeom>
                  </pic:spPr>
                </pic:pic>
              </a:graphicData>
            </a:graphic>
          </wp:inline>
        </w:drawing>
      </w:r>
    </w:p>
    <w:p>
      <w:pPr>
        <w:pStyle w:val="BodyText"/>
        <w:ind w:left="1935"/>
        <w:spacing w:before="287" w:line="224" w:lineRule="auto"/>
        <w:rPr>
          <w:rFonts w:ascii="Microsoft YaHei" w:hAnsi="Microsoft YaHei" w:eastAsia="Microsoft YaHei" w:cs="Microsoft YaHei"/>
          <w:sz w:val="20"/>
          <w:szCs w:val="20"/>
        </w:rPr>
      </w:pPr>
      <w:r>
        <w:rPr>
          <w:sz w:val="20"/>
          <w:szCs w:val="20"/>
          <w:b/>
          <w:bCs/>
          <w:color w:val="BD2438"/>
          <w:spacing w:val="-4"/>
        </w:rPr>
        <w:t>60% </w:t>
      </w:r>
      <w:r>
        <w:rPr>
          <w:rFonts w:ascii="Microsoft YaHei" w:hAnsi="Microsoft YaHei" w:eastAsia="Microsoft YaHei" w:cs="Microsoft YaHei"/>
          <w:sz w:val="20"/>
          <w:szCs w:val="20"/>
          <w:b/>
          <w:bCs/>
          <w:color w:val="FFFFFF"/>
          <w:spacing w:val="-4"/>
        </w:rPr>
        <w:t>的受访者现在拥有自动化数据收集，</w:t>
      </w:r>
    </w:p>
    <w:p>
      <w:pPr>
        <w:pStyle w:val="BodyText"/>
        <w:ind w:left="2725"/>
        <w:spacing w:before="1" w:line="178" w:lineRule="auto"/>
        <w:rPr>
          <w:rFonts w:ascii="Microsoft YaHei" w:hAnsi="Microsoft YaHei" w:eastAsia="Microsoft YaHei" w:cs="Microsoft YaHei"/>
          <w:sz w:val="20"/>
          <w:szCs w:val="20"/>
        </w:rPr>
      </w:pPr>
      <w:r>
        <w:rPr>
          <w:sz w:val="20"/>
          <w:szCs w:val="20"/>
          <w:b/>
          <w:bCs/>
          <w:color w:val="FAC9BF"/>
          <w:spacing w:val="-3"/>
        </w:rPr>
        <w:t>36% </w:t>
      </w:r>
      <w:r>
        <w:rPr>
          <w:rFonts w:ascii="Microsoft YaHei" w:hAnsi="Microsoft YaHei" w:eastAsia="Microsoft YaHei" w:cs="Microsoft YaHei"/>
          <w:sz w:val="20"/>
          <w:szCs w:val="20"/>
          <w:b/>
          <w:bCs/>
          <w:color w:val="FFFFFF"/>
          <w:spacing w:val="-3"/>
        </w:rPr>
        <w:t>的受访者希望拥有</w:t>
      </w:r>
    </w:p>
    <w:p>
      <w:pPr>
        <w:spacing w:before="34"/>
        <w:rPr/>
      </w:pPr>
      <w:r/>
    </w:p>
    <w:p>
      <w:pPr>
        <w:spacing w:before="33"/>
        <w:rPr/>
      </w:pPr>
      <w:r/>
    </w:p>
    <w:p>
      <w:pPr>
        <w:sectPr>
          <w:headerReference w:type="default" r:id="rId40"/>
          <w:pgSz w:w="11906" w:h="16838"/>
          <w:pgMar w:top="400" w:right="0" w:bottom="1" w:left="0" w:header="0" w:footer="0" w:gutter="0"/>
          <w:cols w:equalWidth="0" w:num="1">
            <w:col w:w="11906" w:space="0"/>
          </w:cols>
        </w:sectPr>
        <w:rPr/>
      </w:pPr>
    </w:p>
    <w:p>
      <w:pPr>
        <w:rPr/>
      </w:pPr>
      <w:r/>
    </w:p>
    <w:p>
      <w:pPr>
        <w:pStyle w:val="BodyText"/>
        <w:spacing w:line="14" w:lineRule="auto"/>
        <w:rPr>
          <w:sz w:val="2"/>
        </w:rPr>
      </w:pPr>
      <w:r>
        <w:rPr>
          <w:sz w:val="2"/>
          <w:szCs w:val="2"/>
        </w:rPr>
        <w:br w:type="column"/>
      </w:r>
    </w:p>
    <w:p>
      <w:pPr>
        <w:pStyle w:val="BodyText"/>
        <w:spacing w:line="340" w:lineRule="auto"/>
        <w:rPr/>
      </w:pPr>
      <w:r/>
    </w:p>
    <w:p>
      <w:pPr>
        <w:pStyle w:val="BodyText"/>
        <w:ind w:left="4"/>
        <w:spacing w:before="86"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4"/>
        </w:rPr>
        <w:t>缺乏整合为 </w:t>
      </w:r>
      <w:r>
        <w:rPr>
          <w:sz w:val="20"/>
          <w:szCs w:val="20"/>
          <w:b/>
          <w:bCs/>
          <w:color w:val="F1635D"/>
          <w:spacing w:val="-4"/>
        </w:rPr>
        <w:t>IT </w:t>
      </w:r>
      <w:r>
        <w:rPr>
          <w:rFonts w:ascii="Microsoft YaHei" w:hAnsi="Microsoft YaHei" w:eastAsia="Microsoft YaHei" w:cs="Microsoft YaHei"/>
          <w:sz w:val="20"/>
          <w:szCs w:val="20"/>
          <w:b/>
          <w:bCs/>
          <w:color w:val="F1635D"/>
          <w:spacing w:val="-4"/>
        </w:rPr>
        <w:t>带来了压力</w:t>
      </w:r>
    </w:p>
    <w:p>
      <w:pPr>
        <w:pStyle w:val="BodyText"/>
        <w:ind w:left="7" w:right="210" w:firstLine="1"/>
        <w:spacing w:before="234" w:line="220"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有效的自动化与系统整合密切相关，然而超过一半的受 </w:t>
      </w:r>
      <w:r>
        <w:rPr>
          <w:rFonts w:ascii="Microsoft YaHei" w:hAnsi="Microsoft YaHei" w:eastAsia="Microsoft YaHei" w:cs="Microsoft YaHei"/>
          <w:sz w:val="20"/>
          <w:szCs w:val="20"/>
          <w:color w:val="011212"/>
          <w:spacing w:val="-2"/>
        </w:rPr>
        <w:t>访企业仍然未能完成整合。在全球层面，与财</w:t>
      </w:r>
      <w:r>
        <w:rPr>
          <w:rFonts w:ascii="Microsoft YaHei" w:hAnsi="Microsoft YaHei" w:eastAsia="Microsoft YaHei" w:cs="Microsoft YaHei"/>
          <w:sz w:val="20"/>
          <w:szCs w:val="20"/>
          <w:color w:val="011212"/>
          <w:spacing w:val="-3"/>
        </w:rPr>
        <w:t>务和会计 </w:t>
      </w:r>
      <w:r>
        <w:rPr>
          <w:rFonts w:ascii="Microsoft YaHei" w:hAnsi="Microsoft YaHei" w:eastAsia="Microsoft YaHei" w:cs="Microsoft YaHei"/>
          <w:sz w:val="20"/>
          <w:szCs w:val="20"/>
          <w:color w:val="011212"/>
          <w:spacing w:val="-4"/>
        </w:rPr>
        <w:t>系统整合是最常见的</w:t>
      </w:r>
      <w:r>
        <w:rPr>
          <w:rFonts w:ascii="Microsoft YaHei" w:hAnsi="Microsoft YaHei" w:eastAsia="Microsoft YaHei" w:cs="Microsoft YaHei"/>
          <w:sz w:val="20"/>
          <w:szCs w:val="20"/>
          <w:color w:val="011212"/>
          <w:spacing w:val="5"/>
        </w:rPr>
        <w:t xml:space="preserve"> </w:t>
      </w:r>
      <w:r>
        <w:rPr>
          <w:sz w:val="20"/>
          <w:szCs w:val="20"/>
          <w:color w:val="011212"/>
          <w:spacing w:val="-4"/>
        </w:rPr>
        <w:t>(</w:t>
      </w:r>
      <w:r>
        <w:rPr>
          <w:sz w:val="20"/>
          <w:szCs w:val="20"/>
          <w:b/>
          <w:bCs/>
          <w:color w:val="BD2438"/>
          <w:spacing w:val="-4"/>
        </w:rPr>
        <w:t>41%</w:t>
      </w:r>
      <w:r>
        <w:rPr>
          <w:sz w:val="20"/>
          <w:szCs w:val="20"/>
          <w:color w:val="011212"/>
          <w:spacing w:val="-4"/>
        </w:rPr>
        <w:t>)</w:t>
      </w:r>
      <w:r>
        <w:rPr>
          <w:rFonts w:ascii="Microsoft YaHei" w:hAnsi="Microsoft YaHei" w:eastAsia="Microsoft YaHei" w:cs="Microsoft YaHei"/>
          <w:sz w:val="20"/>
          <w:szCs w:val="20"/>
          <w:color w:val="011212"/>
          <w:spacing w:val="-4"/>
        </w:rPr>
        <w:t>，但是福利和人力资源记录  </w:t>
      </w:r>
      <w:r>
        <w:rPr>
          <w:rFonts w:ascii="Microsoft YaHei" w:hAnsi="Microsoft YaHei" w:eastAsia="Microsoft YaHei" w:cs="Microsoft YaHei"/>
          <w:sz w:val="20"/>
          <w:szCs w:val="20"/>
          <w:color w:val="011212"/>
          <w:spacing w:val="-3"/>
        </w:rPr>
        <w:t>系统（</w:t>
      </w:r>
      <w:r>
        <w:rPr>
          <w:rFonts w:ascii="Microsoft YaHei" w:hAnsi="Microsoft YaHei" w:eastAsia="Microsoft YaHei" w:cs="Microsoft YaHei"/>
          <w:sz w:val="20"/>
          <w:szCs w:val="20"/>
          <w:b/>
          <w:bCs/>
          <w:color w:val="BD2438"/>
          <w:spacing w:val="-3"/>
        </w:rPr>
        <w:t>均为</w:t>
      </w:r>
      <w:r>
        <w:rPr>
          <w:rFonts w:ascii="Microsoft YaHei" w:hAnsi="Microsoft YaHei" w:eastAsia="Microsoft YaHei" w:cs="Microsoft YaHei"/>
          <w:sz w:val="20"/>
          <w:szCs w:val="20"/>
          <w:b/>
          <w:bCs/>
          <w:color w:val="BD2438"/>
          <w:spacing w:val="-17"/>
        </w:rPr>
        <w:t xml:space="preserve"> </w:t>
      </w:r>
      <w:r>
        <w:rPr>
          <w:sz w:val="20"/>
          <w:szCs w:val="20"/>
          <w:b/>
          <w:bCs/>
          <w:color w:val="BD2438"/>
          <w:spacing w:val="-3"/>
        </w:rPr>
        <w:t>39%</w:t>
      </w:r>
      <w:r>
        <w:rPr>
          <w:rFonts w:ascii="Microsoft YaHei" w:hAnsi="Microsoft YaHei" w:eastAsia="Microsoft YaHei" w:cs="Microsoft YaHei"/>
          <w:sz w:val="20"/>
          <w:szCs w:val="20"/>
          <w:color w:val="011212"/>
          <w:spacing w:val="-3"/>
        </w:rPr>
        <w:t>）、工时和考勤管理 </w:t>
      </w:r>
      <w:r>
        <w:rPr>
          <w:sz w:val="20"/>
          <w:szCs w:val="20"/>
          <w:color w:val="011212"/>
          <w:spacing w:val="-3"/>
        </w:rPr>
        <w:t>(</w:t>
      </w:r>
      <w:r>
        <w:rPr>
          <w:sz w:val="20"/>
          <w:szCs w:val="20"/>
          <w:b/>
          <w:bCs/>
          <w:color w:val="BD2438"/>
          <w:spacing w:val="-3"/>
        </w:rPr>
        <w:t>38%</w:t>
      </w:r>
      <w:r>
        <w:rPr>
          <w:sz w:val="20"/>
          <w:szCs w:val="20"/>
          <w:color w:val="011212"/>
          <w:spacing w:val="-3"/>
        </w:rPr>
        <w:t>)</w:t>
      </w:r>
      <w:r>
        <w:rPr>
          <w:rFonts w:ascii="Microsoft YaHei" w:hAnsi="Microsoft YaHei" w:eastAsia="Microsoft YaHei" w:cs="Microsoft YaHei"/>
          <w:sz w:val="20"/>
          <w:szCs w:val="20"/>
          <w:color w:val="011212"/>
          <w:spacing w:val="-3"/>
        </w:rPr>
        <w:t>、休</w:t>
      </w:r>
      <w:r>
        <w:rPr>
          <w:rFonts w:ascii="Microsoft YaHei" w:hAnsi="Microsoft YaHei" w:eastAsia="Microsoft YaHei" w:cs="Microsoft YaHei"/>
          <w:sz w:val="20"/>
          <w:szCs w:val="20"/>
          <w:color w:val="011212"/>
          <w:spacing w:val="-4"/>
        </w:rPr>
        <w:t>假与缺 </w:t>
      </w:r>
      <w:r>
        <w:rPr>
          <w:rFonts w:ascii="Microsoft YaHei" w:hAnsi="Microsoft YaHei" w:eastAsia="Microsoft YaHei" w:cs="Microsoft YaHei"/>
          <w:sz w:val="20"/>
          <w:szCs w:val="20"/>
          <w:color w:val="011212"/>
          <w:spacing w:val="-7"/>
        </w:rPr>
        <w:t>勤</w:t>
      </w:r>
      <w:r>
        <w:rPr>
          <w:rFonts w:ascii="Microsoft YaHei" w:hAnsi="Microsoft YaHei" w:eastAsia="Microsoft YaHei" w:cs="Microsoft YaHei"/>
          <w:sz w:val="20"/>
          <w:szCs w:val="20"/>
          <w:color w:val="011212"/>
          <w:spacing w:val="-8"/>
        </w:rPr>
        <w:t xml:space="preserve"> </w:t>
      </w:r>
      <w:r>
        <w:rPr>
          <w:sz w:val="20"/>
          <w:szCs w:val="20"/>
          <w:color w:val="011212"/>
          <w:spacing w:val="-7"/>
        </w:rPr>
        <w:t>(</w:t>
      </w:r>
      <w:r>
        <w:rPr>
          <w:sz w:val="20"/>
          <w:szCs w:val="20"/>
          <w:b/>
          <w:bCs/>
          <w:color w:val="BD2438"/>
          <w:spacing w:val="-7"/>
        </w:rPr>
        <w:t>37%</w:t>
      </w:r>
      <w:r>
        <w:rPr>
          <w:sz w:val="20"/>
          <w:szCs w:val="20"/>
          <w:color w:val="011212"/>
          <w:spacing w:val="-7"/>
        </w:rPr>
        <w:t>)</w:t>
      </w:r>
      <w:r>
        <w:rPr>
          <w:sz w:val="20"/>
          <w:szCs w:val="20"/>
          <w:color w:val="011212"/>
          <w:spacing w:val="-14"/>
        </w:rPr>
        <w:t xml:space="preserve"> </w:t>
      </w:r>
      <w:r>
        <w:rPr>
          <w:rFonts w:ascii="Microsoft YaHei" w:hAnsi="Microsoft YaHei" w:eastAsia="Microsoft YaHei" w:cs="Microsoft YaHei"/>
          <w:sz w:val="20"/>
          <w:szCs w:val="20"/>
          <w:color w:val="011212"/>
          <w:spacing w:val="-7"/>
        </w:rPr>
        <w:t>和 </w:t>
      </w:r>
      <w:r>
        <w:rPr>
          <w:sz w:val="20"/>
          <w:szCs w:val="20"/>
          <w:color w:val="011212"/>
          <w:spacing w:val="-7"/>
        </w:rPr>
        <w:t>ERP </w:t>
      </w:r>
      <w:r>
        <w:rPr>
          <w:rFonts w:ascii="Microsoft YaHei" w:hAnsi="Microsoft YaHei" w:eastAsia="Microsoft YaHei" w:cs="Microsoft YaHei"/>
          <w:sz w:val="20"/>
          <w:szCs w:val="20"/>
          <w:color w:val="011212"/>
          <w:spacing w:val="-7"/>
        </w:rPr>
        <w:t>系统</w:t>
      </w:r>
      <w:r>
        <w:rPr>
          <w:rFonts w:ascii="Microsoft YaHei" w:hAnsi="Microsoft YaHei" w:eastAsia="Microsoft YaHei" w:cs="Microsoft YaHei"/>
          <w:sz w:val="20"/>
          <w:szCs w:val="20"/>
          <w:color w:val="011212"/>
          <w:spacing w:val="-14"/>
        </w:rPr>
        <w:t xml:space="preserve"> </w:t>
      </w:r>
      <w:r>
        <w:rPr>
          <w:sz w:val="20"/>
          <w:szCs w:val="20"/>
          <w:color w:val="011212"/>
          <w:spacing w:val="-7"/>
        </w:rPr>
        <w:t>(</w:t>
      </w:r>
      <w:r>
        <w:rPr>
          <w:sz w:val="20"/>
          <w:szCs w:val="20"/>
          <w:b/>
          <w:bCs/>
          <w:color w:val="BD2438"/>
          <w:spacing w:val="-7"/>
        </w:rPr>
        <w:t>35%</w:t>
      </w:r>
      <w:r>
        <w:rPr>
          <w:sz w:val="20"/>
          <w:szCs w:val="20"/>
          <w:color w:val="011212"/>
          <w:spacing w:val="-7"/>
        </w:rPr>
        <w:t>)</w:t>
      </w:r>
      <w:r>
        <w:rPr>
          <w:sz w:val="20"/>
          <w:szCs w:val="20"/>
          <w:color w:val="011212"/>
          <w:spacing w:val="-11"/>
        </w:rPr>
        <w:t xml:space="preserve"> </w:t>
      </w:r>
      <w:r>
        <w:rPr>
          <w:rFonts w:ascii="Microsoft YaHei" w:hAnsi="Microsoft YaHei" w:eastAsia="Microsoft YaHei" w:cs="Microsoft YaHei"/>
          <w:sz w:val="20"/>
          <w:szCs w:val="20"/>
          <w:color w:val="011212"/>
          <w:spacing w:val="-7"/>
        </w:rPr>
        <w:t>便要低一些。几乎所有受访</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者都希望解决问题，超过</w:t>
      </w:r>
      <w:r>
        <w:rPr>
          <w:rFonts w:ascii="Microsoft YaHei" w:hAnsi="Microsoft YaHei" w:eastAsia="Microsoft YaHei" w:cs="Microsoft YaHei"/>
          <w:sz w:val="20"/>
          <w:szCs w:val="20"/>
          <w:color w:val="011212"/>
          <w:spacing w:val="-13"/>
        </w:rPr>
        <w:t xml:space="preserve"> </w:t>
      </w:r>
      <w:r>
        <w:rPr>
          <w:sz w:val="20"/>
          <w:szCs w:val="20"/>
          <w:color w:val="011212"/>
          <w:spacing w:val="-3"/>
        </w:rPr>
        <w:t>9/10 (</w:t>
      </w:r>
      <w:r>
        <w:rPr>
          <w:sz w:val="20"/>
          <w:szCs w:val="20"/>
          <w:b/>
          <w:bCs/>
          <w:color w:val="BD2438"/>
          <w:spacing w:val="-3"/>
        </w:rPr>
        <w:t>94%</w:t>
      </w:r>
      <w:r>
        <w:rPr>
          <w:sz w:val="20"/>
          <w:szCs w:val="20"/>
          <w:color w:val="011212"/>
          <w:spacing w:val="-3"/>
        </w:rPr>
        <w:t>) </w:t>
      </w:r>
      <w:r>
        <w:rPr>
          <w:rFonts w:ascii="Microsoft YaHei" w:hAnsi="Microsoft YaHei" w:eastAsia="Microsoft YaHei" w:cs="Microsoft YaHei"/>
          <w:sz w:val="20"/>
          <w:szCs w:val="20"/>
          <w:color w:val="011212"/>
          <w:spacing w:val="-3"/>
        </w:rPr>
        <w:t>同意</w:t>
      </w:r>
      <w:r>
        <w:rPr>
          <w:rFonts w:ascii="Microsoft YaHei" w:hAnsi="Microsoft YaHei" w:eastAsia="Microsoft YaHei" w:cs="Microsoft YaHei"/>
          <w:sz w:val="20"/>
          <w:szCs w:val="20"/>
          <w:color w:val="011212"/>
          <w:spacing w:val="-4"/>
        </w:rPr>
        <w:t>他们希望这些</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2"/>
        </w:rPr>
        <w:t>系统在全球或者在所有</w:t>
      </w:r>
      <w:r>
        <w:rPr>
          <w:sz w:val="20"/>
          <w:szCs w:val="20"/>
          <w:color w:val="011212"/>
          <w:spacing w:val="-2"/>
        </w:rPr>
        <w:t>/</w:t>
      </w:r>
      <w:r>
        <w:rPr>
          <w:rFonts w:ascii="Microsoft YaHei" w:hAnsi="Microsoft YaHei" w:eastAsia="Microsoft YaHei" w:cs="Microsoft YaHei"/>
          <w:sz w:val="20"/>
          <w:szCs w:val="20"/>
          <w:color w:val="011212"/>
          <w:spacing w:val="-2"/>
        </w:rPr>
        <w:t>部分国家</w:t>
      </w:r>
      <w:r>
        <w:rPr>
          <w:sz w:val="20"/>
          <w:szCs w:val="20"/>
          <w:color w:val="011212"/>
          <w:spacing w:val="-2"/>
        </w:rPr>
        <w:t>/</w:t>
      </w:r>
      <w:r>
        <w:rPr>
          <w:rFonts w:ascii="Microsoft YaHei" w:hAnsi="Microsoft YaHei" w:eastAsia="Microsoft YaHei" w:cs="Microsoft YaHei"/>
          <w:sz w:val="20"/>
          <w:szCs w:val="20"/>
          <w:color w:val="011212"/>
          <w:spacing w:val="-2"/>
        </w:rPr>
        <w:t>地区整合。</w:t>
      </w:r>
    </w:p>
    <w:p>
      <w:pPr>
        <w:pStyle w:val="BodyText"/>
        <w:ind w:left="8" w:right="203" w:firstLine="3"/>
        <w:spacing w:before="177" w:line="213"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部分全球薪酬管理提供商支持与多种不同的业务系统整</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7"/>
        </w:rPr>
        <w:t>合，但是大多数都要求 </w:t>
      </w:r>
      <w:r>
        <w:rPr>
          <w:sz w:val="20"/>
          <w:szCs w:val="20"/>
          <w:color w:val="011212"/>
          <w:spacing w:val="-7"/>
        </w:rPr>
        <w:t>IT </w:t>
      </w:r>
      <w:r>
        <w:rPr>
          <w:rFonts w:ascii="Microsoft YaHei" w:hAnsi="Microsoft YaHei" w:eastAsia="Microsoft YaHei" w:cs="Microsoft YaHei"/>
          <w:sz w:val="20"/>
          <w:szCs w:val="20"/>
          <w:color w:val="011212"/>
          <w:spacing w:val="-7"/>
        </w:rPr>
        <w:t>部门自行配置。这就导致 </w:t>
      </w:r>
      <w:r>
        <w:rPr>
          <w:sz w:val="20"/>
          <w:szCs w:val="20"/>
          <w:color w:val="011212"/>
          <w:spacing w:val="-7"/>
        </w:rPr>
        <w:t>IT </w:t>
      </w:r>
      <w:r>
        <w:rPr>
          <w:rFonts w:ascii="Microsoft YaHei" w:hAnsi="Microsoft YaHei" w:eastAsia="Microsoft YaHei" w:cs="Microsoft YaHei"/>
          <w:sz w:val="20"/>
          <w:szCs w:val="20"/>
          <w:color w:val="011212"/>
          <w:spacing w:val="-7"/>
        </w:rPr>
        <w:t>资</w:t>
      </w:r>
      <w:r>
        <w:rPr>
          <w:rFonts w:ascii="Microsoft YaHei" w:hAnsi="Microsoft YaHei" w:eastAsia="Microsoft YaHei" w:cs="Microsoft YaHei"/>
          <w:sz w:val="20"/>
          <w:szCs w:val="20"/>
          <w:color w:val="011212"/>
          <w:spacing w:val="14"/>
          <w:w w:val="101"/>
        </w:rPr>
        <w:t xml:space="preserve"> </w:t>
      </w:r>
      <w:r>
        <w:rPr>
          <w:rFonts w:ascii="Microsoft YaHei" w:hAnsi="Microsoft YaHei" w:eastAsia="Microsoft YaHei" w:cs="Microsoft YaHei"/>
          <w:sz w:val="20"/>
          <w:szCs w:val="20"/>
          <w:color w:val="011212"/>
          <w:spacing w:val="-3"/>
        </w:rPr>
        <w:t>源被卷入薪酬和人力资源或业务系统的数据流管理，以</w:t>
      </w:r>
      <w:r>
        <w:rPr>
          <w:rFonts w:ascii="Microsoft YaHei" w:hAnsi="Microsoft YaHei" w:eastAsia="Microsoft YaHei" w:cs="Microsoft YaHei"/>
          <w:sz w:val="20"/>
          <w:szCs w:val="20"/>
          <w:color w:val="011212"/>
          <w:spacing w:val="8"/>
        </w:rPr>
        <w:t xml:space="preserve">  </w:t>
      </w:r>
      <w:r>
        <w:rPr>
          <w:rFonts w:ascii="Microsoft YaHei" w:hAnsi="Microsoft YaHei" w:eastAsia="Microsoft YaHei" w:cs="Microsoft YaHei"/>
          <w:sz w:val="20"/>
          <w:szCs w:val="20"/>
          <w:color w:val="011212"/>
          <w:spacing w:val="-4"/>
        </w:rPr>
        <w:t>及未整合部分的数据流管理。平均而言，受访者估计，</w:t>
      </w:r>
    </w:p>
    <w:p>
      <w:pPr>
        <w:pStyle w:val="BodyText"/>
        <w:ind w:left="7" w:right="248"/>
        <w:spacing w:before="34"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每个国家</w:t>
      </w:r>
      <w:r>
        <w:rPr>
          <w:sz w:val="20"/>
          <w:szCs w:val="20"/>
          <w:color w:val="011212"/>
          <w:spacing w:val="-3"/>
        </w:rPr>
        <w:t>/</w:t>
      </w:r>
      <w:r>
        <w:rPr>
          <w:rFonts w:ascii="Microsoft YaHei" w:hAnsi="Microsoft YaHei" w:eastAsia="Microsoft YaHei" w:cs="Microsoft YaHei"/>
          <w:sz w:val="20"/>
          <w:szCs w:val="20"/>
          <w:color w:val="011212"/>
          <w:spacing w:val="-3"/>
        </w:rPr>
        <w:t>地区耗费在这项工作上的时间接近每周</w:t>
      </w:r>
      <w:r>
        <w:rPr>
          <w:rFonts w:ascii="Microsoft YaHei" w:hAnsi="Microsoft YaHei" w:eastAsia="Microsoft YaHei" w:cs="Microsoft YaHei"/>
          <w:sz w:val="20"/>
          <w:szCs w:val="20"/>
          <w:color w:val="011212"/>
          <w:spacing w:val="2"/>
        </w:rPr>
        <w:t xml:space="preserve"> </w:t>
      </w:r>
      <w:r>
        <w:rPr>
          <w:sz w:val="20"/>
          <w:szCs w:val="20"/>
          <w:color w:val="011212"/>
          <w:spacing w:val="-3"/>
        </w:rPr>
        <w:t>22</w:t>
      </w:r>
      <w:r>
        <w:rPr>
          <w:sz w:val="20"/>
          <w:szCs w:val="20"/>
          <w:color w:val="011212"/>
          <w:spacing w:val="-12"/>
        </w:rPr>
        <w:t xml:space="preserve"> </w:t>
      </w:r>
      <w:r>
        <w:rPr>
          <w:rFonts w:ascii="Microsoft YaHei" w:hAnsi="Microsoft YaHei" w:eastAsia="Microsoft YaHei" w:cs="Microsoft YaHei"/>
          <w:sz w:val="20"/>
          <w:szCs w:val="20"/>
          <w:color w:val="011212"/>
          <w:spacing w:val="-3"/>
        </w:rPr>
        <w:t>小 </w:t>
      </w:r>
      <w:r>
        <w:rPr>
          <w:rFonts w:ascii="Microsoft YaHei" w:hAnsi="Microsoft YaHei" w:eastAsia="Microsoft YaHei" w:cs="Microsoft YaHei"/>
          <w:sz w:val="20"/>
          <w:szCs w:val="20"/>
          <w:color w:val="011212"/>
          <w:spacing w:val="-4"/>
        </w:rPr>
        <w:t>时，而这样庞大的时间本可以用在处理其他事务之上。 </w:t>
      </w:r>
      <w:r>
        <w:rPr>
          <w:rFonts w:ascii="Microsoft YaHei" w:hAnsi="Microsoft YaHei" w:eastAsia="Microsoft YaHei" w:cs="Microsoft YaHei"/>
          <w:sz w:val="20"/>
          <w:szCs w:val="20"/>
          <w:color w:val="011212"/>
          <w:spacing w:val="-3"/>
        </w:rPr>
        <w:t>基于这些数据，可以理解为什么整合的复杂性被受访者</w:t>
      </w:r>
      <w:r>
        <w:rPr>
          <w:rFonts w:ascii="Microsoft YaHei" w:hAnsi="Microsoft YaHei" w:eastAsia="Microsoft YaHei" w:cs="Microsoft YaHei"/>
          <w:sz w:val="20"/>
          <w:szCs w:val="20"/>
          <w:color w:val="011212"/>
          <w:spacing w:val="17"/>
        </w:rPr>
        <w:t xml:space="preserve"> </w:t>
      </w:r>
      <w:r>
        <w:rPr>
          <w:rFonts w:ascii="Microsoft YaHei" w:hAnsi="Microsoft YaHei" w:eastAsia="Microsoft YaHei" w:cs="Microsoft YaHei"/>
          <w:sz w:val="20"/>
          <w:szCs w:val="20"/>
          <w:color w:val="011212"/>
          <w:spacing w:val="-3"/>
        </w:rPr>
        <w:t>认为是实施全球薪酬管理模式的最大障碍（</w:t>
      </w:r>
      <w:r>
        <w:rPr>
          <w:sz w:val="20"/>
          <w:szCs w:val="20"/>
          <w:b/>
          <w:bCs/>
          <w:color w:val="BD2438"/>
          <w:spacing w:val="-3"/>
        </w:rPr>
        <w:t>41%</w:t>
      </w:r>
      <w:r>
        <w:rPr>
          <w:rFonts w:ascii="Microsoft YaHei" w:hAnsi="Microsoft YaHei" w:eastAsia="Microsoft YaHei" w:cs="Microsoft YaHei"/>
          <w:sz w:val="20"/>
          <w:szCs w:val="20"/>
          <w:b/>
          <w:bCs/>
          <w:color w:val="BD2438"/>
          <w:spacing w:val="-3"/>
        </w:rPr>
        <w:t>，去年</w:t>
      </w:r>
      <w:r>
        <w:rPr>
          <w:rFonts w:ascii="Microsoft YaHei" w:hAnsi="Microsoft YaHei" w:eastAsia="Microsoft YaHei" w:cs="Microsoft YaHei"/>
          <w:sz w:val="20"/>
          <w:szCs w:val="20"/>
          <w:b/>
          <w:bCs/>
          <w:color w:val="BD2438"/>
          <w:spacing w:val="17"/>
        </w:rPr>
        <w:t xml:space="preserve"> </w:t>
      </w:r>
      <w:r>
        <w:rPr>
          <w:rFonts w:ascii="Microsoft YaHei" w:hAnsi="Microsoft YaHei" w:eastAsia="Microsoft YaHei" w:cs="Microsoft YaHei"/>
          <w:sz w:val="20"/>
          <w:szCs w:val="20"/>
          <w:b/>
          <w:bCs/>
          <w:color w:val="BD2438"/>
          <w:spacing w:val="-5"/>
        </w:rPr>
        <w:t>为</w:t>
      </w:r>
      <w:r>
        <w:rPr>
          <w:rFonts w:ascii="Microsoft YaHei" w:hAnsi="Microsoft YaHei" w:eastAsia="Microsoft YaHei" w:cs="Microsoft YaHei"/>
          <w:sz w:val="20"/>
          <w:szCs w:val="20"/>
          <w:b/>
          <w:bCs/>
          <w:color w:val="BD2438"/>
          <w:spacing w:val="-16"/>
        </w:rPr>
        <w:t xml:space="preserve"> </w:t>
      </w:r>
      <w:r>
        <w:rPr>
          <w:sz w:val="20"/>
          <w:szCs w:val="20"/>
          <w:b/>
          <w:bCs/>
          <w:color w:val="BD2438"/>
          <w:spacing w:val="-5"/>
        </w:rPr>
        <w:t>35%</w:t>
      </w:r>
      <w:r>
        <w:rPr>
          <w:rFonts w:ascii="Microsoft YaHei" w:hAnsi="Microsoft YaHei" w:eastAsia="Microsoft YaHei" w:cs="Microsoft YaHei"/>
          <w:sz w:val="20"/>
          <w:szCs w:val="20"/>
          <w:color w:val="011212"/>
          <w:spacing w:val="-5"/>
        </w:rPr>
        <w:t>）。</w:t>
      </w:r>
    </w:p>
    <w:p>
      <w:pPr>
        <w:pStyle w:val="BodyText"/>
        <w:spacing w:line="14" w:lineRule="auto"/>
        <w:rPr>
          <w:sz w:val="2"/>
        </w:rPr>
      </w:pPr>
      <w:r>
        <w:rPr>
          <w:sz w:val="2"/>
          <w:szCs w:val="2"/>
        </w:rPr>
        <w:br w:type="column"/>
      </w:r>
    </w:p>
    <w:p>
      <w:pPr>
        <w:pStyle w:val="BodyText"/>
        <w:spacing w:line="341" w:lineRule="auto"/>
        <w:rPr/>
      </w:pPr>
      <w:r/>
    </w:p>
    <w:p>
      <w:pPr>
        <w:pStyle w:val="BodyText"/>
        <w:ind w:left="7" w:right="703" w:hanging="1"/>
        <w:spacing w:before="86" w:line="21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4"/>
        </w:rPr>
        <w:t>但是，整合系统并不像公司想象的那样困难。事实上，</w:t>
      </w:r>
      <w:r>
        <w:rPr>
          <w:rFonts w:ascii="Microsoft YaHei" w:hAnsi="Microsoft YaHei" w:eastAsia="Microsoft YaHei" w:cs="Microsoft YaHei"/>
          <w:sz w:val="20"/>
          <w:szCs w:val="20"/>
          <w:color w:val="011212"/>
          <w:spacing w:val="4"/>
        </w:rPr>
        <w:t xml:space="preserve">  </w:t>
      </w:r>
      <w:r>
        <w:rPr>
          <w:rFonts w:ascii="Microsoft YaHei" w:hAnsi="Microsoft YaHei" w:eastAsia="Microsoft YaHei" w:cs="Microsoft YaHei"/>
          <w:sz w:val="20"/>
          <w:szCs w:val="20"/>
          <w:color w:val="011212"/>
          <w:spacing w:val="-5"/>
        </w:rPr>
        <w:t>购买全球薪酬管理解决方案便可极大缓解 </w:t>
      </w:r>
      <w:r>
        <w:rPr>
          <w:sz w:val="20"/>
          <w:szCs w:val="20"/>
          <w:color w:val="011212"/>
          <w:spacing w:val="-5"/>
        </w:rPr>
        <w:t>IT </w:t>
      </w:r>
      <w:r>
        <w:rPr>
          <w:rFonts w:ascii="Microsoft YaHei" w:hAnsi="Microsoft YaHei" w:eastAsia="Microsoft YaHei" w:cs="Microsoft YaHei"/>
          <w:sz w:val="20"/>
          <w:szCs w:val="20"/>
          <w:color w:val="011212"/>
          <w:spacing w:val="-5"/>
        </w:rPr>
        <w:t>负担，因为</w:t>
      </w:r>
      <w:r>
        <w:rPr>
          <w:rFonts w:ascii="Microsoft YaHei" w:hAnsi="Microsoft YaHei" w:eastAsia="Microsoft YaHei" w:cs="Microsoft YaHei"/>
          <w:sz w:val="20"/>
          <w:szCs w:val="20"/>
          <w:color w:val="011212"/>
          <w:spacing w:val="10"/>
        </w:rPr>
        <w:t xml:space="preserve"> </w:t>
      </w:r>
      <w:r>
        <w:rPr>
          <w:rFonts w:ascii="Microsoft YaHei" w:hAnsi="Microsoft YaHei" w:eastAsia="Microsoft YaHei" w:cs="Microsoft YaHei"/>
          <w:sz w:val="20"/>
          <w:szCs w:val="20"/>
          <w:color w:val="011212"/>
          <w:spacing w:val="-10"/>
        </w:rPr>
        <w:t>这类解决方案已于常用人力资源系统自动整合。</w:t>
      </w:r>
      <w:r>
        <w:rPr>
          <w:rFonts w:ascii="Microsoft YaHei" w:hAnsi="Microsoft YaHei" w:eastAsia="Microsoft YaHei" w:cs="Microsoft YaHei"/>
          <w:sz w:val="20"/>
          <w:szCs w:val="20"/>
          <w:color w:val="011212"/>
          <w:spacing w:val="19"/>
        </w:rPr>
        <w:t xml:space="preserve">  </w:t>
      </w:r>
      <w:r>
        <w:rPr>
          <w:sz w:val="20"/>
          <w:szCs w:val="20"/>
          <w:color w:val="011212"/>
          <w:spacing w:val="-10"/>
        </w:rPr>
        <w:t>IT </w:t>
      </w:r>
      <w:r>
        <w:rPr>
          <w:rFonts w:ascii="Microsoft YaHei" w:hAnsi="Microsoft YaHei" w:eastAsia="Microsoft YaHei" w:cs="Microsoft YaHei"/>
          <w:sz w:val="20"/>
          <w:szCs w:val="20"/>
          <w:color w:val="011212"/>
          <w:spacing w:val="-10"/>
        </w:rPr>
        <w:t>负责</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人越来越多地参与到薪酬相关对话之中，这是提高人们</w:t>
      </w:r>
      <w:r>
        <w:rPr>
          <w:rFonts w:ascii="Microsoft YaHei" w:hAnsi="Microsoft YaHei" w:eastAsia="Microsoft YaHei" w:cs="Microsoft YaHei"/>
          <w:sz w:val="20"/>
          <w:szCs w:val="20"/>
          <w:color w:val="011212"/>
          <w:spacing w:val="17"/>
        </w:rPr>
        <w:t xml:space="preserve"> </w:t>
      </w:r>
      <w:r>
        <w:rPr>
          <w:rFonts w:ascii="Microsoft YaHei" w:hAnsi="Microsoft YaHei" w:eastAsia="Microsoft YaHei" w:cs="Microsoft YaHei"/>
          <w:sz w:val="20"/>
          <w:szCs w:val="20"/>
          <w:color w:val="011212"/>
          <w:spacing w:val="-4"/>
        </w:rPr>
        <w:t>对如何缓解整合挑战方面认识的一大步，随着自动化、</w:t>
      </w:r>
      <w:r>
        <w:rPr>
          <w:rFonts w:ascii="Microsoft YaHei" w:hAnsi="Microsoft YaHei" w:eastAsia="Microsoft YaHei" w:cs="Microsoft YaHei"/>
          <w:sz w:val="20"/>
          <w:szCs w:val="20"/>
          <w:color w:val="011212"/>
          <w:spacing w:val="4"/>
        </w:rPr>
        <w:t xml:space="preserve">  </w:t>
      </w:r>
      <w:r>
        <w:rPr>
          <w:rFonts w:ascii="Microsoft YaHei" w:hAnsi="Microsoft YaHei" w:eastAsia="Microsoft YaHei" w:cs="Microsoft YaHei"/>
          <w:sz w:val="20"/>
          <w:szCs w:val="20"/>
          <w:color w:val="011212"/>
          <w:spacing w:val="-4"/>
        </w:rPr>
        <w:t>效率和数据继续提高竞争优势，在</w:t>
      </w:r>
      <w:r>
        <w:rPr>
          <w:rFonts w:ascii="Microsoft YaHei" w:hAnsi="Microsoft YaHei" w:eastAsia="Microsoft YaHei" w:cs="Microsoft YaHei"/>
          <w:sz w:val="20"/>
          <w:szCs w:val="20"/>
          <w:color w:val="011212"/>
          <w:spacing w:val="3"/>
        </w:rPr>
        <w:t xml:space="preserve"> </w:t>
      </w:r>
      <w:r>
        <w:rPr>
          <w:sz w:val="20"/>
          <w:szCs w:val="20"/>
          <w:color w:val="011212"/>
          <w:spacing w:val="-4"/>
        </w:rPr>
        <w:t>2024 </w:t>
      </w:r>
      <w:r>
        <w:rPr>
          <w:rFonts w:ascii="Microsoft YaHei" w:hAnsi="Microsoft YaHei" w:eastAsia="Microsoft YaHei" w:cs="Microsoft YaHei"/>
          <w:sz w:val="20"/>
          <w:szCs w:val="20"/>
          <w:color w:val="011212"/>
          <w:spacing w:val="-4"/>
        </w:rPr>
        <w:t>年，这种趋势</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8"/>
        </w:rPr>
        <w:t>只会持续。</w:t>
      </w:r>
    </w:p>
    <w:p>
      <w:pPr>
        <w:pStyle w:val="BodyText"/>
        <w:ind w:left="1105"/>
        <w:spacing w:before="177" w:line="2260" w:lineRule="exact"/>
        <w:rPr>
          <w:sz w:val="104"/>
          <w:szCs w:val="104"/>
        </w:rPr>
      </w:pPr>
      <w:r>
        <w:rPr>
          <w:sz w:val="180"/>
          <w:szCs w:val="180"/>
          <w:color w:val="BD2438"/>
          <w:spacing w:val="-15"/>
          <w:position w:val="-11"/>
        </w:rPr>
        <w:t>94</w:t>
      </w:r>
      <w:r>
        <w:rPr>
          <w:sz w:val="104"/>
          <w:szCs w:val="104"/>
          <w:color w:val="1A1D4C"/>
          <w:spacing w:val="-15"/>
          <w:position w:val="74"/>
        </w:rPr>
        <w:t>%</w:t>
      </w:r>
    </w:p>
    <w:p>
      <w:pPr>
        <w:pStyle w:val="BodyText"/>
        <w:ind w:left="1380"/>
        <w:spacing w:before="244"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rPr>
        <w:t>超过</w:t>
      </w:r>
      <w:r>
        <w:rPr>
          <w:rFonts w:ascii="Microsoft YaHei" w:hAnsi="Microsoft YaHei" w:eastAsia="Microsoft YaHei" w:cs="Microsoft YaHei"/>
          <w:sz w:val="20"/>
          <w:szCs w:val="20"/>
          <w:b/>
          <w:bCs/>
          <w:color w:val="1A1D4C"/>
          <w:spacing w:val="-13"/>
        </w:rPr>
        <w:t xml:space="preserve"> </w:t>
      </w:r>
      <w:r>
        <w:rPr>
          <w:sz w:val="20"/>
          <w:szCs w:val="20"/>
          <w:b/>
          <w:bCs/>
          <w:color w:val="1A1D4C"/>
        </w:rPr>
        <w:t>9/10 </w:t>
      </w:r>
      <w:r>
        <w:rPr>
          <w:rFonts w:ascii="Microsoft YaHei" w:hAnsi="Microsoft YaHei" w:eastAsia="Microsoft YaHei" w:cs="Microsoft YaHei"/>
          <w:sz w:val="20"/>
          <w:szCs w:val="20"/>
          <w:b/>
          <w:bCs/>
          <w:color w:val="1A1D4C"/>
        </w:rPr>
        <w:t>的受访者同意</w:t>
      </w:r>
    </w:p>
    <w:p>
      <w:pPr>
        <w:ind w:left="1329"/>
        <w:spacing w:before="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希望实现所有系统的整合</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ind w:firstLine="4156"/>
        <w:spacing w:before="1" w:line="690" w:lineRule="exact"/>
        <w:rPr/>
      </w:pPr>
      <w:r>
        <w:rPr>
          <w:position w:val="-14"/>
        </w:rPr>
        <w:pict>
          <v:shape id="_x0000_s182" style="mso-position-vertical-relative:line;mso-position-horizontal-relative:char;width:33.1pt;height:35.1pt;" fillcolor="#1A1D4C" filled="true" stroked="false" type="#_x0000_t202">
            <v:fill on="true"/>
            <v:stroke on="false"/>
            <v:path/>
            <v:imagedata o:title=""/>
            <o:lock v:ext="edit" aspectratio="false"/>
            <v:textbox inset="0mm,0mm,0mm,0mm">
              <w:txbxContent>
                <w:p>
                  <w:pPr>
                    <w:ind w:left="230"/>
                    <w:spacing w:before="175" w:line="200" w:lineRule="auto"/>
                    <w:rPr>
                      <w:rFonts w:ascii="Arial" w:hAnsi="Arial" w:eastAsia="Arial" w:cs="Arial"/>
                      <w:sz w:val="20"/>
                      <w:szCs w:val="20"/>
                    </w:rPr>
                  </w:pPr>
                  <w:r>
                    <w:rPr>
                      <w:rFonts w:ascii="Arial" w:hAnsi="Arial" w:eastAsia="Arial" w:cs="Arial"/>
                      <w:sz w:val="20"/>
                      <w:szCs w:val="20"/>
                      <w:b/>
                      <w:bCs/>
                      <w:color w:val="FFFFFF"/>
                      <w:spacing w:val="-4"/>
                    </w:rPr>
                    <w:t>15</w:t>
                  </w:r>
                </w:p>
              </w:txbxContent>
            </v:textbox>
          </v:shape>
        </w:pict>
      </w:r>
    </w:p>
    <w:p>
      <w:pPr>
        <w:spacing w:line="690" w:lineRule="exact"/>
        <w:sectPr>
          <w:type w:val="continuous"/>
          <w:pgSz w:w="11906" w:h="16838"/>
          <w:pgMar w:top="400" w:right="0" w:bottom="1" w:left="0" w:header="0" w:footer="0" w:gutter="0"/>
          <w:cols w:equalWidth="0" w:num="3">
            <w:col w:w="1223" w:space="100"/>
            <w:col w:w="5003" w:space="100"/>
            <w:col w:w="5481" w:space="0"/>
          </w:cols>
        </w:sectPr>
        <w:rPr/>
      </w:pPr>
    </w:p>
    <w:p>
      <w:pPr>
        <w:spacing w:line="7018" w:lineRule="exact"/>
        <w:rPr/>
      </w:pPr>
      <w:r>
        <w:pict>
          <v:rect id="_x0000_s184" style="position:absolute;margin-left:288pt;margin-top:351pt;mso-position-vertical-relative:page;mso-position-horizontal-relative:page;width:307.3pt;height:490.9pt;z-index:252267520;" o:allowincell="f" fillcolor="#1A1D4C" filled="true" stroked="false"/>
        </w:pict>
      </w:r>
      <w:r>
        <w:drawing>
          <wp:anchor distT="0" distB="0" distL="0" distR="0" simplePos="0" relativeHeight="252269568" behindDoc="0" locked="0" layoutInCell="0" allowOverlap="1">
            <wp:simplePos x="0" y="0"/>
            <wp:positionH relativeFrom="page">
              <wp:posOffset>4973252</wp:posOffset>
            </wp:positionH>
            <wp:positionV relativeFrom="page">
              <wp:posOffset>5003060</wp:posOffset>
            </wp:positionV>
            <wp:extent cx="1130732" cy="999770"/>
            <wp:effectExtent l="0" t="0" r="0" b="0"/>
            <wp:wrapNone/>
            <wp:docPr id="272" name="IM 272"/>
            <wp:cNvGraphicFramePr/>
            <a:graphic>
              <a:graphicData uri="http://schemas.openxmlformats.org/drawingml/2006/picture">
                <pic:pic>
                  <pic:nvPicPr>
                    <pic:cNvPr id="272" name="IM 272"/>
                    <pic:cNvPicPr/>
                  </pic:nvPicPr>
                  <pic:blipFill>
                    <a:blip r:embed="rId140"/>
                    <a:stretch>
                      <a:fillRect/>
                    </a:stretch>
                  </pic:blipFill>
                  <pic:spPr>
                    <a:xfrm rot="0">
                      <a:off x="0" y="0"/>
                      <a:ext cx="1130732" cy="999770"/>
                    </a:xfrm>
                    <a:prstGeom prst="rect">
                      <a:avLst/>
                    </a:prstGeom>
                  </pic:spPr>
                </pic:pic>
              </a:graphicData>
            </a:graphic>
          </wp:anchor>
        </w:drawing>
      </w:r>
      <w:r>
        <w:pict>
          <v:shape id="_x0000_s186" style="position:absolute;margin-left:314.21pt;margin-top:524.244pt;mso-position-vertical-relative:page;mso-position-horizontal-relative:page;width:209.8pt;height:169.15pt;z-index:252270592;" o:allowincell="f" filled="false" stroked="false" type="#_x0000_t202">
            <v:fill on="false"/>
            <v:stroke on="false"/>
            <v:path/>
            <v:imagedata o:title=""/>
            <o:lock v:ext="edit" aspectratio="false"/>
            <v:textbox inset="0mm,0mm,0mm,0mm">
              <w:txbxContent>
                <w:p>
                  <w:pPr>
                    <w:pStyle w:val="BodyText"/>
                    <w:ind w:left="25"/>
                    <w:spacing w:before="20"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3"/>
                    </w:rPr>
                    <w:t>工作时间法规推动薪酬和</w:t>
                  </w:r>
                  <w:r>
                    <w:rPr>
                      <w:rFonts w:ascii="Microsoft YaHei" w:hAnsi="Microsoft YaHei" w:eastAsia="Microsoft YaHei" w:cs="Microsoft YaHei"/>
                      <w:sz w:val="20"/>
                      <w:szCs w:val="20"/>
                      <w:b/>
                      <w:bCs/>
                      <w:color w:val="F1635D"/>
                      <w:spacing w:val="-11"/>
                    </w:rPr>
                    <w:t xml:space="preserve"> </w:t>
                  </w:r>
                  <w:r>
                    <w:rPr>
                      <w:sz w:val="20"/>
                      <w:szCs w:val="20"/>
                      <w:b/>
                      <w:bCs/>
                      <w:color w:val="F1635D"/>
                      <w:spacing w:val="-3"/>
                    </w:rPr>
                    <w:t>T&amp;A </w:t>
                  </w:r>
                  <w:r>
                    <w:rPr>
                      <w:rFonts w:ascii="Microsoft YaHei" w:hAnsi="Microsoft YaHei" w:eastAsia="Microsoft YaHei" w:cs="Microsoft YaHei"/>
                      <w:sz w:val="20"/>
                      <w:szCs w:val="20"/>
                      <w:b/>
                      <w:bCs/>
                      <w:color w:val="F1635D"/>
                      <w:spacing w:val="-3"/>
                    </w:rPr>
                    <w:t>的结合</w:t>
                  </w:r>
                </w:p>
                <w:p>
                  <w:pPr>
                    <w:pStyle w:val="BodyText"/>
                    <w:ind w:left="20" w:right="20" w:firstLine="6"/>
                    <w:spacing w:before="282" w:line="218"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5"/>
                    </w:rPr>
                    <w:t>薪酬与工时和考勤管理</w:t>
                  </w:r>
                  <w:r>
                    <w:rPr>
                      <w:rFonts w:ascii="Microsoft YaHei" w:hAnsi="Microsoft YaHei" w:eastAsia="Microsoft YaHei" w:cs="Microsoft YaHei"/>
                      <w:sz w:val="20"/>
                      <w:szCs w:val="20"/>
                      <w:color w:val="FFFFFF"/>
                      <w:spacing w:val="-3"/>
                    </w:rPr>
                    <w:t xml:space="preserve"> </w:t>
                  </w:r>
                  <w:r>
                    <w:rPr>
                      <w:sz w:val="20"/>
                      <w:szCs w:val="20"/>
                      <w:color w:val="FFFFFF"/>
                      <w:spacing w:val="-5"/>
                    </w:rPr>
                    <w:t>(T&amp;A) </w:t>
                  </w:r>
                  <w:r>
                    <w:rPr>
                      <w:rFonts w:ascii="Microsoft YaHei" w:hAnsi="Microsoft YaHei" w:eastAsia="Microsoft YaHei" w:cs="Microsoft YaHei"/>
                      <w:sz w:val="20"/>
                      <w:szCs w:val="20"/>
                      <w:color w:val="FFFFFF"/>
                      <w:spacing w:val="-5"/>
                    </w:rPr>
                    <w:t>系统由于其不同的 </w:t>
                  </w:r>
                  <w:r>
                    <w:rPr>
                      <w:rFonts w:ascii="Microsoft YaHei" w:hAnsi="Microsoft YaHei" w:eastAsia="Microsoft YaHei" w:cs="Microsoft YaHei"/>
                      <w:sz w:val="20"/>
                      <w:szCs w:val="20"/>
                      <w:color w:val="FFFFFF"/>
                      <w:spacing w:val="-7"/>
                    </w:rPr>
                    <w:t>功能，</w:t>
                  </w:r>
                  <w:r>
                    <w:rPr>
                      <w:rFonts w:ascii="Microsoft YaHei" w:hAnsi="Microsoft YaHei" w:eastAsia="Microsoft YaHei" w:cs="Microsoft YaHei"/>
                      <w:sz w:val="20"/>
                      <w:szCs w:val="20"/>
                      <w:color w:val="FFFFFF"/>
                      <w:spacing w:val="42"/>
                      <w:w w:val="101"/>
                    </w:rPr>
                    <w:t xml:space="preserve"> </w:t>
                  </w:r>
                  <w:r>
                    <w:rPr>
                      <w:rFonts w:ascii="Microsoft YaHei" w:hAnsi="Microsoft YaHei" w:eastAsia="Microsoft YaHei" w:cs="Microsoft YaHei"/>
                      <w:sz w:val="20"/>
                      <w:szCs w:val="20"/>
                      <w:color w:val="FFFFFF"/>
                      <w:spacing w:val="-7"/>
                    </w:rPr>
                    <w:t>一直以来都是独立的实体。但随着许多地</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区实施工作时间法规，以及随之而来的严格报告</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3"/>
                    </w:rPr>
                    <w:t>要求，结合或紧密整合系统的需求增加。采用独</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3"/>
                    </w:rPr>
                    <w:t>立系统的企业发现，他们必须核对两个系统的数</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3"/>
                    </w:rPr>
                    <w:t>据或者进行复杂的整合。这种情况可以直接通过</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3"/>
                    </w:rPr>
                    <w:t>与提供商合作解决，寻找一位在同一产品方案中</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3"/>
                    </w:rPr>
                    <w:t>提供这两个系统的提供商，数据便可自动跨系统</w:t>
                  </w:r>
                  <w:r>
                    <w:rPr>
                      <w:rFonts w:ascii="Microsoft YaHei" w:hAnsi="Microsoft YaHei" w:eastAsia="Microsoft YaHei" w:cs="Microsoft YaHei"/>
                      <w:sz w:val="20"/>
                      <w:szCs w:val="20"/>
                      <w:color w:val="FFFFFF"/>
                      <w:spacing w:val="17"/>
                      <w:w w:val="101"/>
                    </w:rPr>
                    <w:t xml:space="preserve"> </w:t>
                  </w:r>
                  <w:r>
                    <w:rPr>
                      <w:rFonts w:ascii="Microsoft YaHei" w:hAnsi="Microsoft YaHei" w:eastAsia="Microsoft YaHei" w:cs="Microsoft YaHei"/>
                      <w:sz w:val="20"/>
                      <w:szCs w:val="20"/>
                      <w:color w:val="FFFFFF"/>
                      <w:spacing w:val="-5"/>
                    </w:rPr>
                    <w:t>传输了。无需重新输入或核对。</w:t>
                  </w:r>
                </w:p>
              </w:txbxContent>
            </v:textbox>
          </v:shape>
        </w:pict>
      </w:r>
      <w:r>
        <w:drawing>
          <wp:anchor distT="0" distB="0" distL="0" distR="0" simplePos="0" relativeHeight="252268544" behindDoc="0" locked="0" layoutInCell="0" allowOverlap="1">
            <wp:simplePos x="0" y="0"/>
            <wp:positionH relativeFrom="page">
              <wp:posOffset>5569907</wp:posOffset>
            </wp:positionH>
            <wp:positionV relativeFrom="page">
              <wp:posOffset>6013687</wp:posOffset>
            </wp:positionV>
            <wp:extent cx="669264" cy="272821"/>
            <wp:effectExtent l="0" t="0" r="0" b="0"/>
            <wp:wrapNone/>
            <wp:docPr id="274" name="IM 274"/>
            <wp:cNvGraphicFramePr/>
            <a:graphic>
              <a:graphicData uri="http://schemas.openxmlformats.org/drawingml/2006/picture">
                <pic:pic>
                  <pic:nvPicPr>
                    <pic:cNvPr id="274" name="IM 274"/>
                    <pic:cNvPicPr/>
                  </pic:nvPicPr>
                  <pic:blipFill>
                    <a:blip r:embed="rId141"/>
                    <a:stretch>
                      <a:fillRect/>
                    </a:stretch>
                  </pic:blipFill>
                  <pic:spPr>
                    <a:xfrm rot="0">
                      <a:off x="0" y="0"/>
                      <a:ext cx="669264" cy="272821"/>
                    </a:xfrm>
                    <a:prstGeom prst="rect">
                      <a:avLst/>
                    </a:prstGeom>
                  </pic:spPr>
                </pic:pic>
              </a:graphicData>
            </a:graphic>
          </wp:anchor>
        </w:drawing>
      </w:r>
      <w:r>
        <w:pict>
          <v:shape id="_x0000_s188" style="position:absolute;margin-left:82.1084pt;margin-top:815.121pt;mso-position-vertical-relative:page;mso-position-horizontal-relative:page;width:140.85pt;height:12.15pt;z-index:25227161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140"/>
        </w:rPr>
        <w:drawing>
          <wp:inline distT="0" distB="0" distL="0" distR="0">
            <wp:extent cx="7559992" cy="4456824"/>
            <wp:effectExtent l="0" t="0" r="0" b="0"/>
            <wp:docPr id="276" name="IM 276"/>
            <wp:cNvGraphicFramePr/>
            <a:graphic>
              <a:graphicData uri="http://schemas.openxmlformats.org/drawingml/2006/picture">
                <pic:pic>
                  <pic:nvPicPr>
                    <pic:cNvPr id="276" name="IM 276"/>
                    <pic:cNvPicPr/>
                  </pic:nvPicPr>
                  <pic:blipFill>
                    <a:blip r:embed="rId142"/>
                    <a:stretch>
                      <a:fillRect/>
                    </a:stretch>
                  </pic:blipFill>
                  <pic:spPr>
                    <a:xfrm rot="0">
                      <a:off x="0" y="0"/>
                      <a:ext cx="7559992" cy="4456824"/>
                    </a:xfrm>
                    <a:prstGeom prst="rect">
                      <a:avLst/>
                    </a:prstGeom>
                  </pic:spPr>
                </pic:pic>
              </a:graphicData>
            </a:graphic>
          </wp:inline>
        </w:drawing>
      </w:r>
    </w:p>
    <w:p>
      <w:pPr>
        <w:pStyle w:val="BodyText"/>
        <w:spacing w:line="331" w:lineRule="auto"/>
        <w:rPr/>
      </w:pPr>
      <w:r/>
    </w:p>
    <w:p>
      <w:pPr>
        <w:pStyle w:val="BodyText"/>
        <w:spacing w:line="332" w:lineRule="auto"/>
        <w:rPr/>
      </w:pPr>
      <w:r/>
    </w:p>
    <w:p>
      <w:pPr>
        <w:pStyle w:val="BodyText"/>
        <w:ind w:left="652"/>
        <w:spacing w:before="86" w:line="352"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2"/>
          <w:position w:val="9"/>
        </w:rPr>
        <w:t>您的</w:t>
      </w:r>
      <w:r>
        <w:rPr>
          <w:rFonts w:ascii="Microsoft YaHei" w:hAnsi="Microsoft YaHei" w:eastAsia="Microsoft YaHei" w:cs="Microsoft YaHei"/>
          <w:sz w:val="20"/>
          <w:szCs w:val="20"/>
          <w:b/>
          <w:bCs/>
          <w:color w:val="1A1D4C"/>
          <w:spacing w:val="-15"/>
          <w:position w:val="9"/>
        </w:rPr>
        <w:t xml:space="preserve"> </w:t>
      </w:r>
      <w:r>
        <w:rPr>
          <w:sz w:val="20"/>
          <w:szCs w:val="20"/>
          <w:b/>
          <w:bCs/>
          <w:i/>
          <w:iCs/>
          <w:color w:val="1A1D4C"/>
          <w:position w:val="9"/>
        </w:rPr>
        <w:t>IT</w:t>
      </w:r>
      <w:r>
        <w:rPr>
          <w:sz w:val="20"/>
          <w:szCs w:val="20"/>
          <w:b/>
          <w:bCs/>
          <w:i/>
          <w:iCs/>
          <w:color w:val="1A1D4C"/>
          <w:spacing w:val="-25"/>
          <w:position w:val="9"/>
        </w:rPr>
        <w:t xml:space="preserve"> </w:t>
      </w:r>
      <w:r>
        <w:rPr>
          <w:rFonts w:ascii="Microsoft YaHei" w:hAnsi="Microsoft YaHei" w:eastAsia="Microsoft YaHei" w:cs="Microsoft YaHei"/>
          <w:sz w:val="20"/>
          <w:szCs w:val="20"/>
          <w:b/>
          <w:bCs/>
          <w:color w:val="1A1D4C"/>
          <w:spacing w:val="2"/>
          <w:position w:val="9"/>
        </w:rPr>
        <w:t>资源平均每个国家</w:t>
      </w:r>
      <w:r>
        <w:rPr>
          <w:sz w:val="20"/>
          <w:szCs w:val="20"/>
          <w:b/>
          <w:bCs/>
          <w:i/>
          <w:iCs/>
          <w:color w:val="1A1D4C"/>
          <w:spacing w:val="2"/>
          <w:position w:val="9"/>
        </w:rPr>
        <w:t>/</w:t>
      </w:r>
      <w:r>
        <w:rPr>
          <w:rFonts w:ascii="Microsoft YaHei" w:hAnsi="Microsoft YaHei" w:eastAsia="Microsoft YaHei" w:cs="Microsoft YaHei"/>
          <w:sz w:val="20"/>
          <w:szCs w:val="20"/>
          <w:b/>
          <w:bCs/>
          <w:color w:val="1A1D4C"/>
          <w:spacing w:val="2"/>
          <w:position w:val="9"/>
        </w:rPr>
        <w:t>地区每周花费多长时间</w:t>
      </w:r>
    </w:p>
    <w:p>
      <w:pPr>
        <w:ind w:left="651"/>
        <w:spacing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5"/>
        </w:rPr>
        <w:t>在管理业务系统和薪酬系统的数据流上？</w:t>
      </w:r>
    </w:p>
    <w:p>
      <w:pPr>
        <w:spacing w:before="106"/>
        <w:rPr/>
      </w:pPr>
      <w:r/>
    </w:p>
    <w:p>
      <w:pPr>
        <w:sectPr>
          <w:pgSz w:w="11906" w:h="16838"/>
          <w:pgMar w:top="1" w:right="0" w:bottom="1" w:left="0" w:header="0" w:footer="0" w:gutter="0"/>
          <w:cols w:equalWidth="0" w:num="1">
            <w:col w:w="11906" w:space="0"/>
          </w:cols>
        </w:sectPr>
        <w:rPr/>
      </w:pPr>
    </w:p>
    <w:p>
      <w:pPr>
        <w:pStyle w:val="BodyText"/>
        <w:ind w:left="754"/>
        <w:spacing w:before="61" w:line="177" w:lineRule="auto"/>
        <w:rPr>
          <w:rFonts w:ascii="Microsoft YaHei" w:hAnsi="Microsoft YaHei" w:eastAsia="Microsoft YaHei" w:cs="Microsoft YaHei"/>
          <w:sz w:val="20"/>
          <w:szCs w:val="20"/>
        </w:rPr>
      </w:pPr>
      <w:r>
        <w:rPr>
          <w:sz w:val="20"/>
          <w:szCs w:val="20"/>
          <w:color w:val="1A1D4C"/>
          <w:spacing w:val="-7"/>
        </w:rPr>
        <w:t>1-5</w:t>
      </w:r>
      <w:r>
        <w:rPr>
          <w:sz w:val="20"/>
          <w:szCs w:val="20"/>
          <w:color w:val="1A1D4C"/>
          <w:spacing w:val="-10"/>
        </w:rPr>
        <w:t xml:space="preserve"> </w:t>
      </w:r>
      <w:r>
        <w:rPr>
          <w:rFonts w:ascii="Microsoft YaHei" w:hAnsi="Microsoft YaHei" w:eastAsia="Microsoft YaHei" w:cs="Microsoft YaHei"/>
          <w:sz w:val="20"/>
          <w:szCs w:val="20"/>
          <w:color w:val="1A1D4C"/>
          <w:spacing w:val="-7"/>
        </w:rPr>
        <w:t>小时</w:t>
      </w:r>
    </w:p>
    <w:p>
      <w:pPr>
        <w:pStyle w:val="BodyText"/>
        <w:ind w:left="751"/>
        <w:spacing w:before="225" w:line="478" w:lineRule="exact"/>
        <w:rPr>
          <w:rFonts w:ascii="Microsoft YaHei" w:hAnsi="Microsoft YaHei" w:eastAsia="Microsoft YaHei" w:cs="Microsoft YaHei"/>
          <w:sz w:val="20"/>
          <w:szCs w:val="20"/>
        </w:rPr>
      </w:pPr>
      <w:r>
        <w:rPr>
          <w:sz w:val="20"/>
          <w:szCs w:val="20"/>
          <w:color w:val="1A1D4C"/>
          <w:spacing w:val="-6"/>
          <w:position w:val="22"/>
        </w:rPr>
        <w:t>6-10</w:t>
      </w:r>
      <w:r>
        <w:rPr>
          <w:sz w:val="20"/>
          <w:szCs w:val="20"/>
          <w:color w:val="1A1D4C"/>
          <w:spacing w:val="-9"/>
          <w:position w:val="22"/>
        </w:rPr>
        <w:t xml:space="preserve"> </w:t>
      </w:r>
      <w:r>
        <w:rPr>
          <w:rFonts w:ascii="Microsoft YaHei" w:hAnsi="Microsoft YaHei" w:eastAsia="Microsoft YaHei" w:cs="Microsoft YaHei"/>
          <w:sz w:val="20"/>
          <w:szCs w:val="20"/>
          <w:color w:val="1A1D4C"/>
          <w:spacing w:val="-6"/>
          <w:position w:val="22"/>
        </w:rPr>
        <w:t>小时</w:t>
      </w:r>
    </w:p>
    <w:p>
      <w:pPr>
        <w:pStyle w:val="BodyText"/>
        <w:ind w:left="754"/>
        <w:spacing w:line="176" w:lineRule="auto"/>
        <w:rPr>
          <w:rFonts w:ascii="Microsoft YaHei" w:hAnsi="Microsoft YaHei" w:eastAsia="Microsoft YaHei" w:cs="Microsoft YaHei"/>
          <w:sz w:val="20"/>
          <w:szCs w:val="20"/>
        </w:rPr>
      </w:pPr>
      <w:r>
        <w:rPr>
          <w:sz w:val="20"/>
          <w:szCs w:val="20"/>
          <w:color w:val="1A1D4C"/>
          <w:spacing w:val="-6"/>
        </w:rPr>
        <w:t>11-15</w:t>
      </w:r>
      <w:r>
        <w:rPr>
          <w:sz w:val="20"/>
          <w:szCs w:val="20"/>
          <w:color w:val="1A1D4C"/>
          <w:spacing w:val="-9"/>
        </w:rPr>
        <w:t xml:space="preserve"> </w:t>
      </w:r>
      <w:r>
        <w:rPr>
          <w:rFonts w:ascii="Microsoft YaHei" w:hAnsi="Microsoft YaHei" w:eastAsia="Microsoft YaHei" w:cs="Microsoft YaHei"/>
          <w:sz w:val="20"/>
          <w:szCs w:val="20"/>
          <w:color w:val="1A1D4C"/>
          <w:spacing w:val="-6"/>
        </w:rPr>
        <w:t>小时</w:t>
      </w:r>
    </w:p>
    <w:p>
      <w:pPr>
        <w:pStyle w:val="BodyText"/>
        <w:ind w:left="754"/>
        <w:spacing w:before="225" w:line="177" w:lineRule="auto"/>
        <w:rPr>
          <w:rFonts w:ascii="Microsoft YaHei" w:hAnsi="Microsoft YaHei" w:eastAsia="Microsoft YaHei" w:cs="Microsoft YaHei"/>
          <w:sz w:val="20"/>
          <w:szCs w:val="20"/>
        </w:rPr>
      </w:pPr>
      <w:r>
        <w:rPr>
          <w:sz w:val="20"/>
          <w:szCs w:val="20"/>
          <w:color w:val="1A1D4C"/>
          <w:spacing w:val="-6"/>
        </w:rPr>
        <w:t>16-20</w:t>
      </w:r>
      <w:r>
        <w:rPr>
          <w:sz w:val="20"/>
          <w:szCs w:val="20"/>
          <w:color w:val="1A1D4C"/>
          <w:spacing w:val="-9"/>
        </w:rPr>
        <w:t xml:space="preserve"> </w:t>
      </w:r>
      <w:r>
        <w:rPr>
          <w:rFonts w:ascii="Microsoft YaHei" w:hAnsi="Microsoft YaHei" w:eastAsia="Microsoft YaHei" w:cs="Microsoft YaHei"/>
          <w:sz w:val="20"/>
          <w:szCs w:val="20"/>
          <w:color w:val="1A1D4C"/>
          <w:spacing w:val="-6"/>
        </w:rPr>
        <w:t>小时</w:t>
      </w:r>
    </w:p>
    <w:p>
      <w:pPr>
        <w:pStyle w:val="BodyText"/>
        <w:ind w:left="750"/>
        <w:spacing w:before="224" w:line="177" w:lineRule="auto"/>
        <w:rPr>
          <w:rFonts w:ascii="Microsoft YaHei" w:hAnsi="Microsoft YaHei" w:eastAsia="Microsoft YaHei" w:cs="Microsoft YaHei"/>
          <w:sz w:val="20"/>
          <w:szCs w:val="20"/>
        </w:rPr>
      </w:pPr>
      <w:r>
        <w:rPr>
          <w:sz w:val="20"/>
          <w:szCs w:val="20"/>
          <w:color w:val="1A1D4C"/>
          <w:spacing w:val="-5"/>
        </w:rPr>
        <w:t>21-25</w:t>
      </w:r>
      <w:r>
        <w:rPr>
          <w:sz w:val="20"/>
          <w:szCs w:val="20"/>
          <w:color w:val="1A1D4C"/>
          <w:spacing w:val="-13"/>
        </w:rPr>
        <w:t xml:space="preserve"> </w:t>
      </w:r>
      <w:r>
        <w:rPr>
          <w:rFonts w:ascii="Microsoft YaHei" w:hAnsi="Microsoft YaHei" w:eastAsia="Microsoft YaHei" w:cs="Microsoft YaHei"/>
          <w:sz w:val="20"/>
          <w:szCs w:val="20"/>
          <w:color w:val="1A1D4C"/>
          <w:spacing w:val="-5"/>
        </w:rPr>
        <w:t>小时</w:t>
      </w:r>
    </w:p>
    <w:p>
      <w:pPr>
        <w:pStyle w:val="BodyText"/>
        <w:ind w:left="750"/>
        <w:spacing w:before="225" w:line="177" w:lineRule="auto"/>
        <w:rPr>
          <w:rFonts w:ascii="Microsoft YaHei" w:hAnsi="Microsoft YaHei" w:eastAsia="Microsoft YaHei" w:cs="Microsoft YaHei"/>
          <w:sz w:val="20"/>
          <w:szCs w:val="20"/>
        </w:rPr>
      </w:pPr>
      <w:r>
        <w:rPr>
          <w:sz w:val="20"/>
          <w:szCs w:val="20"/>
          <w:color w:val="1A1D4C"/>
          <w:spacing w:val="-5"/>
        </w:rPr>
        <w:t>26-30</w:t>
      </w:r>
      <w:r>
        <w:rPr>
          <w:sz w:val="20"/>
          <w:szCs w:val="20"/>
          <w:color w:val="1A1D4C"/>
          <w:spacing w:val="-13"/>
        </w:rPr>
        <w:t xml:space="preserve"> </w:t>
      </w:r>
      <w:r>
        <w:rPr>
          <w:rFonts w:ascii="Microsoft YaHei" w:hAnsi="Microsoft YaHei" w:eastAsia="Microsoft YaHei" w:cs="Microsoft YaHei"/>
          <w:sz w:val="20"/>
          <w:szCs w:val="20"/>
          <w:color w:val="1A1D4C"/>
          <w:spacing w:val="-5"/>
        </w:rPr>
        <w:t>小时</w:t>
      </w:r>
    </w:p>
    <w:p>
      <w:pPr>
        <w:pStyle w:val="BodyText"/>
        <w:ind w:left="749"/>
        <w:spacing w:before="224" w:line="177" w:lineRule="auto"/>
        <w:rPr>
          <w:rFonts w:ascii="Microsoft YaHei" w:hAnsi="Microsoft YaHei" w:eastAsia="Microsoft YaHei" w:cs="Microsoft YaHei"/>
          <w:sz w:val="20"/>
          <w:szCs w:val="20"/>
        </w:rPr>
      </w:pPr>
      <w:r>
        <w:rPr>
          <w:sz w:val="20"/>
          <w:szCs w:val="20"/>
          <w:color w:val="1A1D4C"/>
          <w:spacing w:val="-5"/>
        </w:rPr>
        <w:t>31-35</w:t>
      </w:r>
      <w:r>
        <w:rPr>
          <w:sz w:val="20"/>
          <w:szCs w:val="20"/>
          <w:color w:val="1A1D4C"/>
          <w:spacing w:val="-12"/>
        </w:rPr>
        <w:t xml:space="preserve"> </w:t>
      </w:r>
      <w:r>
        <w:rPr>
          <w:rFonts w:ascii="Microsoft YaHei" w:hAnsi="Microsoft YaHei" w:eastAsia="Microsoft YaHei" w:cs="Microsoft YaHei"/>
          <w:sz w:val="20"/>
          <w:szCs w:val="20"/>
          <w:color w:val="1A1D4C"/>
          <w:spacing w:val="-5"/>
        </w:rPr>
        <w:t>小时</w:t>
      </w:r>
    </w:p>
    <w:p>
      <w:pPr>
        <w:pStyle w:val="BodyText"/>
        <w:ind w:left="749"/>
        <w:spacing w:before="203" w:line="177" w:lineRule="auto"/>
        <w:rPr>
          <w:rFonts w:ascii="Microsoft YaHei" w:hAnsi="Microsoft YaHei" w:eastAsia="Microsoft YaHei" w:cs="Microsoft YaHei"/>
          <w:sz w:val="20"/>
          <w:szCs w:val="20"/>
        </w:rPr>
      </w:pPr>
      <w:r>
        <w:rPr>
          <w:sz w:val="20"/>
          <w:szCs w:val="20"/>
          <w:color w:val="1A1D4C"/>
          <w:spacing w:val="-5"/>
        </w:rPr>
        <w:t>36-40</w:t>
      </w:r>
      <w:r>
        <w:rPr>
          <w:sz w:val="20"/>
          <w:szCs w:val="20"/>
          <w:color w:val="1A1D4C"/>
          <w:spacing w:val="-12"/>
        </w:rPr>
        <w:t xml:space="preserve"> </w:t>
      </w:r>
      <w:r>
        <w:rPr>
          <w:rFonts w:ascii="Microsoft YaHei" w:hAnsi="Microsoft YaHei" w:eastAsia="Microsoft YaHei" w:cs="Microsoft YaHei"/>
          <w:sz w:val="20"/>
          <w:szCs w:val="20"/>
          <w:color w:val="1A1D4C"/>
          <w:spacing w:val="-5"/>
        </w:rPr>
        <w:t>小时</w:t>
      </w:r>
    </w:p>
    <w:p>
      <w:pPr>
        <w:pStyle w:val="BodyText"/>
        <w:ind w:left="751"/>
        <w:spacing w:before="224" w:line="177" w:lineRule="auto"/>
        <w:rPr>
          <w:rFonts w:ascii="Microsoft YaHei" w:hAnsi="Microsoft YaHei" w:eastAsia="Microsoft YaHei" w:cs="Microsoft YaHei"/>
          <w:sz w:val="20"/>
          <w:szCs w:val="20"/>
        </w:rPr>
      </w:pPr>
      <w:r>
        <w:rPr>
          <w:sz w:val="20"/>
          <w:szCs w:val="20"/>
          <w:color w:val="1A1D4C"/>
          <w:spacing w:val="-5"/>
        </w:rPr>
        <w:t>41-45</w:t>
      </w:r>
      <w:r>
        <w:rPr>
          <w:sz w:val="20"/>
          <w:szCs w:val="20"/>
          <w:color w:val="1A1D4C"/>
          <w:spacing w:val="-13"/>
        </w:rPr>
        <w:t xml:space="preserve"> </w:t>
      </w:r>
      <w:r>
        <w:rPr>
          <w:rFonts w:ascii="Microsoft YaHei" w:hAnsi="Microsoft YaHei" w:eastAsia="Microsoft YaHei" w:cs="Microsoft YaHei"/>
          <w:sz w:val="20"/>
          <w:szCs w:val="20"/>
          <w:color w:val="1A1D4C"/>
          <w:spacing w:val="-5"/>
        </w:rPr>
        <w:t>小时</w:t>
      </w:r>
    </w:p>
    <w:p>
      <w:pPr>
        <w:pStyle w:val="BodyText"/>
        <w:ind w:left="751"/>
        <w:spacing w:before="225" w:line="177" w:lineRule="auto"/>
        <w:rPr>
          <w:rFonts w:ascii="Microsoft YaHei" w:hAnsi="Microsoft YaHei" w:eastAsia="Microsoft YaHei" w:cs="Microsoft YaHei"/>
          <w:sz w:val="20"/>
          <w:szCs w:val="20"/>
        </w:rPr>
      </w:pPr>
      <w:r>
        <w:rPr>
          <w:sz w:val="20"/>
          <w:szCs w:val="20"/>
          <w:color w:val="1A1D4C"/>
          <w:spacing w:val="-5"/>
        </w:rPr>
        <w:t>46-50</w:t>
      </w:r>
      <w:r>
        <w:rPr>
          <w:sz w:val="20"/>
          <w:szCs w:val="20"/>
          <w:color w:val="1A1D4C"/>
          <w:spacing w:val="-13"/>
        </w:rPr>
        <w:t xml:space="preserve"> </w:t>
      </w:r>
      <w:r>
        <w:rPr>
          <w:rFonts w:ascii="Microsoft YaHei" w:hAnsi="Microsoft YaHei" w:eastAsia="Microsoft YaHei" w:cs="Microsoft YaHei"/>
          <w:sz w:val="20"/>
          <w:szCs w:val="20"/>
          <w:color w:val="1A1D4C"/>
          <w:spacing w:val="-5"/>
        </w:rPr>
        <w:t>小时</w:t>
      </w:r>
    </w:p>
    <w:p>
      <w:pPr>
        <w:pStyle w:val="BodyText"/>
        <w:ind w:left="749"/>
        <w:spacing w:before="224" w:line="177" w:lineRule="auto"/>
        <w:rPr>
          <w:rFonts w:ascii="Microsoft YaHei" w:hAnsi="Microsoft YaHei" w:eastAsia="Microsoft YaHei" w:cs="Microsoft YaHei"/>
          <w:sz w:val="20"/>
          <w:szCs w:val="20"/>
        </w:rPr>
      </w:pPr>
      <w:r>
        <w:rPr>
          <w:sz w:val="20"/>
          <w:szCs w:val="20"/>
          <w:color w:val="1A1D4C"/>
          <w:spacing w:val="-6"/>
        </w:rPr>
        <w:t>50+</w:t>
      </w:r>
      <w:r>
        <w:rPr>
          <w:sz w:val="20"/>
          <w:szCs w:val="20"/>
          <w:color w:val="1A1D4C"/>
          <w:spacing w:val="-10"/>
        </w:rPr>
        <w:t xml:space="preserve"> </w:t>
      </w:r>
      <w:r>
        <w:rPr>
          <w:rFonts w:ascii="Microsoft YaHei" w:hAnsi="Microsoft YaHei" w:eastAsia="Microsoft YaHei" w:cs="Microsoft YaHei"/>
          <w:sz w:val="20"/>
          <w:szCs w:val="20"/>
          <w:color w:val="1A1D4C"/>
          <w:spacing w:val="-6"/>
        </w:rPr>
        <w:t>小时</w:t>
      </w:r>
    </w:p>
    <w:p>
      <w:pPr>
        <w:pStyle w:val="BodyText"/>
        <w:spacing w:line="14" w:lineRule="auto"/>
        <w:rPr>
          <w:sz w:val="2"/>
        </w:rPr>
      </w:pPr>
      <w:r>
        <w:rPr>
          <w:sz w:val="2"/>
          <w:szCs w:val="2"/>
        </w:rPr>
        <w:br w:type="column"/>
      </w:r>
    </w:p>
    <w:p>
      <w:pPr>
        <w:spacing w:line="5229" w:lineRule="exact"/>
        <w:rPr/>
      </w:pPr>
      <w:r>
        <w:rPr>
          <w:position w:val="-104"/>
        </w:rPr>
        <w:drawing>
          <wp:inline distT="0" distB="0" distL="0" distR="0">
            <wp:extent cx="1549482" cy="3319936"/>
            <wp:effectExtent l="0" t="0" r="0" b="0"/>
            <wp:docPr id="278" name="IM 278"/>
            <wp:cNvGraphicFramePr/>
            <a:graphic>
              <a:graphicData uri="http://schemas.openxmlformats.org/drawingml/2006/picture">
                <pic:pic>
                  <pic:nvPicPr>
                    <pic:cNvPr id="278" name="IM 278"/>
                    <pic:cNvPicPr/>
                  </pic:nvPicPr>
                  <pic:blipFill>
                    <a:blip r:embed="rId143"/>
                    <a:stretch>
                      <a:fillRect/>
                    </a:stretch>
                  </pic:blipFill>
                  <pic:spPr>
                    <a:xfrm rot="0">
                      <a:off x="0" y="0"/>
                      <a:ext cx="1549482" cy="3319936"/>
                    </a:xfrm>
                    <a:prstGeom prst="rect">
                      <a:avLst/>
                    </a:prstGeom>
                  </pic:spPr>
                </pic:pic>
              </a:graphicData>
            </a:graphic>
          </wp:inline>
        </w:drawing>
      </w:r>
    </w:p>
    <w:p>
      <w:pPr>
        <w:pStyle w:val="BodyText"/>
        <w:spacing w:line="14" w:lineRule="auto"/>
        <w:rPr>
          <w:sz w:val="2"/>
        </w:rPr>
      </w:pPr>
      <w:r>
        <w:rPr>
          <w:sz w:val="2"/>
          <w:szCs w:val="2"/>
        </w:rPr>
        <w:br w:type="column"/>
      </w:r>
    </w:p>
    <w:p>
      <w:pPr>
        <w:pStyle w:val="BodyText"/>
        <w:ind w:left="103"/>
        <w:spacing w:before="78" w:line="477" w:lineRule="exact"/>
        <w:rPr>
          <w:sz w:val="20"/>
          <w:szCs w:val="20"/>
        </w:rPr>
      </w:pPr>
      <w:r>
        <w:rPr>
          <w:sz w:val="20"/>
          <w:szCs w:val="20"/>
          <w:color w:val="1A1D4C"/>
          <w:spacing w:val="-5"/>
          <w:position w:val="24"/>
        </w:rPr>
        <w:t>5%</w:t>
      </w:r>
    </w:p>
    <w:p>
      <w:pPr>
        <w:pStyle w:val="BodyText"/>
        <w:spacing w:before="1" w:line="197" w:lineRule="auto"/>
        <w:rPr>
          <w:sz w:val="20"/>
          <w:szCs w:val="20"/>
        </w:rPr>
      </w:pPr>
      <w:r>
        <w:rPr>
          <w:sz w:val="20"/>
          <w:szCs w:val="20"/>
          <w:color w:val="1A1D4C"/>
          <w:spacing w:val="-7"/>
        </w:rPr>
        <w:t>12%</w:t>
      </w:r>
    </w:p>
    <w:p>
      <w:pPr>
        <w:pStyle w:val="BodyText"/>
        <w:spacing w:before="288" w:line="198" w:lineRule="auto"/>
        <w:rPr>
          <w:sz w:val="20"/>
          <w:szCs w:val="20"/>
        </w:rPr>
      </w:pPr>
      <w:r>
        <w:rPr>
          <w:sz w:val="20"/>
          <w:szCs w:val="20"/>
          <w:color w:val="1A1D4C"/>
          <w:spacing w:val="-7"/>
        </w:rPr>
        <w:t>16%</w:t>
      </w:r>
    </w:p>
    <w:p>
      <w:pPr>
        <w:pStyle w:val="BodyText"/>
        <w:spacing w:before="287" w:line="198" w:lineRule="auto"/>
        <w:rPr>
          <w:sz w:val="20"/>
          <w:szCs w:val="20"/>
        </w:rPr>
      </w:pPr>
      <w:r>
        <w:rPr>
          <w:sz w:val="20"/>
          <w:szCs w:val="20"/>
          <w:color w:val="1A1D4C"/>
          <w:spacing w:val="-7"/>
        </w:rPr>
        <w:t>17%</w:t>
      </w:r>
    </w:p>
    <w:p>
      <w:pPr>
        <w:pStyle w:val="BodyText"/>
        <w:spacing w:before="288" w:line="198" w:lineRule="auto"/>
        <w:rPr>
          <w:sz w:val="20"/>
          <w:szCs w:val="20"/>
        </w:rPr>
      </w:pPr>
      <w:r>
        <w:rPr>
          <w:sz w:val="20"/>
          <w:szCs w:val="20"/>
          <w:color w:val="1A1D4C"/>
          <w:spacing w:val="-7"/>
        </w:rPr>
        <w:t>15%</w:t>
      </w:r>
    </w:p>
    <w:p>
      <w:pPr>
        <w:pStyle w:val="BodyText"/>
        <w:spacing w:before="288" w:line="198" w:lineRule="auto"/>
        <w:rPr>
          <w:sz w:val="20"/>
          <w:szCs w:val="20"/>
        </w:rPr>
      </w:pPr>
      <w:r>
        <w:rPr>
          <w:sz w:val="20"/>
          <w:szCs w:val="20"/>
          <w:color w:val="1A1D4C"/>
          <w:spacing w:val="-7"/>
        </w:rPr>
        <w:t>13%</w:t>
      </w:r>
    </w:p>
    <w:p>
      <w:pPr>
        <w:pStyle w:val="BodyText"/>
        <w:ind w:left="104"/>
        <w:spacing w:before="287" w:line="198" w:lineRule="auto"/>
        <w:rPr>
          <w:sz w:val="20"/>
          <w:szCs w:val="20"/>
        </w:rPr>
      </w:pPr>
      <w:r>
        <w:rPr>
          <w:sz w:val="20"/>
          <w:szCs w:val="20"/>
          <w:color w:val="1A1D4C"/>
          <w:spacing w:val="-6"/>
        </w:rPr>
        <w:t>8%</w:t>
      </w:r>
    </w:p>
    <w:p>
      <w:pPr>
        <w:pStyle w:val="BodyText"/>
        <w:ind w:left="105"/>
        <w:spacing w:before="267" w:line="198" w:lineRule="auto"/>
        <w:rPr>
          <w:sz w:val="20"/>
          <w:szCs w:val="20"/>
        </w:rPr>
      </w:pPr>
      <w:r>
        <w:rPr>
          <w:sz w:val="20"/>
          <w:szCs w:val="20"/>
          <w:color w:val="1A1D4C"/>
          <w:spacing w:val="-6"/>
        </w:rPr>
        <w:t>6%</w:t>
      </w:r>
    </w:p>
    <w:p>
      <w:pPr>
        <w:pStyle w:val="BodyText"/>
        <w:ind w:left="103"/>
        <w:spacing w:before="287" w:line="198" w:lineRule="auto"/>
        <w:rPr>
          <w:sz w:val="20"/>
          <w:szCs w:val="20"/>
        </w:rPr>
      </w:pPr>
      <w:r>
        <w:rPr>
          <w:sz w:val="20"/>
          <w:szCs w:val="20"/>
          <w:color w:val="1A1D4C"/>
          <w:spacing w:val="-5"/>
        </w:rPr>
        <w:t>3%</w:t>
      </w:r>
    </w:p>
    <w:p>
      <w:pPr>
        <w:pStyle w:val="BodyText"/>
        <w:ind w:left="107"/>
        <w:spacing w:before="288" w:line="198" w:lineRule="auto"/>
        <w:rPr>
          <w:sz w:val="20"/>
          <w:szCs w:val="20"/>
        </w:rPr>
      </w:pPr>
      <w:r>
        <w:rPr>
          <w:sz w:val="20"/>
          <w:szCs w:val="20"/>
          <w:color w:val="1A1D4C"/>
          <w:spacing w:val="-6"/>
        </w:rPr>
        <w:t>1%</w:t>
      </w:r>
    </w:p>
    <w:p>
      <w:pPr>
        <w:pStyle w:val="BodyText"/>
        <w:ind w:left="104"/>
        <w:spacing w:before="288" w:line="198" w:lineRule="auto"/>
        <w:rPr>
          <w:sz w:val="20"/>
          <w:szCs w:val="20"/>
        </w:rPr>
      </w:pPr>
      <w:r>
        <w:rPr>
          <w:sz w:val="20"/>
          <w:szCs w:val="20"/>
          <w:color w:val="1A1D4C"/>
          <w:spacing w:val="-6"/>
        </w:rPr>
        <w:t>2%</w:t>
      </w:r>
    </w:p>
    <w:p>
      <w:pPr>
        <w:spacing w:line="198" w:lineRule="auto"/>
        <w:sectPr>
          <w:type w:val="continuous"/>
          <w:pgSz w:w="11906" w:h="16838"/>
          <w:pgMar w:top="1" w:right="0" w:bottom="1" w:left="0" w:header="0" w:footer="0" w:gutter="0"/>
          <w:cols w:equalWidth="0" w:num="3">
            <w:col w:w="2210" w:space="100"/>
            <w:col w:w="2575" w:space="100"/>
            <w:col w:w="6922" w:space="0"/>
          </w:cols>
        </w:sectPr>
        <w:rPr>
          <w:sz w:val="20"/>
          <w:szCs w:val="20"/>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ind w:firstLine="661"/>
        <w:spacing w:line="690" w:lineRule="exact"/>
        <w:rPr/>
      </w:pPr>
      <w:r>
        <w:rPr>
          <w:position w:val="-14"/>
        </w:rPr>
        <w:pict>
          <v:shape id="_x0000_s19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30"/>
                    <w:spacing w:before="173" w:line="202" w:lineRule="auto"/>
                    <w:rPr>
                      <w:rFonts w:ascii="Arial" w:hAnsi="Arial" w:eastAsia="Arial" w:cs="Arial"/>
                      <w:sz w:val="20"/>
                      <w:szCs w:val="20"/>
                    </w:rPr>
                  </w:pPr>
                  <w:r>
                    <w:rPr>
                      <w:rFonts w:ascii="Arial" w:hAnsi="Arial" w:eastAsia="Arial" w:cs="Arial"/>
                      <w:sz w:val="20"/>
                      <w:szCs w:val="20"/>
                      <w:b/>
                      <w:bCs/>
                      <w:color w:val="011212"/>
                      <w:spacing w:val="-4"/>
                    </w:rPr>
                    <w:t>16</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ind w:left="6715"/>
        <w:spacing w:before="295" w:line="180" w:lineRule="auto"/>
        <w:rPr>
          <w:rFonts w:ascii="Microsoft YaHei" w:hAnsi="Microsoft YaHei" w:eastAsia="Microsoft YaHei" w:cs="Microsoft YaHei"/>
          <w:sz w:val="20"/>
          <w:szCs w:val="20"/>
        </w:rPr>
      </w:pPr>
      <w:r>
        <mc:AlternateContent xmlns:mc="http://schemas.openxmlformats.org/markup-compatibility/2006">
          <mc:Choice Requires="wps">
            <w:drawing>
              <wp:anchor distT="0" distB="0" distL="0" distR="0" simplePos="0" relativeHeight="252309504" behindDoc="1" locked="0" layoutInCell="1" allowOverlap="1">
                <wp:simplePos x="0" y="0"/>
                <wp:positionH relativeFrom="column">
                  <wp:posOffset>0</wp:posOffset>
                </wp:positionH>
                <wp:positionV relativeFrom="paragraph">
                  <wp:posOffset>-254424</wp:posOffset>
                </wp:positionV>
                <wp:extent cx="7560309" cy="1640839"/>
                <wp:effectExtent l="0" t="0" r="0" b="0"/>
                <wp:wrapNone/>
                <wp:docPr id="280" name="Rect 280"/>
                <wp:cNvGraphicFramePr/>
                <a:graphic>
                  <a:graphicData uri="http://schemas.microsoft.com/office/word/2010/wordprocessingShape">
                    <wps:wsp>
                      <wps:cNvPr id="280" name="Rect 280"/>
                      <wps:cNvSpPr/>
                      <wps:spPr>
                        <a:xfrm>
                          <a:off x="0" y="-254424"/>
                          <a:ext cx="7560309" cy="1640839"/>
                        </a:xfrm>
                        <a:prstGeom prst="rect">
                          <a:avLst/>
                        </a:prstGeom>
                        <a:solidFill>
                          <a:srgbClr val="EEDBC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92" style="position:absolute;margin-left:0pt;margin-top:-20.0334pt;mso-position-vertical-relative:text;mso-position-horizontal-relative:text;width:595.3pt;height:129.2pt;z-index:-251006976;" fillcolor="#EEDBCF" filled="true" stroked="false"/>
            </w:pict>
          </mc:Fallback>
        </mc:AlternateContent>
      </w:r>
      <w:r>
        <w:pict>
          <v:rect id="_x0000_s194" style="position:absolute;margin-left:396.663pt;margin-top:544.459pt;mso-position-vertical-relative:page;mso-position-horizontal-relative:page;width:198.65pt;height:0.5pt;z-index:252317696;" o:allowincell="f" fillcolor="#FFFFFF" filled="true" stroked="false"/>
        </w:pict>
      </w:r>
      <w:r>
        <w:drawing>
          <wp:anchor distT="0" distB="0" distL="0" distR="0" simplePos="0" relativeHeight="252310528" behindDoc="1" locked="0" layoutInCell="0" allowOverlap="1">
            <wp:simplePos x="0" y="0"/>
            <wp:positionH relativeFrom="page">
              <wp:posOffset>323182</wp:posOffset>
            </wp:positionH>
            <wp:positionV relativeFrom="page">
              <wp:posOffset>370800</wp:posOffset>
            </wp:positionV>
            <wp:extent cx="3599611" cy="935049"/>
            <wp:effectExtent l="0" t="0" r="0" b="0"/>
            <wp:wrapNone/>
            <wp:docPr id="282" name="IM 282"/>
            <wp:cNvGraphicFramePr/>
            <a:graphic>
              <a:graphicData uri="http://schemas.openxmlformats.org/drawingml/2006/picture">
                <pic:pic>
                  <pic:nvPicPr>
                    <pic:cNvPr id="282" name="IM 282"/>
                    <pic:cNvPicPr/>
                  </pic:nvPicPr>
                  <pic:blipFill>
                    <a:blip r:embed="rId144"/>
                    <a:stretch>
                      <a:fillRect/>
                    </a:stretch>
                  </pic:blipFill>
                  <pic:spPr>
                    <a:xfrm rot="0">
                      <a:off x="0" y="0"/>
                      <a:ext cx="3599611" cy="935049"/>
                    </a:xfrm>
                    <a:prstGeom prst="rect">
                      <a:avLst/>
                    </a:prstGeom>
                  </pic:spPr>
                </pic:pic>
              </a:graphicData>
            </a:graphic>
          </wp:anchor>
        </w:drawing>
      </w:r>
      <w:r>
        <w:drawing>
          <wp:anchor distT="0" distB="0" distL="0" distR="0" simplePos="0" relativeHeight="252311552" behindDoc="1" locked="0" layoutInCell="1" allowOverlap="1">
            <wp:simplePos x="0" y="0"/>
            <wp:positionH relativeFrom="column">
              <wp:posOffset>4079989</wp:posOffset>
            </wp:positionH>
            <wp:positionV relativeFrom="paragraph">
              <wp:posOffset>-254436</wp:posOffset>
            </wp:positionV>
            <wp:extent cx="3480015" cy="10692003"/>
            <wp:effectExtent l="0" t="0" r="0" b="0"/>
            <wp:wrapNone/>
            <wp:docPr id="284" name="IM 284"/>
            <wp:cNvGraphicFramePr/>
            <a:graphic>
              <a:graphicData uri="http://schemas.openxmlformats.org/drawingml/2006/picture">
                <pic:pic>
                  <pic:nvPicPr>
                    <pic:cNvPr id="284" name="IM 284"/>
                    <pic:cNvPicPr/>
                  </pic:nvPicPr>
                  <pic:blipFill>
                    <a:blip r:embed="rId145"/>
                    <a:stretch>
                      <a:fillRect/>
                    </a:stretch>
                  </pic:blipFill>
                  <pic:spPr>
                    <a:xfrm rot="0">
                      <a:off x="0" y="0"/>
                      <a:ext cx="3480015" cy="10692003"/>
                    </a:xfrm>
                    <a:prstGeom prst="rect">
                      <a:avLst/>
                    </a:prstGeom>
                  </pic:spPr>
                </pic:pic>
              </a:graphicData>
            </a:graphic>
          </wp:anchor>
        </w:drawing>
      </w:r>
      <w:r>
        <w:drawing>
          <wp:anchor distT="0" distB="0" distL="0" distR="0" simplePos="0" relativeHeight="252314624" behindDoc="0" locked="0" layoutInCell="0" allowOverlap="1">
            <wp:simplePos x="0" y="0"/>
            <wp:positionH relativeFrom="page">
              <wp:posOffset>816998</wp:posOffset>
            </wp:positionH>
            <wp:positionV relativeFrom="page">
              <wp:posOffset>4166440</wp:posOffset>
            </wp:positionV>
            <wp:extent cx="2252907" cy="2252924"/>
            <wp:effectExtent l="0" t="0" r="0" b="0"/>
            <wp:wrapNone/>
            <wp:docPr id="286" name="IM 286"/>
            <wp:cNvGraphicFramePr/>
            <a:graphic>
              <a:graphicData uri="http://schemas.openxmlformats.org/drawingml/2006/picture">
                <pic:pic>
                  <pic:nvPicPr>
                    <pic:cNvPr id="286" name="IM 286"/>
                    <pic:cNvPicPr/>
                  </pic:nvPicPr>
                  <pic:blipFill>
                    <a:blip r:embed="rId146"/>
                    <a:stretch>
                      <a:fillRect/>
                    </a:stretch>
                  </pic:blipFill>
                  <pic:spPr>
                    <a:xfrm rot="0">
                      <a:off x="0" y="0"/>
                      <a:ext cx="2252907" cy="2252924"/>
                    </a:xfrm>
                    <a:prstGeom prst="rect">
                      <a:avLst/>
                    </a:prstGeom>
                  </pic:spPr>
                </pic:pic>
              </a:graphicData>
            </a:graphic>
          </wp:anchor>
        </w:drawing>
      </w:r>
      <w:r>
        <w:drawing>
          <wp:anchor distT="0" distB="0" distL="0" distR="0" simplePos="0" relativeHeight="252318720" behindDoc="0" locked="0" layoutInCell="0" allowOverlap="1">
            <wp:simplePos x="0" y="0"/>
            <wp:positionH relativeFrom="page">
              <wp:posOffset>4355670</wp:posOffset>
            </wp:positionH>
            <wp:positionV relativeFrom="page">
              <wp:posOffset>6629397</wp:posOffset>
            </wp:positionV>
            <wp:extent cx="722198" cy="631316"/>
            <wp:effectExtent l="0" t="0" r="0" b="0"/>
            <wp:wrapNone/>
            <wp:docPr id="288" name="IM 288"/>
            <wp:cNvGraphicFramePr/>
            <a:graphic>
              <a:graphicData uri="http://schemas.openxmlformats.org/drawingml/2006/picture">
                <pic:pic>
                  <pic:nvPicPr>
                    <pic:cNvPr id="288" name="IM 288"/>
                    <pic:cNvPicPr/>
                  </pic:nvPicPr>
                  <pic:blipFill>
                    <a:blip r:embed="rId147"/>
                    <a:stretch>
                      <a:fillRect/>
                    </a:stretch>
                  </pic:blipFill>
                  <pic:spPr>
                    <a:xfrm rot="0">
                      <a:off x="0" y="0"/>
                      <a:ext cx="722198" cy="631316"/>
                    </a:xfrm>
                    <a:prstGeom prst="rect">
                      <a:avLst/>
                    </a:prstGeom>
                  </pic:spPr>
                </pic:pic>
              </a:graphicData>
            </a:graphic>
          </wp:anchor>
        </w:drawing>
      </w:r>
      <w:r>
        <w:rPr>
          <w:rFonts w:ascii="Microsoft YaHei" w:hAnsi="Microsoft YaHei" w:eastAsia="Microsoft YaHei" w:cs="Microsoft YaHei"/>
          <w:sz w:val="20"/>
          <w:szCs w:val="20"/>
          <w:b/>
          <w:bCs/>
          <w:color w:val="FFFFFF"/>
          <w:spacing w:val="-9"/>
        </w:rPr>
        <w:t>剩余：</w:t>
      </w:r>
    </w:p>
    <w:p>
      <w:pPr>
        <w:pStyle w:val="BodyText"/>
        <w:ind w:left="8465"/>
        <w:spacing w:before="266" w:line="1245" w:lineRule="exact"/>
        <w:rPr>
          <w:sz w:val="58"/>
          <w:szCs w:val="58"/>
        </w:rPr>
      </w:pPr>
      <w:r>
        <w:drawing>
          <wp:anchor distT="0" distB="0" distL="0" distR="0" simplePos="0" relativeHeight="252323840" behindDoc="0" locked="0" layoutInCell="1" allowOverlap="1">
            <wp:simplePos x="0" y="0"/>
            <wp:positionH relativeFrom="column">
              <wp:posOffset>4931040</wp:posOffset>
            </wp:positionH>
            <wp:positionV relativeFrom="paragraph">
              <wp:posOffset>-73951</wp:posOffset>
            </wp:positionV>
            <wp:extent cx="1788667" cy="1788666"/>
            <wp:effectExtent l="0" t="0" r="0" b="0"/>
            <wp:wrapNone/>
            <wp:docPr id="290" name="IM 290"/>
            <wp:cNvGraphicFramePr/>
            <a:graphic>
              <a:graphicData uri="http://schemas.openxmlformats.org/drawingml/2006/picture">
                <pic:pic>
                  <pic:nvPicPr>
                    <pic:cNvPr id="290" name="IM 290"/>
                    <pic:cNvPicPr/>
                  </pic:nvPicPr>
                  <pic:blipFill>
                    <a:blip r:embed="rId148"/>
                    <a:stretch>
                      <a:fillRect/>
                    </a:stretch>
                  </pic:blipFill>
                  <pic:spPr>
                    <a:xfrm rot="0">
                      <a:off x="0" y="0"/>
                      <a:ext cx="1788667" cy="1788666"/>
                    </a:xfrm>
                    <a:prstGeom prst="rect">
                      <a:avLst/>
                    </a:prstGeom>
                  </pic:spPr>
                </pic:pic>
              </a:graphicData>
            </a:graphic>
          </wp:anchor>
        </w:drawing>
      </w:r>
      <w:r>
        <w:rPr>
          <w:sz w:val="100"/>
          <w:szCs w:val="100"/>
          <w:color w:val="FFFFFF"/>
          <w:spacing w:val="-17"/>
          <w:position w:val="-7"/>
        </w:rPr>
        <w:t>36</w:t>
      </w:r>
      <w:r>
        <w:rPr>
          <w:sz w:val="58"/>
          <w:szCs w:val="58"/>
          <w:color w:val="FAC9BF"/>
          <w:spacing w:val="-17"/>
          <w:position w:val="40"/>
        </w:rPr>
        <w:t>%</w:t>
      </w:r>
    </w:p>
    <w:p>
      <w:pPr>
        <w:pStyle w:val="BodyText"/>
        <w:ind w:left="8469" w:right="1898" w:hanging="137"/>
        <w:spacing w:before="2" w:line="20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FFFFF"/>
          <w:spacing w:val="2"/>
        </w:rPr>
        <w:t>只为部分国家</w:t>
      </w:r>
      <w:r>
        <w:rPr>
          <w:sz w:val="20"/>
          <w:szCs w:val="20"/>
          <w:b/>
          <w:bCs/>
          <w:color w:val="FFFFFF"/>
          <w:spacing w:val="2"/>
        </w:rPr>
        <w:t>/</w:t>
      </w:r>
      <w:r>
        <w:rPr>
          <w:rFonts w:ascii="Microsoft YaHei" w:hAnsi="Microsoft YaHei" w:eastAsia="Microsoft YaHei" w:cs="Microsoft YaHei"/>
          <w:sz w:val="20"/>
          <w:szCs w:val="20"/>
          <w:b/>
          <w:bCs/>
          <w:color w:val="FFFFFF"/>
          <w:spacing w:val="2"/>
        </w:rPr>
        <w:t>地区</w:t>
      </w:r>
      <w:r>
        <w:rPr>
          <w:rFonts w:ascii="Microsoft YaHei" w:hAnsi="Microsoft YaHei" w:eastAsia="Microsoft YaHei" w:cs="Microsoft YaHei"/>
          <w:sz w:val="20"/>
          <w:szCs w:val="20"/>
          <w:b/>
          <w:bCs/>
          <w:color w:val="FFFFFF"/>
        </w:rPr>
        <w:t xml:space="preserve"> </w:t>
      </w:r>
      <w:r>
        <w:rPr>
          <w:rFonts w:ascii="Microsoft YaHei" w:hAnsi="Microsoft YaHei" w:eastAsia="Microsoft YaHei" w:cs="Microsoft YaHei"/>
          <w:sz w:val="20"/>
          <w:szCs w:val="20"/>
          <w:b/>
          <w:bCs/>
          <w:color w:val="FFFFFF"/>
          <w:spacing w:val="-1"/>
        </w:rPr>
        <w:t>制定了应急计划</w:t>
      </w:r>
    </w:p>
    <w:p>
      <w:pPr>
        <w:ind w:left="1338"/>
        <w:spacing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1"/>
          <w:w w:val="98"/>
        </w:rPr>
        <w:t>网络安全：</w:t>
      </w:r>
      <w:r>
        <w:rPr>
          <w:rFonts w:ascii="Microsoft YaHei" w:hAnsi="Microsoft YaHei" w:eastAsia="Microsoft YaHei" w:cs="Microsoft YaHei"/>
          <w:sz w:val="20"/>
          <w:szCs w:val="20"/>
          <w:b/>
          <w:bCs/>
          <w:color w:val="F1635D"/>
          <w:spacing w:val="14"/>
        </w:rPr>
        <w:t xml:space="preserve">  </w:t>
      </w:r>
      <w:r>
        <w:rPr>
          <w:rFonts w:ascii="Microsoft YaHei" w:hAnsi="Microsoft YaHei" w:eastAsia="Microsoft YaHei" w:cs="Microsoft YaHei"/>
          <w:sz w:val="20"/>
          <w:szCs w:val="20"/>
          <w:b/>
          <w:bCs/>
          <w:color w:val="F1635D"/>
          <w:spacing w:val="-11"/>
          <w:w w:val="98"/>
        </w:rPr>
        <w:t>一项持续威胁</w:t>
      </w:r>
    </w:p>
    <w:p>
      <w:pPr>
        <w:pStyle w:val="BodyText"/>
        <w:spacing w:line="306" w:lineRule="auto"/>
        <w:rPr/>
      </w:pPr>
      <w:r/>
    </w:p>
    <w:p>
      <w:pPr>
        <w:pStyle w:val="BodyText"/>
        <w:spacing w:line="306" w:lineRule="auto"/>
        <w:rPr/>
      </w:pPr>
      <w:r/>
    </w:p>
    <w:p>
      <w:pPr>
        <w:pStyle w:val="BodyText"/>
        <w:spacing w:line="306" w:lineRule="auto"/>
        <w:rPr/>
      </w:pPr>
      <w:r/>
    </w:p>
    <w:p>
      <w:pPr>
        <w:pStyle w:val="BodyText"/>
        <w:ind w:left="8415"/>
        <w:spacing w:before="287" w:line="1255" w:lineRule="exact"/>
        <w:rPr>
          <w:sz w:val="58"/>
          <w:szCs w:val="58"/>
        </w:rPr>
      </w:pPr>
      <w:r>
        <w:pict>
          <v:shape id="_x0000_s196" style="position:absolute;margin-left:64.6478pt;margin-top:-35.395pt;mso-position-vertical-relative:text;mso-position-horizontal-relative:text;width:241.05pt;height:140.25pt;z-index:252313600;" filled="false" stroked="false" type="#_x0000_t202">
            <v:fill on="false"/>
            <v:stroke on="false"/>
            <v:path/>
            <v:imagedata o:title=""/>
            <o:lock v:ext="edit" aspectratio="false"/>
            <v:textbox inset="0mm,0mm,0mm,0mm">
              <w:txbxContent>
                <w:p>
                  <w:pPr>
                    <w:pStyle w:val="BodyText"/>
                    <w:ind w:left="40" w:right="20" w:firstLine="7"/>
                    <w:spacing w:before="16"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网络安全漏洞是薪酬管理面临的一大持续威胁，遭遇严</w:t>
                  </w:r>
                  <w:r>
                    <w:rPr>
                      <w:rFonts w:ascii="Microsoft YaHei" w:hAnsi="Microsoft YaHei" w:eastAsia="Microsoft YaHei" w:cs="Microsoft YaHei"/>
                      <w:sz w:val="20"/>
                      <w:szCs w:val="20"/>
                      <w:color w:val="011212"/>
                      <w:spacing w:val="6"/>
                    </w:rPr>
                    <w:t xml:space="preserve"> </w:t>
                  </w:r>
                  <w:r>
                    <w:rPr>
                      <w:rFonts w:ascii="Microsoft YaHei" w:hAnsi="Microsoft YaHei" w:eastAsia="Microsoft YaHei" w:cs="Microsoft YaHei"/>
                      <w:sz w:val="20"/>
                      <w:szCs w:val="20"/>
                      <w:color w:val="011212"/>
                      <w:spacing w:val="-4"/>
                    </w:rPr>
                    <w:t>重漏洞对企业而言只是时间问题。近三分之二</w:t>
                  </w:r>
                  <w:r>
                    <w:rPr>
                      <w:rFonts w:ascii="Microsoft YaHei" w:hAnsi="Microsoft YaHei" w:eastAsia="Microsoft YaHei" w:cs="Microsoft YaHei"/>
                      <w:sz w:val="20"/>
                      <w:szCs w:val="20"/>
                      <w:color w:val="011212"/>
                      <w:spacing w:val="4"/>
                    </w:rPr>
                    <w:t xml:space="preserve"> </w:t>
                  </w:r>
                  <w:r>
                    <w:rPr>
                      <w:sz w:val="20"/>
                      <w:szCs w:val="20"/>
                      <w:color w:val="011212"/>
                      <w:spacing w:val="-4"/>
                    </w:rPr>
                    <w:t>(</w:t>
                  </w:r>
                  <w:r>
                    <w:rPr>
                      <w:sz w:val="20"/>
                      <w:szCs w:val="20"/>
                      <w:b/>
                      <w:bCs/>
                      <w:color w:val="BD2438"/>
                      <w:spacing w:val="-4"/>
                    </w:rPr>
                    <w:t>60%</w:t>
                  </w:r>
                  <w:r>
                    <w:rPr>
                      <w:sz w:val="20"/>
                      <w:szCs w:val="20"/>
                      <w:color w:val="011212"/>
                      <w:spacing w:val="-4"/>
                    </w:rPr>
                    <w:t>) </w:t>
                  </w:r>
                  <w:r>
                    <w:rPr>
                      <w:rFonts w:ascii="Microsoft YaHei" w:hAnsi="Microsoft YaHei" w:eastAsia="Microsoft YaHei" w:cs="Microsoft YaHei"/>
                      <w:sz w:val="20"/>
                      <w:szCs w:val="20"/>
                      <w:color w:val="011212"/>
                      <w:spacing w:val="-4"/>
                    </w:rPr>
                    <w:t>的</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受访者报告，过去</w:t>
                  </w:r>
                  <w:r>
                    <w:rPr>
                      <w:rFonts w:ascii="Microsoft YaHei" w:hAnsi="Microsoft YaHei" w:eastAsia="Microsoft YaHei" w:cs="Microsoft YaHei"/>
                      <w:sz w:val="20"/>
                      <w:szCs w:val="20"/>
                      <w:color w:val="011212"/>
                      <w:spacing w:val="-14"/>
                    </w:rPr>
                    <w:t xml:space="preserve"> </w:t>
                  </w:r>
                  <w:r>
                    <w:rPr>
                      <w:sz w:val="20"/>
                      <w:szCs w:val="20"/>
                      <w:color w:val="011212"/>
                      <w:spacing w:val="-3"/>
                    </w:rPr>
                    <w:t>24</w:t>
                  </w:r>
                  <w:r>
                    <w:rPr>
                      <w:sz w:val="20"/>
                      <w:szCs w:val="20"/>
                      <w:color w:val="011212"/>
                      <w:spacing w:val="-12"/>
                    </w:rPr>
                    <w:t xml:space="preserve"> </w:t>
                  </w:r>
                  <w:r>
                    <w:rPr>
                      <w:rFonts w:ascii="Microsoft YaHei" w:hAnsi="Microsoft YaHei" w:eastAsia="Microsoft YaHei" w:cs="Microsoft YaHei"/>
                      <w:sz w:val="20"/>
                      <w:szCs w:val="20"/>
                      <w:color w:val="011212"/>
                      <w:spacing w:val="-3"/>
                    </w:rPr>
                    <w:t>个月至少遭遇过一个影响薪</w:t>
                  </w:r>
                  <w:r>
                    <w:rPr>
                      <w:rFonts w:ascii="Microsoft YaHei" w:hAnsi="Microsoft YaHei" w:eastAsia="Microsoft YaHei" w:cs="Microsoft YaHei"/>
                      <w:sz w:val="20"/>
                      <w:szCs w:val="20"/>
                      <w:color w:val="011212"/>
                      <w:spacing w:val="-4"/>
                    </w:rPr>
                    <w:t>酬的</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网络安全漏洞，四分之一</w:t>
                  </w:r>
                  <w:r>
                    <w:rPr>
                      <w:rFonts w:ascii="Microsoft YaHei" w:hAnsi="Microsoft YaHei" w:eastAsia="Microsoft YaHei" w:cs="Microsoft YaHei"/>
                      <w:sz w:val="20"/>
                      <w:szCs w:val="20"/>
                      <w:color w:val="011212"/>
                      <w:spacing w:val="-9"/>
                    </w:rPr>
                    <w:t xml:space="preserve"> </w:t>
                  </w:r>
                  <w:r>
                    <w:rPr>
                      <w:sz w:val="20"/>
                      <w:szCs w:val="20"/>
                      <w:b/>
                      <w:bCs/>
                      <w:color w:val="BD2438"/>
                      <w:spacing w:val="-3"/>
                    </w:rPr>
                    <w:t>(25%) </w:t>
                  </w:r>
                  <w:r>
                    <w:rPr>
                      <w:rFonts w:ascii="Microsoft YaHei" w:hAnsi="Microsoft YaHei" w:eastAsia="Microsoft YaHei" w:cs="Microsoft YaHei"/>
                      <w:sz w:val="20"/>
                      <w:szCs w:val="20"/>
                      <w:color w:val="011212"/>
                      <w:spacing w:val="-3"/>
                    </w:rPr>
                    <w:t>的受访者则表明他们遇</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到过三个及以上。在全球层面，数据安全被认为是未来</w:t>
                  </w:r>
                  <w:r>
                    <w:rPr>
                      <w:rFonts w:ascii="Microsoft YaHei" w:hAnsi="Microsoft YaHei" w:eastAsia="Microsoft YaHei" w:cs="Microsoft YaHei"/>
                      <w:sz w:val="20"/>
                      <w:szCs w:val="20"/>
                      <w:color w:val="011212"/>
                      <w:spacing w:val="14"/>
                    </w:rPr>
                    <w:t xml:space="preserve"> </w:t>
                  </w:r>
                  <w:r>
                    <w:rPr>
                      <w:rFonts w:ascii="Microsoft YaHei" w:hAnsi="Microsoft YaHei" w:eastAsia="Microsoft YaHei" w:cs="Microsoft YaHei"/>
                      <w:sz w:val="20"/>
                      <w:szCs w:val="20"/>
                      <w:color w:val="011212"/>
                      <w:spacing w:val="-3"/>
                    </w:rPr>
                    <w:t>两到三年内薪酬改进的首要领域</w:t>
                  </w:r>
                  <w:r>
                    <w:rPr>
                      <w:rFonts w:ascii="Microsoft YaHei" w:hAnsi="Microsoft YaHei" w:eastAsia="Microsoft YaHei" w:cs="Microsoft YaHei"/>
                      <w:sz w:val="20"/>
                      <w:szCs w:val="20"/>
                      <w:color w:val="011212"/>
                      <w:spacing w:val="-13"/>
                    </w:rPr>
                    <w:t xml:space="preserve"> </w:t>
                  </w:r>
                  <w:r>
                    <w:rPr>
                      <w:sz w:val="20"/>
                      <w:szCs w:val="20"/>
                      <w:color w:val="011212"/>
                      <w:spacing w:val="-3"/>
                    </w:rPr>
                    <w:t>(</w:t>
                  </w:r>
                  <w:r>
                    <w:rPr>
                      <w:sz w:val="20"/>
                      <w:szCs w:val="20"/>
                      <w:b/>
                      <w:bCs/>
                      <w:color w:val="BD2438"/>
                      <w:spacing w:val="-3"/>
                    </w:rPr>
                    <w:t>38%</w:t>
                  </w:r>
                  <w:r>
                    <w:rPr>
                      <w:sz w:val="20"/>
                      <w:szCs w:val="20"/>
                      <w:color w:val="011212"/>
                      <w:spacing w:val="-3"/>
                    </w:rPr>
                    <w:t>)</w:t>
                  </w:r>
                  <w:r>
                    <w:rPr>
                      <w:rFonts w:ascii="Microsoft YaHei" w:hAnsi="Microsoft YaHei" w:eastAsia="Microsoft YaHei" w:cs="Microsoft YaHei"/>
                      <w:sz w:val="20"/>
                      <w:szCs w:val="20"/>
                      <w:color w:val="011212"/>
                      <w:spacing w:val="-3"/>
                    </w:rPr>
                    <w:t>。</w:t>
                  </w:r>
                </w:p>
                <w:p>
                  <w:pPr>
                    <w:ind w:left="20" w:right="175"/>
                    <w:spacing w:before="320" w:line="20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对于影响贵公司薪酬的网络攻击安全漏洞，您会如何 </w:t>
                  </w:r>
                  <w:r>
                    <w:rPr>
                      <w:rFonts w:ascii="Microsoft YaHei" w:hAnsi="Microsoft YaHei" w:eastAsia="Microsoft YaHei" w:cs="Microsoft YaHei"/>
                      <w:sz w:val="20"/>
                      <w:szCs w:val="20"/>
                      <w:b/>
                      <w:bCs/>
                      <w:color w:val="1A1D4C"/>
                      <w:spacing w:val="-10"/>
                      <w:w w:val="96"/>
                    </w:rPr>
                    <w:t>描述？</w:t>
                  </w:r>
                </w:p>
              </w:txbxContent>
            </v:textbox>
          </v:shape>
        </w:pict>
      </w:r>
      <w:r>
        <w:drawing>
          <wp:anchor distT="0" distB="0" distL="0" distR="0" simplePos="0" relativeHeight="252322816" behindDoc="0" locked="0" layoutInCell="1" allowOverlap="1">
            <wp:simplePos x="0" y="0"/>
            <wp:positionH relativeFrom="column">
              <wp:posOffset>4930741</wp:posOffset>
            </wp:positionH>
            <wp:positionV relativeFrom="paragraph">
              <wp:posOffset>-163147</wp:posOffset>
            </wp:positionV>
            <wp:extent cx="1788121" cy="1788552"/>
            <wp:effectExtent l="0" t="0" r="0" b="0"/>
            <wp:wrapNone/>
            <wp:docPr id="292" name="IM 292"/>
            <wp:cNvGraphicFramePr/>
            <a:graphic>
              <a:graphicData uri="http://schemas.openxmlformats.org/drawingml/2006/picture">
                <pic:pic>
                  <pic:nvPicPr>
                    <pic:cNvPr id="292" name="IM 292"/>
                    <pic:cNvPicPr/>
                  </pic:nvPicPr>
                  <pic:blipFill>
                    <a:blip r:embed="rId149"/>
                    <a:stretch>
                      <a:fillRect/>
                    </a:stretch>
                  </pic:blipFill>
                  <pic:spPr>
                    <a:xfrm rot="0">
                      <a:off x="0" y="0"/>
                      <a:ext cx="1788121" cy="1788552"/>
                    </a:xfrm>
                    <a:prstGeom prst="rect">
                      <a:avLst/>
                    </a:prstGeom>
                  </pic:spPr>
                </pic:pic>
              </a:graphicData>
            </a:graphic>
          </wp:anchor>
        </w:drawing>
      </w:r>
      <w:r>
        <w:rPr>
          <w:sz w:val="100"/>
          <w:szCs w:val="100"/>
          <w:color w:val="FFFFFF"/>
          <w:position w:val="-6"/>
        </w:rPr>
        <w:t>13</w:t>
      </w:r>
      <w:r>
        <w:rPr>
          <w:sz w:val="58"/>
          <w:szCs w:val="58"/>
          <w:color w:val="FAC9BF"/>
          <w:position w:val="41"/>
        </w:rPr>
        <w:t>%</w:t>
      </w:r>
    </w:p>
    <w:p>
      <w:pPr>
        <w:ind w:left="8372"/>
        <w:spacing w:before="13"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FFFFF"/>
          <w:spacing w:val="-1"/>
        </w:rPr>
        <w:t>完全没有应急计划</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6867" w:right="846"/>
        <w:spacing w:before="86" w:line="200" w:lineRule="auto"/>
        <w:rPr>
          <w:rFonts w:ascii="Microsoft YaHei" w:hAnsi="Microsoft YaHei" w:eastAsia="Microsoft YaHei" w:cs="Microsoft YaHei"/>
          <w:sz w:val="20"/>
          <w:szCs w:val="20"/>
        </w:rPr>
      </w:pPr>
      <w:r>
        <w:pict>
          <v:shape id="_x0000_s198" style="position:absolute;margin-left:120.545pt;margin-top:9.21893pt;mso-position-vertical-relative:text;mso-position-horizontal-relative:text;width:21.95pt;height:11.55pt;z-index:252321792;" filled="false" stroked="false" type="#_x0000_t202">
            <v:fill on="false"/>
            <v:stroke on="false"/>
            <v:path/>
            <v:imagedata o:title=""/>
            <o:lock v:ext="edit" aspectratio="false"/>
            <v:textbox inset="0mm,0mm,0mm,0mm">
              <w:txbxContent>
                <w:p>
                  <w:pPr>
                    <w:pStyle w:val="BodyText"/>
                    <w:ind w:left="20"/>
                    <w:spacing w:before="20" w:line="199" w:lineRule="auto"/>
                    <w:rPr>
                      <w:sz w:val="20"/>
                      <w:szCs w:val="20"/>
                    </w:rPr>
                  </w:pPr>
                  <w:r>
                    <w:rPr>
                      <w:sz w:val="20"/>
                      <w:szCs w:val="20"/>
                      <w:b/>
                      <w:bCs/>
                      <w:color w:val="FFFFFF"/>
                      <w:spacing w:val="-1"/>
                    </w:rPr>
                    <w:t>13%</w:t>
                  </w:r>
                </w:p>
              </w:txbxContent>
            </v:textbox>
          </v:shape>
        </w:pict>
      </w:r>
      <w:r>
        <w:rPr>
          <w:rFonts w:ascii="Microsoft YaHei" w:hAnsi="Microsoft YaHei" w:eastAsia="Microsoft YaHei" w:cs="Microsoft YaHei"/>
          <w:sz w:val="20"/>
          <w:szCs w:val="20"/>
          <w:color w:val="FFFFFF"/>
          <w:spacing w:val="-1"/>
        </w:rPr>
        <w:t>数据安全是一个重要问题，并且也是影响全球薪</w:t>
      </w:r>
      <w:r>
        <w:rPr>
          <w:rFonts w:ascii="Microsoft YaHei" w:hAnsi="Microsoft YaHei" w:eastAsia="Microsoft YaHei" w:cs="Microsoft YaHei"/>
          <w:sz w:val="20"/>
          <w:szCs w:val="20"/>
          <w:color w:val="FFFFFF"/>
          <w:spacing w:val="11"/>
        </w:rPr>
        <w:t xml:space="preserve"> </w:t>
      </w:r>
      <w:r>
        <w:rPr>
          <w:rFonts w:ascii="Microsoft YaHei" w:hAnsi="Microsoft YaHei" w:eastAsia="Microsoft YaHei" w:cs="Microsoft YaHei"/>
          <w:sz w:val="20"/>
          <w:szCs w:val="20"/>
          <w:color w:val="FFFFFF"/>
          <w:spacing w:val="-1"/>
        </w:rPr>
        <w:t>酬管理实施决策的主要因素之一。超过五分之二</w:t>
      </w:r>
    </w:p>
    <w:p>
      <w:pPr>
        <w:pStyle w:val="BodyText"/>
        <w:ind w:left="6865" w:right="676" w:firstLine="3"/>
        <w:spacing w:before="39" w:line="216" w:lineRule="auto"/>
        <w:rPr>
          <w:rFonts w:ascii="Microsoft YaHei" w:hAnsi="Microsoft YaHei" w:eastAsia="Microsoft YaHei" w:cs="Microsoft YaHei"/>
          <w:sz w:val="20"/>
          <w:szCs w:val="20"/>
        </w:rPr>
      </w:pPr>
      <w:r>
        <w:pict>
          <v:shape id="_x0000_s200" style="position:absolute;margin-left:194.865pt;margin-top:15.9955pt;mso-position-vertical-relative:text;mso-position-horizontal-relative:text;width:22.1pt;height:11.55pt;z-index:252319744;" filled="false" stroked="false" type="#_x0000_t202">
            <v:fill on="false"/>
            <v:stroke on="false"/>
            <v:path/>
            <v:imagedata o:title=""/>
            <o:lock v:ext="edit" aspectratio="false"/>
            <v:textbox inset="0mm,0mm,0mm,0mm">
              <w:txbxContent>
                <w:p>
                  <w:pPr>
                    <w:pStyle w:val="BodyText"/>
                    <w:ind w:left="20"/>
                    <w:spacing w:before="20" w:line="199" w:lineRule="auto"/>
                    <w:rPr>
                      <w:sz w:val="20"/>
                      <w:szCs w:val="20"/>
                    </w:rPr>
                  </w:pPr>
                  <w:r>
                    <w:rPr>
                      <w:sz w:val="20"/>
                      <w:szCs w:val="20"/>
                      <w:b/>
                      <w:bCs/>
                      <w:color w:val="FFFFFF"/>
                    </w:rPr>
                    <w:t>40%</w:t>
                  </w:r>
                </w:p>
              </w:txbxContent>
            </v:textbox>
          </v:shape>
        </w:pict>
      </w:r>
      <w:r>
        <w:rPr>
          <w:sz w:val="20"/>
          <w:szCs w:val="20"/>
          <w:color w:val="FFFFFF"/>
          <w:spacing w:val="-1"/>
        </w:rPr>
        <w:t>(</w:t>
      </w:r>
      <w:r>
        <w:rPr>
          <w:sz w:val="20"/>
          <w:szCs w:val="20"/>
          <w:b/>
          <w:bCs/>
          <w:color w:val="FFFFFF"/>
          <w:spacing w:val="-1"/>
        </w:rPr>
        <w:t>41%</w:t>
      </w:r>
      <w:r>
        <w:rPr>
          <w:sz w:val="20"/>
          <w:szCs w:val="20"/>
          <w:color w:val="FFFFFF"/>
          <w:spacing w:val="-1"/>
        </w:rPr>
        <w:t>) </w:t>
      </w:r>
      <w:r>
        <w:rPr>
          <w:rFonts w:ascii="Microsoft YaHei" w:hAnsi="Microsoft YaHei" w:eastAsia="Microsoft YaHei" w:cs="Microsoft YaHei"/>
          <w:sz w:val="20"/>
          <w:szCs w:val="20"/>
          <w:color w:val="FFFFFF"/>
          <w:spacing w:val="-1"/>
        </w:rPr>
        <w:t>的受访者认为数据安全问题是实</w:t>
      </w:r>
      <w:r>
        <w:rPr>
          <w:rFonts w:ascii="Microsoft YaHei" w:hAnsi="Microsoft YaHei" w:eastAsia="Microsoft YaHei" w:cs="Microsoft YaHei"/>
          <w:sz w:val="20"/>
          <w:szCs w:val="20"/>
          <w:color w:val="FFFFFF"/>
          <w:spacing w:val="-2"/>
        </w:rPr>
        <w:t>施全球薪酬</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管理的一大障碍，这一点出人意料，因为大多数</w:t>
      </w:r>
      <w:r>
        <w:rPr>
          <w:rFonts w:ascii="Microsoft YaHei" w:hAnsi="Microsoft YaHei" w:eastAsia="Microsoft YaHei" w:cs="Microsoft YaHei"/>
          <w:sz w:val="20"/>
          <w:szCs w:val="20"/>
          <w:color w:val="FFFFFF"/>
          <w:spacing w:val="3"/>
        </w:rPr>
        <w:t xml:space="preserve">    </w:t>
      </w:r>
      <w:r>
        <w:rPr>
          <w:rFonts w:ascii="Microsoft YaHei" w:hAnsi="Microsoft YaHei" w:eastAsia="Microsoft YaHei" w:cs="Microsoft YaHei"/>
          <w:sz w:val="20"/>
          <w:szCs w:val="20"/>
          <w:color w:val="FFFFFF"/>
          <w:spacing w:val="-2"/>
        </w:rPr>
        <w:t>情况下，系统越多就意味着安全性问题更复杂。</w:t>
      </w:r>
    </w:p>
    <w:p>
      <w:pPr>
        <w:pStyle w:val="BodyText"/>
        <w:ind w:left="6866" w:right="746"/>
        <w:spacing w:before="66" w:line="207" w:lineRule="auto"/>
        <w:rPr>
          <w:rFonts w:ascii="Microsoft YaHei" w:hAnsi="Microsoft YaHei" w:eastAsia="Microsoft YaHei" w:cs="Microsoft YaHei"/>
          <w:sz w:val="20"/>
          <w:szCs w:val="20"/>
        </w:rPr>
      </w:pPr>
      <w:r>
        <w:pict>
          <v:shape id="_x0000_s202" style="position:absolute;margin-left:102.405pt;margin-top:3.75715pt;mso-position-vertical-relative:text;mso-position-horizontal-relative:text;width:22.1pt;height:11.55pt;z-index:252320768;" filled="false" stroked="false" type="#_x0000_t202">
            <v:fill on="false"/>
            <v:stroke on="false"/>
            <v:path/>
            <v:imagedata o:title=""/>
            <o:lock v:ext="edit" aspectratio="false"/>
            <v:textbox inset="0mm,0mm,0mm,0mm">
              <w:txbxContent>
                <w:p>
                  <w:pPr>
                    <w:pStyle w:val="BodyText"/>
                    <w:ind w:left="20"/>
                    <w:spacing w:before="20" w:line="199" w:lineRule="auto"/>
                    <w:rPr>
                      <w:sz w:val="20"/>
                      <w:szCs w:val="20"/>
                    </w:rPr>
                  </w:pPr>
                  <w:r>
                    <w:rPr>
                      <w:sz w:val="20"/>
                      <w:szCs w:val="20"/>
                      <w:b/>
                      <w:bCs/>
                      <w:color w:val="FFFFFF"/>
                    </w:rPr>
                    <w:t>45%</w:t>
                  </w:r>
                </w:p>
              </w:txbxContent>
            </v:textbox>
          </v:shape>
        </w:pict>
      </w:r>
      <w:r>
        <w:rPr>
          <w:rFonts w:ascii="Microsoft YaHei" w:hAnsi="Microsoft YaHei" w:eastAsia="Microsoft YaHei" w:cs="Microsoft YaHei"/>
          <w:sz w:val="20"/>
          <w:szCs w:val="20"/>
          <w:color w:val="FFFFFF"/>
          <w:spacing w:val="-3"/>
        </w:rPr>
        <w:t>尽管如此，薪酬负责人和 </w:t>
      </w:r>
      <w:r>
        <w:rPr>
          <w:sz w:val="20"/>
          <w:szCs w:val="20"/>
          <w:color w:val="FFFFFF"/>
          <w:spacing w:val="-3"/>
        </w:rPr>
        <w:t>IT </w:t>
      </w:r>
      <w:r>
        <w:rPr>
          <w:rFonts w:ascii="Microsoft YaHei" w:hAnsi="Microsoft YaHei" w:eastAsia="Microsoft YaHei" w:cs="Microsoft YaHei"/>
          <w:sz w:val="20"/>
          <w:szCs w:val="20"/>
          <w:color w:val="FFFFFF"/>
          <w:spacing w:val="-3"/>
        </w:rPr>
        <w:t>负责人明显希望确保</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2"/>
        </w:rPr>
        <w:t>合作伙伴能够在全球范围内，每天 </w:t>
      </w:r>
      <w:r>
        <w:rPr>
          <w:sz w:val="20"/>
          <w:szCs w:val="20"/>
          <w:color w:val="FFFFFF"/>
          <w:spacing w:val="-2"/>
        </w:rPr>
        <w:t>24 </w:t>
      </w:r>
      <w:r>
        <w:rPr>
          <w:rFonts w:ascii="Microsoft YaHei" w:hAnsi="Microsoft YaHei" w:eastAsia="Microsoft YaHei" w:cs="Microsoft YaHei"/>
          <w:sz w:val="20"/>
          <w:szCs w:val="20"/>
          <w:color w:val="FFFFFF"/>
          <w:spacing w:val="-2"/>
        </w:rPr>
        <w:t>小时尽可能</w:t>
      </w:r>
      <w:r>
        <w:rPr>
          <w:rFonts w:ascii="Microsoft YaHei" w:hAnsi="Microsoft YaHei" w:eastAsia="Microsoft YaHei" w:cs="Microsoft YaHei"/>
          <w:sz w:val="20"/>
          <w:szCs w:val="20"/>
          <w:color w:val="FFFFFF"/>
          <w:spacing w:val="1"/>
        </w:rPr>
        <w:t xml:space="preserve"> </w:t>
      </w:r>
      <w:r>
        <w:rPr>
          <w:rFonts w:ascii="Microsoft YaHei" w:hAnsi="Microsoft YaHei" w:eastAsia="Microsoft YaHei" w:cs="Microsoft YaHei"/>
          <w:sz w:val="20"/>
          <w:szCs w:val="20"/>
          <w:color w:val="FFFFFF"/>
          <w:spacing w:val="-3"/>
        </w:rPr>
        <w:t>采取所有措施来保护他们的数据。</w:t>
      </w:r>
    </w:p>
    <w:p>
      <w:pPr>
        <w:pStyle w:val="BodyText"/>
        <w:spacing w:line="312" w:lineRule="auto"/>
        <w:rPr/>
      </w:pPr>
      <w:r/>
    </w:p>
    <w:p>
      <w:pPr>
        <w:pStyle w:val="BodyText"/>
        <w:spacing w:line="312" w:lineRule="auto"/>
        <w:rPr/>
      </w:pPr>
      <w:r/>
    </w:p>
    <w:p>
      <w:pPr>
        <w:pStyle w:val="BodyText"/>
        <w:spacing w:line="313" w:lineRule="auto"/>
        <w:rPr/>
      </w:pPr>
      <w:r/>
    </w:p>
    <w:p>
      <w:pPr>
        <w:ind w:left="1322"/>
        <w:spacing w:before="86" w:line="233"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11"/>
        </w:rPr>
        <w:drawing>
          <wp:inline distT="0" distB="0" distL="0" distR="0">
            <wp:extent cx="209981" cy="222732"/>
            <wp:effectExtent l="0" t="0" r="0" b="0"/>
            <wp:docPr id="294" name="IM 294"/>
            <wp:cNvGraphicFramePr/>
            <a:graphic>
              <a:graphicData uri="http://schemas.openxmlformats.org/drawingml/2006/picture">
                <pic:pic>
                  <pic:nvPicPr>
                    <pic:cNvPr id="294" name="IM 294"/>
                    <pic:cNvPicPr/>
                  </pic:nvPicPr>
                  <pic:blipFill>
                    <a:blip r:embed="rId150"/>
                    <a:stretch>
                      <a:fillRect/>
                    </a:stretch>
                  </pic:blipFill>
                  <pic:spPr>
                    <a:xfrm rot="0">
                      <a:off x="0" y="0"/>
                      <a:ext cx="209981" cy="222732"/>
                    </a:xfrm>
                    <a:prstGeom prst="rect">
                      <a:avLst/>
                    </a:prstGeom>
                  </pic:spPr>
                </pic:pic>
              </a:graphicData>
            </a:graphic>
          </wp:inline>
        </w:drawing>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3"/>
        </w:rPr>
        <w:t>轻微漏洞</w:t>
      </w:r>
    </w:p>
    <w:p>
      <w:pPr>
        <w:pStyle w:val="BodyText"/>
        <w:spacing w:line="338" w:lineRule="auto"/>
        <w:rPr/>
      </w:pPr>
      <w:r/>
    </w:p>
    <w:p>
      <w:pPr>
        <w:pStyle w:val="BodyText"/>
        <w:spacing w:line="338" w:lineRule="auto"/>
        <w:rPr/>
      </w:pPr>
      <w:r/>
    </w:p>
    <w:p>
      <w:pPr>
        <w:ind w:left="6852" w:right="613" w:hanging="115"/>
        <w:spacing w:before="139" w:line="203" w:lineRule="auto"/>
        <w:rPr>
          <w:rFonts w:ascii="Microsoft YaHei" w:hAnsi="Microsoft YaHei" w:eastAsia="Microsoft YaHei" w:cs="Microsoft YaHei"/>
          <w:sz w:val="32"/>
          <w:szCs w:val="32"/>
        </w:rPr>
      </w:pPr>
      <w:r>
        <w:pict>
          <v:shape id="_x0000_s204" style="position:absolute;margin-left:65.138pt;margin-top:-26.5939pt;mso-position-vertical-relative:text;mso-position-horizontal-relative:text;width:121pt;height:45.65pt;z-index:252316672;" filled="false" stroked="false" type="#_x0000_t202">
            <v:fill on="false"/>
            <v:stroke on="false"/>
            <v:path/>
            <v:imagedata o:title=""/>
            <o:lock v:ext="edit" aspectratio="false"/>
            <v:textbox inset="0mm,0mm,0mm,0mm">
              <w:txbxContent>
                <w:p>
                  <w:pPr>
                    <w:ind w:left="20"/>
                    <w:spacing w:before="20" w:line="519"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209981" cy="222732"/>
                        <wp:effectExtent l="0" t="0" r="0" b="0"/>
                        <wp:docPr id="296" name="IM 296"/>
                        <wp:cNvGraphicFramePr/>
                        <a:graphic>
                          <a:graphicData uri="http://schemas.openxmlformats.org/drawingml/2006/picture">
                            <pic:pic>
                              <pic:nvPicPr>
                                <pic:cNvPr id="296" name="IM 296"/>
                                <pic:cNvPicPr/>
                              </pic:nvPicPr>
                              <pic:blipFill>
                                <a:blip r:embed="rId151"/>
                                <a:stretch>
                                  <a:fillRect/>
                                </a:stretch>
                              </pic:blipFill>
                              <pic:spPr>
                                <a:xfrm rot="0">
                                  <a:off x="0" y="0"/>
                                  <a:ext cx="209981" cy="222732"/>
                                </a:xfrm>
                                <a:prstGeom prst="rect">
                                  <a:avLst/>
                                </a:prstGeom>
                              </pic:spPr>
                            </pic:pic>
                          </a:graphicData>
                        </a:graphic>
                      </wp:inline>
                    </w:drawing>
                  </w:r>
                  <w:r>
                    <w:rPr>
                      <w:rFonts w:ascii="Microsoft YaHei" w:hAnsi="Microsoft YaHei" w:eastAsia="Microsoft YaHei" w:cs="Microsoft YaHei"/>
                      <w:sz w:val="20"/>
                      <w:szCs w:val="20"/>
                      <w:color w:val="011212"/>
                      <w:spacing w:val="10"/>
                      <w:position w:val="16"/>
                    </w:rPr>
                    <w:t xml:space="preserve">    </w:t>
                  </w:r>
                  <w:r>
                    <w:rPr>
                      <w:rFonts w:ascii="Microsoft YaHei" w:hAnsi="Microsoft YaHei" w:eastAsia="Microsoft YaHei" w:cs="Microsoft YaHei"/>
                      <w:sz w:val="20"/>
                      <w:szCs w:val="20"/>
                      <w:color w:val="011212"/>
                      <w:spacing w:val="-3"/>
                      <w:position w:val="16"/>
                    </w:rPr>
                    <w:t>严重和轻微漏洞并存</w:t>
                  </w:r>
                </w:p>
                <w:p>
                  <w:pPr>
                    <w:ind w:left="20"/>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9"/>
                    </w:rPr>
                    <w:drawing>
                      <wp:inline distT="0" distB="0" distL="0" distR="0">
                        <wp:extent cx="209981" cy="222732"/>
                        <wp:effectExtent l="0" t="0" r="0" b="0"/>
                        <wp:docPr id="298" name="IM 298"/>
                        <wp:cNvGraphicFramePr/>
                        <a:graphic>
                          <a:graphicData uri="http://schemas.openxmlformats.org/drawingml/2006/picture">
                            <pic:pic>
                              <pic:nvPicPr>
                                <pic:cNvPr id="298" name="IM 298"/>
                                <pic:cNvPicPr/>
                              </pic:nvPicPr>
                              <pic:blipFill>
                                <a:blip r:embed="rId152"/>
                                <a:stretch>
                                  <a:fillRect/>
                                </a:stretch>
                              </pic:blipFill>
                              <pic:spPr>
                                <a:xfrm rot="0">
                                  <a:off x="0" y="0"/>
                                  <a:ext cx="209981" cy="222732"/>
                                </a:xfrm>
                                <a:prstGeom prst="rect">
                                  <a:avLst/>
                                </a:prstGeom>
                              </pic:spPr>
                            </pic:pic>
                          </a:graphicData>
                        </a:graphic>
                      </wp:inline>
                    </w:drawing>
                  </w:r>
                  <w:r>
                    <w:rPr>
                      <w:rFonts w:ascii="Microsoft YaHei" w:hAnsi="Microsoft YaHei" w:eastAsia="Microsoft YaHei" w:cs="Microsoft YaHei"/>
                      <w:sz w:val="20"/>
                      <w:szCs w:val="20"/>
                      <w:color w:val="011212"/>
                      <w:spacing w:val="9"/>
                    </w:rPr>
                    <w:t xml:space="preserve">    </w:t>
                  </w:r>
                  <w:r>
                    <w:rPr>
                      <w:rFonts w:ascii="Microsoft YaHei" w:hAnsi="Microsoft YaHei" w:eastAsia="Microsoft YaHei" w:cs="Microsoft YaHei"/>
                      <w:sz w:val="20"/>
                      <w:szCs w:val="20"/>
                      <w:color w:val="011212"/>
                      <w:spacing w:val="-3"/>
                    </w:rPr>
                    <w:t>严重漏洞</w:t>
                  </w:r>
                </w:p>
              </w:txbxContent>
            </v:textbox>
          </v:shape>
        </w:pict>
      </w:r>
      <w:r>
        <w:pict>
          <v:shape id="_x0000_s206" style="position:absolute;margin-left:65.438pt;margin-top:44.1648pt;mso-position-vertical-relative:text;mso-position-horizontal-relative:text;width:239.9pt;height:110.55pt;z-index:252315648;" filled="false" stroked="false" type="#_x0000_t202">
            <v:fill on="false"/>
            <v:stroke on="false"/>
            <v:path/>
            <v:imagedata o:title=""/>
            <o:lock v:ext="edit" aspectratio="false"/>
            <v:textbox inset="0mm,0mm,0mm,0mm">
              <w:txbxContent>
                <w:p>
                  <w:pPr>
                    <w:pStyle w:val="BodyText"/>
                    <w:ind w:left="20" w:right="20"/>
                    <w:spacing w:before="19" w:line="21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spacing w:val="-3"/>
                    </w:rPr>
                    <w:t>好在，越来越多的公司现在都在打好正确的基础，致力</w:t>
                  </w:r>
                  <w:r>
                    <w:rPr>
                      <w:rFonts w:ascii="Microsoft YaHei" w:hAnsi="Microsoft YaHei" w:eastAsia="Microsoft YaHei" w:cs="Microsoft YaHei"/>
                      <w:sz w:val="20"/>
                      <w:szCs w:val="20"/>
                      <w:color w:val="011212"/>
                      <w:spacing w:val="18"/>
                      <w:w w:val="101"/>
                    </w:rPr>
                    <w:t xml:space="preserve"> </w:t>
                  </w:r>
                  <w:r>
                    <w:rPr>
                      <w:rFonts w:ascii="Microsoft YaHei" w:hAnsi="Microsoft YaHei" w:eastAsia="Microsoft YaHei" w:cs="Microsoft YaHei"/>
                      <w:sz w:val="20"/>
                      <w:szCs w:val="20"/>
                      <w:color w:val="011212"/>
                      <w:spacing w:val="-3"/>
                    </w:rPr>
                    <w:t>缓解漏洞的影响。超过一半</w:t>
                  </w:r>
                  <w:r>
                    <w:rPr>
                      <w:rFonts w:ascii="Microsoft YaHei" w:hAnsi="Microsoft YaHei" w:eastAsia="Microsoft YaHei" w:cs="Microsoft YaHei"/>
                      <w:sz w:val="20"/>
                      <w:szCs w:val="20"/>
                      <w:color w:val="011212"/>
                      <w:spacing w:val="-13"/>
                    </w:rPr>
                    <w:t xml:space="preserve"> </w:t>
                  </w:r>
                  <w:r>
                    <w:rPr>
                      <w:sz w:val="20"/>
                      <w:szCs w:val="20"/>
                      <w:color w:val="011212"/>
                      <w:spacing w:val="-3"/>
                    </w:rPr>
                    <w:t>(</w:t>
                  </w:r>
                  <w:r>
                    <w:rPr>
                      <w:sz w:val="20"/>
                      <w:szCs w:val="20"/>
                      <w:b/>
                      <w:bCs/>
                      <w:color w:val="BD2438"/>
                      <w:spacing w:val="-3"/>
                    </w:rPr>
                    <w:t>52%</w:t>
                  </w:r>
                  <w:r>
                    <w:rPr>
                      <w:sz w:val="20"/>
                      <w:szCs w:val="20"/>
                      <w:color w:val="011212"/>
                      <w:spacing w:val="-3"/>
                    </w:rPr>
                    <w:t>) </w:t>
                  </w:r>
                  <w:r>
                    <w:rPr>
                      <w:rFonts w:ascii="Microsoft YaHei" w:hAnsi="Microsoft YaHei" w:eastAsia="Microsoft YaHei" w:cs="Microsoft YaHei"/>
                      <w:sz w:val="20"/>
                      <w:szCs w:val="20"/>
                      <w:color w:val="011212"/>
                      <w:spacing w:val="-3"/>
                    </w:rPr>
                    <w:t>的受访</w:t>
                  </w:r>
                  <w:r>
                    <w:rPr>
                      <w:rFonts w:ascii="Microsoft YaHei" w:hAnsi="Microsoft YaHei" w:eastAsia="Microsoft YaHei" w:cs="Microsoft YaHei"/>
                      <w:sz w:val="20"/>
                      <w:szCs w:val="20"/>
                      <w:color w:val="011212"/>
                      <w:spacing w:val="-4"/>
                    </w:rPr>
                    <w:t>者表示，他们</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3"/>
                    </w:rPr>
                    <w:t>面向整个公司编写了手册和应急计划，力求保护其全球</w:t>
                  </w:r>
                  <w:r>
                    <w:rPr>
                      <w:rFonts w:ascii="Microsoft YaHei" w:hAnsi="Microsoft YaHei" w:eastAsia="Microsoft YaHei" w:cs="Microsoft YaHei"/>
                      <w:sz w:val="20"/>
                      <w:szCs w:val="20"/>
                      <w:color w:val="011212"/>
                      <w:spacing w:val="18"/>
                    </w:rPr>
                    <w:t xml:space="preserve"> </w:t>
                  </w:r>
                  <w:r>
                    <w:rPr>
                      <w:rFonts w:ascii="Microsoft YaHei" w:hAnsi="Microsoft YaHei" w:eastAsia="Microsoft YaHei" w:cs="Microsoft YaHei"/>
                      <w:sz w:val="20"/>
                      <w:szCs w:val="20"/>
                      <w:color w:val="011212"/>
                      <w:spacing w:val="-7"/>
                    </w:rPr>
                    <w:t>薪酬运营，较去年的</w:t>
                  </w:r>
                  <w:r>
                    <w:rPr>
                      <w:rFonts w:ascii="Microsoft YaHei" w:hAnsi="Microsoft YaHei" w:eastAsia="Microsoft YaHei" w:cs="Microsoft YaHei"/>
                      <w:sz w:val="20"/>
                      <w:szCs w:val="20"/>
                      <w:color w:val="011212"/>
                      <w:spacing w:val="-2"/>
                    </w:rPr>
                    <w:t xml:space="preserve"> </w:t>
                  </w:r>
                  <w:r>
                    <w:rPr>
                      <w:sz w:val="20"/>
                      <w:szCs w:val="20"/>
                      <w:b/>
                      <w:bCs/>
                      <w:color w:val="BD2438"/>
                      <w:spacing w:val="-7"/>
                    </w:rPr>
                    <w:t>46%</w:t>
                  </w:r>
                  <w:r>
                    <w:rPr>
                      <w:sz w:val="20"/>
                      <w:szCs w:val="20"/>
                      <w:b/>
                      <w:bCs/>
                      <w:color w:val="BD2438"/>
                      <w:spacing w:val="-13"/>
                    </w:rPr>
                    <w:t xml:space="preserve"> </w:t>
                  </w:r>
                  <w:r>
                    <w:rPr>
                      <w:rFonts w:ascii="Microsoft YaHei" w:hAnsi="Microsoft YaHei" w:eastAsia="Microsoft YaHei" w:cs="Microsoft YaHei"/>
                      <w:sz w:val="20"/>
                      <w:szCs w:val="20"/>
                      <w:color w:val="011212"/>
                      <w:spacing w:val="-7"/>
                    </w:rPr>
                    <w:t>相比有所上扬。此外，  </w:t>
                  </w:r>
                  <w:r>
                    <w:rPr>
                      <w:sz w:val="20"/>
                      <w:szCs w:val="20"/>
                      <w:b/>
                      <w:bCs/>
                      <w:color w:val="BD2438"/>
                      <w:spacing w:val="-7"/>
                    </w:rPr>
                    <w:t>99%   </w:t>
                  </w:r>
                  <w:r>
                    <w:rPr>
                      <w:rFonts w:ascii="Microsoft YaHei" w:hAnsi="Microsoft YaHei" w:eastAsia="Microsoft YaHei" w:cs="Microsoft YaHei"/>
                      <w:sz w:val="20"/>
                      <w:szCs w:val="20"/>
                      <w:color w:val="011212"/>
                      <w:spacing w:val="-4"/>
                    </w:rPr>
                    <w:t>的受访者表示，在过去 </w:t>
                  </w:r>
                  <w:r>
                    <w:rPr>
                      <w:sz w:val="20"/>
                      <w:szCs w:val="20"/>
                      <w:color w:val="011212"/>
                      <w:spacing w:val="-4"/>
                    </w:rPr>
                    <w:t>12</w:t>
                  </w:r>
                  <w:r>
                    <w:rPr>
                      <w:sz w:val="20"/>
                      <w:szCs w:val="20"/>
                      <w:color w:val="011212"/>
                      <w:spacing w:val="4"/>
                    </w:rPr>
                    <w:t xml:space="preserve"> </w:t>
                  </w:r>
                  <w:r>
                    <w:rPr>
                      <w:rFonts w:ascii="Microsoft YaHei" w:hAnsi="Microsoft YaHei" w:eastAsia="Microsoft YaHei" w:cs="Microsoft YaHei"/>
                      <w:sz w:val="20"/>
                      <w:szCs w:val="20"/>
                      <w:color w:val="011212"/>
                      <w:spacing w:val="-4"/>
                    </w:rPr>
                    <w:t>个月中，数据安全对其薪酬</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8"/>
                    </w:rPr>
                    <w:t>战略愈加重要，  </w:t>
                  </w:r>
                  <w:r>
                    <w:rPr>
                      <w:sz w:val="20"/>
                      <w:szCs w:val="20"/>
                      <w:b/>
                      <w:bCs/>
                      <w:color w:val="BD2438"/>
                      <w:spacing w:val="-8"/>
                    </w:rPr>
                    <w:t>46% </w:t>
                  </w:r>
                  <w:r>
                    <w:rPr>
                      <w:rFonts w:ascii="Microsoft YaHei" w:hAnsi="Microsoft YaHei" w:eastAsia="Microsoft YaHei" w:cs="Microsoft YaHei"/>
                      <w:sz w:val="20"/>
                      <w:szCs w:val="20"/>
                      <w:color w:val="011212"/>
                      <w:spacing w:val="-8"/>
                    </w:rPr>
                    <w:t>的受访者认为数据安全至关重要，</w:t>
                  </w:r>
                  <w:r>
                    <w:rPr>
                      <w:rFonts w:ascii="Microsoft YaHei" w:hAnsi="Microsoft YaHei" w:eastAsia="Microsoft YaHei" w:cs="Microsoft YaHei"/>
                      <w:sz w:val="20"/>
                      <w:szCs w:val="20"/>
                      <w:color w:val="011212"/>
                      <w:spacing w:val="5"/>
                    </w:rPr>
                    <w:t xml:space="preserve"> </w:t>
                  </w:r>
                  <w:r>
                    <w:rPr>
                      <w:rFonts w:ascii="Microsoft YaHei" w:hAnsi="Microsoft YaHei" w:eastAsia="Microsoft YaHei" w:cs="Microsoft YaHei"/>
                      <w:sz w:val="20"/>
                      <w:szCs w:val="20"/>
                      <w:color w:val="011212"/>
                      <w:spacing w:val="-4"/>
                    </w:rPr>
                    <w:t>较去年的</w:t>
                  </w:r>
                  <w:r>
                    <w:rPr>
                      <w:rFonts w:ascii="Microsoft YaHei" w:hAnsi="Microsoft YaHei" w:eastAsia="Microsoft YaHei" w:cs="Microsoft YaHei"/>
                      <w:sz w:val="20"/>
                      <w:szCs w:val="20"/>
                      <w:color w:val="011212"/>
                      <w:spacing w:val="-15"/>
                    </w:rPr>
                    <w:t xml:space="preserve"> </w:t>
                  </w:r>
                  <w:r>
                    <w:rPr>
                      <w:sz w:val="20"/>
                      <w:szCs w:val="20"/>
                      <w:b/>
                      <w:bCs/>
                      <w:color w:val="BD2438"/>
                      <w:spacing w:val="-4"/>
                    </w:rPr>
                    <w:t>98%</w:t>
                  </w:r>
                  <w:r>
                    <w:rPr>
                      <w:sz w:val="20"/>
                      <w:szCs w:val="20"/>
                      <w:b/>
                      <w:bCs/>
                      <w:color w:val="BD2438"/>
                      <w:spacing w:val="-14"/>
                    </w:rPr>
                    <w:t xml:space="preserve"> </w:t>
                  </w:r>
                  <w:r>
                    <w:rPr>
                      <w:rFonts w:ascii="Microsoft YaHei" w:hAnsi="Microsoft YaHei" w:eastAsia="Microsoft YaHei" w:cs="Microsoft YaHei"/>
                      <w:sz w:val="20"/>
                      <w:szCs w:val="20"/>
                      <w:color w:val="011212"/>
                      <w:spacing w:val="-4"/>
                    </w:rPr>
                    <w:t>和</w:t>
                  </w:r>
                  <w:r>
                    <w:rPr>
                      <w:rFonts w:ascii="Microsoft YaHei" w:hAnsi="Microsoft YaHei" w:eastAsia="Microsoft YaHei" w:cs="Microsoft YaHei"/>
                      <w:sz w:val="20"/>
                      <w:szCs w:val="20"/>
                      <w:color w:val="011212"/>
                      <w:spacing w:val="-16"/>
                    </w:rPr>
                    <w:t xml:space="preserve"> </w:t>
                  </w:r>
                  <w:r>
                    <w:rPr>
                      <w:sz w:val="20"/>
                      <w:szCs w:val="20"/>
                      <w:b/>
                      <w:bCs/>
                      <w:color w:val="BD2438"/>
                      <w:spacing w:val="-4"/>
                    </w:rPr>
                    <w:t>43%</w:t>
                  </w:r>
                  <w:r>
                    <w:rPr>
                      <w:sz w:val="20"/>
                      <w:szCs w:val="20"/>
                      <w:b/>
                      <w:bCs/>
                      <w:color w:val="BD2438"/>
                      <w:spacing w:val="-12"/>
                    </w:rPr>
                    <w:t xml:space="preserve"> </w:t>
                  </w:r>
                  <w:r>
                    <w:rPr>
                      <w:rFonts w:ascii="Microsoft YaHei" w:hAnsi="Microsoft YaHei" w:eastAsia="Microsoft YaHei" w:cs="Microsoft YaHei"/>
                      <w:sz w:val="20"/>
                      <w:szCs w:val="20"/>
                      <w:color w:val="011212"/>
                      <w:spacing w:val="-4"/>
                    </w:rPr>
                    <w:t>均有所增加。</w:t>
                  </w:r>
                </w:p>
              </w:txbxContent>
            </v:textbox>
          </v:shape>
        </w:pict>
      </w:r>
      <w:r>
        <w:rPr>
          <w:rFonts w:ascii="Microsoft YaHei" w:hAnsi="Microsoft YaHei" w:eastAsia="Microsoft YaHei" w:cs="Microsoft YaHei"/>
          <w:sz w:val="32"/>
          <w:szCs w:val="32"/>
          <w:color w:val="FAC9BF"/>
          <w:spacing w:val="5"/>
          <w:position w:val="-8"/>
        </w:rPr>
        <w:t>“</w:t>
      </w:r>
      <w:r>
        <w:rPr>
          <w:rFonts w:ascii="Microsoft YaHei" w:hAnsi="Microsoft YaHei" w:eastAsia="Microsoft YaHei" w:cs="Microsoft YaHei"/>
          <w:sz w:val="32"/>
          <w:szCs w:val="32"/>
          <w:color w:val="FAC9BF"/>
          <w:spacing w:val="5"/>
        </w:rPr>
        <w:t>第一次遭遇恶意软件攻击时您</w:t>
      </w:r>
      <w:r>
        <w:rPr>
          <w:rFonts w:ascii="Microsoft YaHei" w:hAnsi="Microsoft YaHei" w:eastAsia="Microsoft YaHei" w:cs="Microsoft YaHei"/>
          <w:sz w:val="32"/>
          <w:szCs w:val="32"/>
          <w:color w:val="FAC9BF"/>
          <w:spacing w:val="3"/>
        </w:rPr>
        <w:t xml:space="preserve"> </w:t>
      </w:r>
      <w:r>
        <w:rPr>
          <w:rFonts w:ascii="Microsoft YaHei" w:hAnsi="Microsoft YaHei" w:eastAsia="Microsoft YaHei" w:cs="Microsoft YaHei"/>
          <w:sz w:val="32"/>
          <w:szCs w:val="32"/>
          <w:color w:val="FAC9BF"/>
          <w:spacing w:val="-7"/>
        </w:rPr>
        <w:t>没有准备好，这是可以接受的。</w:t>
      </w:r>
      <w:r>
        <w:rPr>
          <w:rFonts w:ascii="Microsoft YaHei" w:hAnsi="Microsoft YaHei" w:eastAsia="Microsoft YaHei" w:cs="Microsoft YaHei"/>
          <w:sz w:val="32"/>
          <w:szCs w:val="32"/>
          <w:color w:val="FAC9BF"/>
          <w:spacing w:val="11"/>
        </w:rPr>
        <w:t xml:space="preserve"> </w:t>
      </w:r>
      <w:r>
        <w:rPr>
          <w:rFonts w:ascii="Microsoft YaHei" w:hAnsi="Microsoft YaHei" w:eastAsia="Microsoft YaHei" w:cs="Microsoft YaHei"/>
          <w:sz w:val="32"/>
          <w:szCs w:val="32"/>
          <w:color w:val="FAC9BF"/>
          <w:spacing w:val="-6"/>
        </w:rPr>
        <w:t>但是第二次还没有准备好，这便</w:t>
      </w:r>
      <w:r>
        <w:rPr>
          <w:rFonts w:ascii="Microsoft YaHei" w:hAnsi="Microsoft YaHei" w:eastAsia="Microsoft YaHei" w:cs="Microsoft YaHei"/>
          <w:sz w:val="32"/>
          <w:szCs w:val="32"/>
          <w:color w:val="FAC9BF"/>
          <w:spacing w:val="1"/>
        </w:rPr>
        <w:t xml:space="preserve"> </w:t>
      </w:r>
      <w:r>
        <w:rPr>
          <w:rFonts w:ascii="Microsoft YaHei" w:hAnsi="Microsoft YaHei" w:eastAsia="Microsoft YaHei" w:cs="Microsoft YaHei"/>
          <w:sz w:val="32"/>
          <w:szCs w:val="32"/>
          <w:color w:val="FAC9BF"/>
          <w:spacing w:val="-6"/>
        </w:rPr>
        <w:t>是您的问题了，并且如果您需要</w:t>
      </w:r>
      <w:r>
        <w:rPr>
          <w:rFonts w:ascii="Microsoft YaHei" w:hAnsi="Microsoft YaHei" w:eastAsia="Microsoft YaHei" w:cs="Microsoft YaHei"/>
          <w:sz w:val="32"/>
          <w:szCs w:val="32"/>
          <w:color w:val="FAC9BF"/>
        </w:rPr>
        <w:t xml:space="preserve"> </w:t>
      </w:r>
      <w:r>
        <w:rPr>
          <w:rFonts w:ascii="Microsoft YaHei" w:hAnsi="Microsoft YaHei" w:eastAsia="Microsoft YaHei" w:cs="Microsoft YaHei"/>
          <w:sz w:val="32"/>
          <w:szCs w:val="32"/>
          <w:color w:val="FAC9BF"/>
          <w:spacing w:val="-6"/>
        </w:rPr>
        <w:t>牺牲支付准确性或时效性，也没</w:t>
      </w:r>
    </w:p>
    <w:p>
      <w:pPr>
        <w:ind w:left="6858"/>
        <w:spacing w:before="1" w:line="173" w:lineRule="auto"/>
        <w:rPr>
          <w:rFonts w:ascii="Microsoft YaHei" w:hAnsi="Microsoft YaHei" w:eastAsia="Microsoft YaHei" w:cs="Microsoft YaHei"/>
          <w:sz w:val="32"/>
          <w:szCs w:val="32"/>
        </w:rPr>
      </w:pPr>
      <w:r>
        <w:rPr>
          <w:rFonts w:ascii="Microsoft YaHei" w:hAnsi="Microsoft YaHei" w:eastAsia="Microsoft YaHei" w:cs="Microsoft YaHei"/>
          <w:sz w:val="32"/>
          <w:szCs w:val="32"/>
          <w:color w:val="FAC9BF"/>
          <w:spacing w:val="-10"/>
          <w:w w:val="98"/>
        </w:rPr>
        <w:t>有人会理解您。</w:t>
      </w:r>
      <w:r>
        <w:rPr>
          <w:rFonts w:ascii="Microsoft YaHei" w:hAnsi="Microsoft YaHei" w:eastAsia="Microsoft YaHei" w:cs="Microsoft YaHei"/>
          <w:sz w:val="32"/>
          <w:szCs w:val="32"/>
          <w:color w:val="FAC9BF"/>
          <w:spacing w:val="111"/>
          <w:w w:val="155"/>
          <w:position w:val="-8"/>
        </w:rPr>
        <w:t>”</w:t>
      </w:r>
    </w:p>
    <w:p>
      <w:pPr>
        <w:pStyle w:val="BodyText"/>
        <w:ind w:left="6878" w:right="978" w:firstLine="1"/>
        <w:spacing w:before="157" w:line="200" w:lineRule="auto"/>
        <w:rPr>
          <w:sz w:val="20"/>
          <w:szCs w:val="20"/>
        </w:rPr>
      </w:pPr>
      <w:r>
        <w:rPr>
          <w:sz w:val="20"/>
          <w:szCs w:val="20"/>
          <w:color w:val="FFFFFF"/>
          <w:spacing w:val="-7"/>
        </w:rPr>
        <w:t>Mondel</w:t>
      </w:r>
      <w:r>
        <w:rPr>
          <w:rFonts w:ascii="Microsoft YaHei" w:hAnsi="Microsoft YaHei" w:eastAsia="Microsoft YaHei" w:cs="Microsoft YaHei"/>
          <w:sz w:val="20"/>
          <w:szCs w:val="20"/>
          <w:color w:val="FFFFFF"/>
          <w:spacing w:val="-7"/>
        </w:rPr>
        <w:t>ē</w:t>
      </w:r>
      <w:r>
        <w:rPr>
          <w:sz w:val="20"/>
          <w:szCs w:val="20"/>
          <w:color w:val="FFFFFF"/>
          <w:spacing w:val="-7"/>
        </w:rPr>
        <w:t>z International </w:t>
      </w:r>
      <w:r>
        <w:rPr>
          <w:rFonts w:ascii="Microsoft YaHei" w:hAnsi="Microsoft YaHei" w:eastAsia="Microsoft YaHei" w:cs="Microsoft YaHei"/>
          <w:sz w:val="20"/>
          <w:szCs w:val="20"/>
          <w:color w:val="FFFFFF"/>
          <w:spacing w:val="-7"/>
        </w:rPr>
        <w:t>人力资源技术和员工体验</w:t>
      </w:r>
      <w:r>
        <w:rPr>
          <w:rFonts w:ascii="Microsoft YaHei" w:hAnsi="Microsoft YaHei" w:eastAsia="Microsoft YaHei" w:cs="Microsoft YaHei"/>
          <w:sz w:val="20"/>
          <w:szCs w:val="20"/>
          <w:color w:val="FFFFFF"/>
          <w:spacing w:val="3"/>
        </w:rPr>
        <w:t xml:space="preserve"> </w:t>
      </w:r>
      <w:r>
        <w:rPr>
          <w:rFonts w:ascii="Microsoft YaHei" w:hAnsi="Microsoft YaHei" w:eastAsia="Microsoft YaHei" w:cs="Microsoft YaHei"/>
          <w:sz w:val="20"/>
          <w:szCs w:val="20"/>
          <w:color w:val="FFFFFF"/>
          <w:spacing w:val="-11"/>
        </w:rPr>
        <w:t>高级总监</w:t>
      </w:r>
      <w:r>
        <w:rPr>
          <w:rFonts w:ascii="Microsoft YaHei" w:hAnsi="Microsoft YaHei" w:eastAsia="Microsoft YaHei" w:cs="Microsoft YaHei"/>
          <w:sz w:val="20"/>
          <w:szCs w:val="20"/>
          <w:color w:val="FFFFFF"/>
          <w:spacing w:val="-6"/>
        </w:rPr>
        <w:t xml:space="preserve"> </w:t>
      </w:r>
      <w:r>
        <w:rPr>
          <w:sz w:val="20"/>
          <w:szCs w:val="20"/>
          <w:color w:val="FFFFFF"/>
          <w:spacing w:val="-11"/>
        </w:rPr>
        <w:t>Volker Schrank</w:t>
      </w:r>
    </w:p>
    <w:p>
      <w:pPr>
        <w:pStyle w:val="BodyText"/>
        <w:spacing w:line="274" w:lineRule="auto"/>
        <w:rPr/>
      </w:pPr>
      <w:r/>
    </w:p>
    <w:p>
      <w:pPr>
        <w:pStyle w:val="BodyText"/>
        <w:spacing w:line="274" w:lineRule="auto"/>
        <w:rPr/>
      </w:pPr>
      <w:r/>
    </w:p>
    <w:p>
      <w:pPr>
        <w:pStyle w:val="BodyText"/>
        <w:spacing w:line="274" w:lineRule="auto"/>
        <w:rPr/>
      </w:pPr>
      <w:r/>
    </w:p>
    <w:p>
      <w:pPr>
        <w:pStyle w:val="BodyText"/>
        <w:ind w:left="7474"/>
        <w:spacing w:before="70" w:line="151" w:lineRule="exact"/>
        <w:rPr>
          <w:sz w:val="20"/>
          <w:szCs w:val="20"/>
        </w:rPr>
      </w:pPr>
      <w:r>
        <mc:AlternateContent xmlns:mc="http://schemas.openxmlformats.org/markup-compatibility/2006">
          <mc:Choice Requires="wps">
            <w:drawing>
              <wp:anchor distT="0" distB="0" distL="0" distR="0" simplePos="0" relativeHeight="252312576" behindDoc="1" locked="0" layoutInCell="1" allowOverlap="1">
                <wp:simplePos x="0" y="0"/>
                <wp:positionH relativeFrom="column">
                  <wp:posOffset>6719175</wp:posOffset>
                </wp:positionH>
                <wp:positionV relativeFrom="paragraph">
                  <wp:posOffset>-67311</wp:posOffset>
                </wp:positionV>
                <wp:extent cx="420369" cy="445769"/>
                <wp:effectExtent l="0" t="0" r="0" b="0"/>
                <wp:wrapNone/>
                <wp:docPr id="300" name="Rect 300"/>
                <wp:cNvGraphicFramePr/>
                <a:graphic>
                  <a:graphicData uri="http://schemas.microsoft.com/office/word/2010/wordprocessingShape">
                    <wps:wsp>
                      <wps:cNvPr id="300" name="Rect 300"/>
                      <wps:cNvSpPr/>
                      <wps:spPr>
                        <a:xfrm>
                          <a:off x="6719175" y="-67311"/>
                          <a:ext cx="420369" cy="445769"/>
                        </a:xfrm>
                        <a:prstGeom prst="rect">
                          <a:avLst/>
                        </a:prstGeom>
                        <a:solidFill>
                          <a:srgbClr val="EEDBC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08" style="position:absolute;margin-left:529.069pt;margin-top:-5.30014pt;mso-position-vertical-relative:text;mso-position-horizontal-relative:text;width:33.1pt;height:35.1pt;z-index:-251003904;" fillcolor="#EEDBCF" filled="true" stroked="false"/>
            </w:pict>
          </mc:Fallback>
        </mc:AlternateContent>
      </w:r>
      <w:r>
        <w:rPr>
          <w:sz w:val="16"/>
          <w:szCs w:val="16"/>
          <w:color w:val="FFFFFF"/>
          <w:spacing w:val="-2"/>
          <w:position w:val="-2"/>
        </w:rPr>
        <w:t>2024 </w:t>
      </w:r>
      <w:r>
        <w:rPr>
          <w:rFonts w:ascii="Microsoft YaHei" w:hAnsi="Microsoft YaHei" w:eastAsia="Microsoft YaHei" w:cs="Microsoft YaHei"/>
          <w:sz w:val="16"/>
          <w:szCs w:val="16"/>
          <w:color w:val="FFFFFF"/>
          <w:spacing w:val="-2"/>
          <w:position w:val="-2"/>
        </w:rPr>
        <w:t>年薪酬的潜力：全球薪酬管理调研</w:t>
      </w:r>
      <w:r>
        <w:rPr>
          <w:rFonts w:ascii="Microsoft YaHei" w:hAnsi="Microsoft YaHei" w:eastAsia="Microsoft YaHei" w:cs="Microsoft YaHei"/>
          <w:sz w:val="16"/>
          <w:szCs w:val="16"/>
          <w:color w:val="FFFFFF"/>
          <w:spacing w:val="4"/>
          <w:position w:val="-2"/>
        </w:rPr>
        <w:t xml:space="preserve">           </w:t>
      </w:r>
      <w:r>
        <w:rPr>
          <w:sz w:val="20"/>
          <w:szCs w:val="20"/>
          <w:b/>
          <w:bCs/>
          <w:color w:val="011212"/>
          <w:spacing w:val="-2"/>
          <w:position w:val="-2"/>
        </w:rPr>
        <w:t>17</w:t>
      </w:r>
    </w:p>
    <w:p>
      <w:pPr>
        <w:spacing w:line="151" w:lineRule="exact"/>
        <w:sectPr>
          <w:pgSz w:w="11906" w:h="16838"/>
          <w:pgMar w:top="400" w:right="0" w:bottom="364" w:left="0" w:header="0" w:footer="0" w:gutter="0"/>
        </w:sectPr>
        <w:rPr>
          <w:sz w:val="20"/>
          <w:szCs w:val="20"/>
        </w:rPr>
      </w:pPr>
    </w:p>
    <w:p>
      <w:pPr>
        <w:pStyle w:val="BodyText"/>
        <w:spacing w:line="251" w:lineRule="auto"/>
        <w:rPr/>
      </w:pPr>
      <w:r>
        <w:pict>
          <v:rect id="_x0000_s210" style="position:absolute;margin-left:197.433pt;margin-top:139.148pt;mso-position-vertical-relative:page;mso-position-horizontal-relative:page;width:397.85pt;height:0.5pt;z-index:252357632;" o:allowincell="f" fillcolor="#FFFFFF" filled="true" stroked="false"/>
        </w:pict>
      </w:r>
      <w:r>
        <w:pict>
          <v:rect id="_x0000_s212" style="position:absolute;margin-left:197.25pt;margin-top:0pt;mso-position-vertical-relative:page;mso-position-horizontal-relative:page;width:0.5pt;height:288.05pt;z-index:252358656;" o:allowincell="f" fillcolor="#FFFFFF" filled="true" stroked="false"/>
        </w:pict>
      </w:r>
      <w:r>
        <w:pict>
          <v:shape id="_x0000_s214" style="position:absolute;margin-left:33.0689pt;margin-top:515.361pt;mso-position-vertical-relative:page;mso-position-horizontal-relative:page;width:155.95pt;height:0.5pt;z-index:252360704;" o:allowincell="f" filled="false" strokecolor="#BD2438" strokeweight="0.50pt" coordsize="3118,10" coordorigin="0,0" path="m0,5l3118,5e">
            <v:stroke joinstyle="miter" miterlimit="4"/>
          </v:shape>
        </w:pict>
      </w:r>
      <w:r>
        <w:pict>
          <v:shape id="_x0000_s216" style="position:absolute;margin-left:33.0689pt;margin-top:566.138pt;mso-position-vertical-relative:page;mso-position-horizontal-relative:page;width:155.95pt;height:0.5pt;z-index:252359680;" o:allowincell="f" filled="false" strokecolor="#BD2438" strokeweight="0.50pt" coordsize="3118,10" coordorigin="0,0" path="m0,5l3118,5e">
            <v:stroke joinstyle="miter" miterlimit="4"/>
          </v:shape>
        </w:pict>
      </w:r>
      <w:r>
        <w:drawing>
          <wp:anchor distT="0" distB="0" distL="0" distR="0" simplePos="0" relativeHeight="252355584" behindDoc="1" locked="0" layoutInCell="0" allowOverlap="1">
            <wp:simplePos x="0" y="0"/>
            <wp:positionH relativeFrom="page">
              <wp:posOffset>283803</wp:posOffset>
            </wp:positionH>
            <wp:positionV relativeFrom="page">
              <wp:posOffset>460955</wp:posOffset>
            </wp:positionV>
            <wp:extent cx="1967395" cy="2822790"/>
            <wp:effectExtent l="0" t="0" r="0" b="0"/>
            <wp:wrapNone/>
            <wp:docPr id="304" name="IM 304"/>
            <wp:cNvGraphicFramePr/>
            <a:graphic>
              <a:graphicData uri="http://schemas.openxmlformats.org/drawingml/2006/picture">
                <pic:pic>
                  <pic:nvPicPr>
                    <pic:cNvPr id="304" name="IM 304"/>
                    <pic:cNvPicPr/>
                  </pic:nvPicPr>
                  <pic:blipFill>
                    <a:blip r:embed="rId154"/>
                    <a:stretch>
                      <a:fillRect/>
                    </a:stretch>
                  </pic:blipFill>
                  <pic:spPr>
                    <a:xfrm rot="0">
                      <a:off x="0" y="0"/>
                      <a:ext cx="1967395" cy="2822790"/>
                    </a:xfrm>
                    <a:prstGeom prst="rect">
                      <a:avLst/>
                    </a:prstGeom>
                  </pic:spPr>
                </pic:pic>
              </a:graphicData>
            </a:graphic>
          </wp:anchor>
        </w:drawing>
      </w:r>
      <w:r>
        <w:pict>
          <v:shape id="_x0000_s218" style="position:absolute;margin-left:82.1084pt;margin-top:815.121pt;mso-position-vertical-relative:page;mso-position-horizontal-relative:page;width:140.85pt;height:12.15pt;z-index:252356608;"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4208"/>
        <w:spacing w:before="309" w:line="164"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7"/>
        </w:rPr>
        <w:t>从运营到战略 </w:t>
      </w:r>
      <w:r>
        <w:rPr>
          <w:rFonts w:ascii="Microsoft YaHei" w:hAnsi="Microsoft YaHei" w:eastAsia="Microsoft YaHei" w:cs="Microsoft YaHei"/>
          <w:sz w:val="72"/>
          <w:szCs w:val="72"/>
          <w:color w:val="F1635D"/>
          <w:spacing w:val="103"/>
          <w:w w:val="175"/>
        </w:rPr>
        <w:t>―</w:t>
      </w:r>
    </w:p>
    <w:p>
      <w:pPr>
        <w:ind w:left="4211"/>
        <w:spacing w:before="3" w:line="175" w:lineRule="auto"/>
        <w:rPr>
          <w:rFonts w:ascii="Microsoft YaHei" w:hAnsi="Microsoft YaHei" w:eastAsia="Microsoft YaHei" w:cs="Microsoft YaHei"/>
          <w:sz w:val="72"/>
          <w:szCs w:val="72"/>
        </w:rPr>
      </w:pPr>
      <w:r>
        <w:rPr>
          <w:rFonts w:ascii="Microsoft YaHei" w:hAnsi="Microsoft YaHei" w:eastAsia="Microsoft YaHei" w:cs="Microsoft YaHei"/>
          <w:sz w:val="72"/>
          <w:szCs w:val="72"/>
          <w:color w:val="F1635D"/>
          <w:spacing w:val="-5"/>
        </w:rPr>
        <w:t>现代化薪酬团队</w:t>
      </w:r>
    </w:p>
    <w:p>
      <w:pPr>
        <w:spacing w:before="57"/>
        <w:rPr/>
      </w:pPr>
      <w:r/>
    </w:p>
    <w:p>
      <w:pPr>
        <w:spacing w:before="57"/>
        <w:rPr/>
      </w:pPr>
      <w:r/>
    </w:p>
    <w:p>
      <w:pPr>
        <w:sectPr>
          <w:headerReference w:type="default" r:id="rId153"/>
          <w:pgSz w:w="11906" w:h="16838"/>
          <w:pgMar w:top="400" w:right="0" w:bottom="1" w:left="0" w:header="0" w:footer="0" w:gutter="0"/>
          <w:cols w:equalWidth="0" w:num="1">
            <w:col w:w="11906" w:space="0"/>
          </w:cols>
        </w:sectPr>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left="901"/>
        <w:spacing w:before="517" w:line="2282" w:lineRule="exact"/>
        <w:rPr>
          <w:sz w:val="104"/>
          <w:szCs w:val="104"/>
        </w:rPr>
      </w:pPr>
      <w:r>
        <w:rPr>
          <w:sz w:val="180"/>
          <w:szCs w:val="180"/>
          <w:color w:val="BD2438"/>
          <w:spacing w:val="-121"/>
          <w:position w:val="-12"/>
        </w:rPr>
        <w:t>E2</w:t>
      </w:r>
      <w:r>
        <w:rPr>
          <w:sz w:val="104"/>
          <w:szCs w:val="104"/>
          <w:color w:val="1A1D4C"/>
          <w:position w:val="73"/>
        </w:rPr>
        <w:t>%</w:t>
      </w:r>
    </w:p>
    <w:p>
      <w:pPr>
        <w:ind w:left="1126" w:right="648" w:firstLine="99"/>
        <w:spacing w:before="153" w:line="20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表示正在评估如何减少</w:t>
      </w:r>
      <w:r>
        <w:rPr>
          <w:rFonts w:ascii="Microsoft YaHei" w:hAnsi="Microsoft YaHei" w:eastAsia="Microsoft YaHei" w:cs="Microsoft YaHei"/>
          <w:sz w:val="20"/>
          <w:szCs w:val="20"/>
          <w:b/>
          <w:bCs/>
          <w:color w:val="1A1D4C"/>
          <w:spacing w:val="1"/>
        </w:rPr>
        <w:t xml:space="preserve">   </w:t>
      </w:r>
      <w:r>
        <w:rPr>
          <w:rFonts w:ascii="Microsoft YaHei" w:hAnsi="Microsoft YaHei" w:eastAsia="Microsoft YaHei" w:cs="Microsoft YaHei"/>
          <w:sz w:val="20"/>
          <w:szCs w:val="20"/>
          <w:b/>
          <w:bCs/>
          <w:color w:val="1A1D4C"/>
          <w:spacing w:val="-1"/>
        </w:rPr>
        <w:t>薪酬工作方面的人力投入</w:t>
      </w:r>
    </w:p>
    <w:p>
      <w:pPr>
        <w:pStyle w:val="BodyText"/>
        <w:spacing w:line="269" w:lineRule="auto"/>
        <w:rPr/>
      </w:pPr>
      <w:r/>
    </w:p>
    <w:p>
      <w:pPr>
        <w:pStyle w:val="BodyText"/>
        <w:spacing w:line="269" w:lineRule="auto"/>
        <w:rPr/>
      </w:pPr>
      <w:r/>
    </w:p>
    <w:p>
      <w:pPr>
        <w:pStyle w:val="BodyText"/>
        <w:spacing w:line="269" w:lineRule="auto"/>
        <w:rPr/>
      </w:pPr>
      <w:r/>
    </w:p>
    <w:p>
      <w:pPr>
        <w:ind w:firstLine="681"/>
        <w:spacing w:line="1850" w:lineRule="exact"/>
        <w:rPr/>
      </w:pPr>
      <w:r>
        <w:rPr>
          <w:position w:val="-37"/>
        </w:rPr>
        <w:drawing>
          <wp:inline distT="0" distB="0" distL="0" distR="0">
            <wp:extent cx="1191282" cy="1174794"/>
            <wp:effectExtent l="0" t="0" r="0" b="0"/>
            <wp:docPr id="306" name="IM 306"/>
            <wp:cNvGraphicFramePr/>
            <a:graphic>
              <a:graphicData uri="http://schemas.openxmlformats.org/drawingml/2006/picture">
                <pic:pic>
                  <pic:nvPicPr>
                    <pic:cNvPr id="306" name="IM 306"/>
                    <pic:cNvPicPr/>
                  </pic:nvPicPr>
                  <pic:blipFill>
                    <a:blip r:embed="rId155"/>
                    <a:stretch>
                      <a:fillRect/>
                    </a:stretch>
                  </pic:blipFill>
                  <pic:spPr>
                    <a:xfrm rot="0">
                      <a:off x="0" y="0"/>
                      <a:ext cx="1191282" cy="117479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90" w:lineRule="auto"/>
        <w:rPr/>
      </w:pPr>
      <w:r/>
    </w:p>
    <w:p>
      <w:pPr>
        <w:ind w:left="3"/>
        <w:spacing w:before="86"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许多薪酬团队在数字化方面都取得了飞速进展，但各个</w:t>
      </w:r>
      <w:r>
        <w:rPr>
          <w:rFonts w:ascii="Microsoft YaHei" w:hAnsi="Microsoft YaHei" w:eastAsia="Microsoft YaHei" w:cs="Microsoft YaHei"/>
          <w:sz w:val="20"/>
          <w:szCs w:val="20"/>
          <w:color w:val="1A1D4C"/>
          <w:spacing w:val="-3"/>
        </w:rPr>
        <w:t>企业在数字化历</w:t>
      </w:r>
    </w:p>
    <w:p>
      <w:pPr>
        <w:spacing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6"/>
        </w:rPr>
        <w:t>程中所处的阶段以及其薪酬团队在过渡中扮演的角色则大相径庭。  一些</w:t>
      </w:r>
    </w:p>
    <w:p>
      <w:pPr>
        <w:ind w:left="1"/>
        <w:spacing w:before="67"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企业仍然严重依赖传统薪酬管理技能，而另一些企业则已经</w:t>
      </w:r>
      <w:r>
        <w:rPr>
          <w:rFonts w:ascii="Microsoft YaHei" w:hAnsi="Microsoft YaHei" w:eastAsia="Microsoft YaHei" w:cs="Microsoft YaHei"/>
          <w:sz w:val="20"/>
          <w:szCs w:val="20"/>
          <w:color w:val="1A1D4C"/>
          <w:spacing w:val="-3"/>
        </w:rPr>
        <w:t>在努力应对</w:t>
      </w:r>
    </w:p>
    <w:p>
      <w:pPr>
        <w:ind w:left="2"/>
        <w:spacing w:before="63"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数据安全、分析或战略挑战，其团队也在不断吸纳更多、</w:t>
      </w:r>
      <w:r>
        <w:rPr>
          <w:rFonts w:ascii="Microsoft YaHei" w:hAnsi="Microsoft YaHei" w:eastAsia="Microsoft YaHei" w:cs="Microsoft YaHei"/>
          <w:sz w:val="20"/>
          <w:szCs w:val="20"/>
          <w:color w:val="1A1D4C"/>
          <w:spacing w:val="-3"/>
        </w:rPr>
        <w:t>更广泛的技术</w:t>
      </w:r>
    </w:p>
    <w:p>
      <w:pPr>
        <w:ind w:left="6"/>
        <w:spacing w:before="6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9"/>
        </w:rPr>
        <w:t>专业知识。</w:t>
      </w:r>
    </w:p>
    <w:p>
      <w:pPr>
        <w:spacing w:before="209"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但无论处于什么阶段，人始终都是有效进行本地和全球薪酬管</w:t>
      </w:r>
      <w:r>
        <w:rPr>
          <w:rFonts w:ascii="Microsoft YaHei" w:hAnsi="Microsoft YaHei" w:eastAsia="Microsoft YaHei" w:cs="Microsoft YaHei"/>
          <w:sz w:val="20"/>
          <w:szCs w:val="20"/>
          <w:color w:val="1A1D4C"/>
          <w:spacing w:val="-3"/>
        </w:rPr>
        <w:t>理的核心</w:t>
      </w:r>
    </w:p>
    <w:p>
      <w:pPr>
        <w:ind w:left="5"/>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部分，随着技能和预算挑战的出现，各公司也在努力</w:t>
      </w:r>
      <w:r>
        <w:rPr>
          <w:rFonts w:ascii="Microsoft YaHei" w:hAnsi="Microsoft YaHei" w:eastAsia="Microsoft YaHei" w:cs="Microsoft YaHei"/>
          <w:sz w:val="20"/>
          <w:szCs w:val="20"/>
          <w:color w:val="1A1D4C"/>
          <w:spacing w:val="-3"/>
        </w:rPr>
        <w:t>实现薪酬团队价值</w:t>
      </w:r>
    </w:p>
    <w:p>
      <w:pPr>
        <w:ind w:left="12"/>
        <w:spacing w:before="6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的最大化。利用外部合作伙伴的技术和运营专业知识对于提高效率和帮</w:t>
      </w:r>
    </w:p>
    <w:p>
      <w:pPr>
        <w:ind w:left="1"/>
        <w:spacing w:before="69"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4"/>
        </w:rPr>
        <w:t>助薪酬专业人员转变为更具战略意义的角色至关重要。</w:t>
      </w:r>
    </w:p>
    <w:p>
      <w:pPr>
        <w:pStyle w:val="BodyText"/>
        <w:spacing w:line="249" w:lineRule="auto"/>
        <w:rPr/>
      </w:pPr>
      <w:r/>
    </w:p>
    <w:p>
      <w:pPr>
        <w:spacing w:before="87"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
        </w:rPr>
        <w:t>薪酬技能短缺问题加重</w:t>
      </w:r>
    </w:p>
    <w:p>
      <w:pPr>
        <w:ind w:left="1"/>
        <w:spacing w:before="179"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6"/>
        </w:rPr>
        <w:t>雇主面临着相互矛盾的优先事项。  一方面，人们对薪酬管理的要求越来</w:t>
      </w:r>
    </w:p>
    <w:p>
      <w:pPr>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越高，另一方面，提高效率和管控成本的需求也持续存在。这</w:t>
      </w:r>
      <w:r>
        <w:rPr>
          <w:rFonts w:ascii="Microsoft YaHei" w:hAnsi="Microsoft YaHei" w:eastAsia="Microsoft YaHei" w:cs="Microsoft YaHei"/>
          <w:sz w:val="20"/>
          <w:szCs w:val="20"/>
          <w:color w:val="1A1D4C"/>
          <w:spacing w:val="-3"/>
        </w:rPr>
        <w:t>在其对待</w:t>
      </w:r>
    </w:p>
    <w:p>
      <w:pPr>
        <w:pStyle w:val="BodyText"/>
        <w:ind w:left="3"/>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6"/>
        </w:rPr>
        <w:t>人才的方式上也有所体现。总的来说，薪酬团队都在成长，   </w:t>
      </w:r>
      <w:r>
        <w:rPr>
          <w:sz w:val="20"/>
          <w:szCs w:val="20"/>
          <w:color w:val="1A1D4C"/>
          <w:spacing w:val="-6"/>
        </w:rPr>
        <w:t>8/10 </w:t>
      </w:r>
      <w:r>
        <w:rPr>
          <w:rFonts w:ascii="Microsoft YaHei" w:hAnsi="Microsoft YaHei" w:eastAsia="Microsoft YaHei" w:cs="Microsoft YaHei"/>
          <w:sz w:val="20"/>
          <w:szCs w:val="20"/>
          <w:color w:val="1A1D4C"/>
          <w:spacing w:val="-6"/>
        </w:rPr>
        <w:t>的受访</w:t>
      </w:r>
    </w:p>
    <w:p>
      <w:pPr>
        <w:pStyle w:val="BodyText"/>
        <w:ind w:left="1"/>
        <w:spacing w:before="33" w:line="21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5"/>
        </w:rPr>
        <w:t>者表示他们在扩大整个公司的团队，  </w:t>
      </w:r>
      <w:r>
        <w:rPr>
          <w:sz w:val="20"/>
          <w:szCs w:val="20"/>
          <w:b/>
          <w:bCs/>
          <w:color w:val="BD2438"/>
          <w:spacing w:val="-5"/>
        </w:rPr>
        <w:t>73%</w:t>
      </w:r>
      <w:r>
        <w:rPr>
          <w:sz w:val="20"/>
          <w:szCs w:val="20"/>
          <w:b/>
          <w:bCs/>
          <w:color w:val="BD2438"/>
          <w:spacing w:val="-7"/>
        </w:rPr>
        <w:t xml:space="preserve"> </w:t>
      </w:r>
      <w:r>
        <w:rPr>
          <w:rFonts w:ascii="Microsoft YaHei" w:hAnsi="Microsoft YaHei" w:eastAsia="Microsoft YaHei" w:cs="Microsoft YaHei"/>
          <w:sz w:val="20"/>
          <w:szCs w:val="20"/>
          <w:color w:val="1A1D4C"/>
          <w:spacing w:val="-5"/>
        </w:rPr>
        <w:t>表示在一到两个国家</w:t>
      </w:r>
      <w:r>
        <w:rPr>
          <w:sz w:val="20"/>
          <w:szCs w:val="20"/>
          <w:color w:val="1A1D4C"/>
          <w:spacing w:val="-5"/>
        </w:rPr>
        <w:t>/</w:t>
      </w:r>
      <w:r>
        <w:rPr>
          <w:rFonts w:ascii="Microsoft YaHei" w:hAnsi="Microsoft YaHei" w:eastAsia="Microsoft YaHei" w:cs="Microsoft YaHei"/>
          <w:sz w:val="20"/>
          <w:szCs w:val="20"/>
          <w:color w:val="1A1D4C"/>
          <w:spacing w:val="-5"/>
        </w:rPr>
        <w:t>地区扩大</w:t>
      </w:r>
    </w:p>
    <w:p>
      <w:pPr>
        <w:pStyle w:val="BodyText"/>
        <w:ind w:left="11"/>
        <w:spacing w:before="4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团队，较去年均有所上涨。但同时，有</w:t>
      </w:r>
      <w:r>
        <w:rPr>
          <w:rFonts w:ascii="Microsoft YaHei" w:hAnsi="Microsoft YaHei" w:eastAsia="Microsoft YaHei" w:cs="Microsoft YaHei"/>
          <w:sz w:val="20"/>
          <w:szCs w:val="20"/>
          <w:color w:val="1A1D4C"/>
          <w:spacing w:val="-10"/>
        </w:rPr>
        <w:t xml:space="preserve"> </w:t>
      </w:r>
      <w:r>
        <w:rPr>
          <w:sz w:val="20"/>
          <w:szCs w:val="20"/>
          <w:b/>
          <w:bCs/>
          <w:color w:val="BD2438"/>
          <w:spacing w:val="-3"/>
        </w:rPr>
        <w:t>62% </w:t>
      </w:r>
      <w:r>
        <w:rPr>
          <w:rFonts w:ascii="Microsoft YaHei" w:hAnsi="Microsoft YaHei" w:eastAsia="Microsoft YaHei" w:cs="Microsoft YaHei"/>
          <w:sz w:val="20"/>
          <w:szCs w:val="20"/>
          <w:color w:val="1A1D4C"/>
          <w:spacing w:val="-3"/>
        </w:rPr>
        <w:t>的受访者表示在考虑如何减</w:t>
      </w:r>
    </w:p>
    <w:p>
      <w:pPr>
        <w:ind w:left="1"/>
        <w:spacing w:before="6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4"/>
        </w:rPr>
        <w:t>少薪酬管理的人手，较去年上涨了五个百分点。</w:t>
      </w:r>
    </w:p>
    <w:p>
      <w:pPr>
        <w:ind w:left="2"/>
        <w:spacing w:before="203"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技能短缺持续增加，因此，要在应对业务挑战和把握业务机</w:t>
      </w:r>
      <w:r>
        <w:rPr>
          <w:rFonts w:ascii="Microsoft YaHei" w:hAnsi="Microsoft YaHei" w:eastAsia="Microsoft YaHei" w:cs="Microsoft YaHei"/>
          <w:sz w:val="20"/>
          <w:szCs w:val="20"/>
          <w:color w:val="1A1D4C"/>
          <w:spacing w:val="-3"/>
        </w:rPr>
        <w:t>遇的同时优</w:t>
      </w:r>
    </w:p>
    <w:p>
      <w:pPr>
        <w:ind w:left="3"/>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2"/>
        </w:rPr>
        <w:t>化薪酬团队并不容易。去年以来，寻找新人才的情况并</w:t>
      </w:r>
      <w:r>
        <w:rPr>
          <w:rFonts w:ascii="Microsoft YaHei" w:hAnsi="Microsoft YaHei" w:eastAsia="Microsoft YaHei" w:cs="Microsoft YaHei"/>
          <w:sz w:val="20"/>
          <w:szCs w:val="20"/>
          <w:color w:val="1A1D4C"/>
          <w:spacing w:val="-3"/>
        </w:rPr>
        <w:t>没有缓解，近一</w:t>
      </w:r>
    </w:p>
    <w:p>
      <w:pPr>
        <w:pStyle w:val="BodyText"/>
        <w:ind w:left="5"/>
        <w:spacing w:before="33"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半</w:t>
      </w:r>
      <w:r>
        <w:rPr>
          <w:rFonts w:ascii="Microsoft YaHei" w:hAnsi="Microsoft YaHei" w:eastAsia="Microsoft YaHei" w:cs="Microsoft YaHei"/>
          <w:sz w:val="20"/>
          <w:szCs w:val="20"/>
          <w:color w:val="1A1D4C"/>
          <w:spacing w:val="-14"/>
        </w:rPr>
        <w:t xml:space="preserve"> </w:t>
      </w:r>
      <w:r>
        <w:rPr>
          <w:sz w:val="20"/>
          <w:szCs w:val="20"/>
          <w:color w:val="1A1D4C"/>
          <w:spacing w:val="-3"/>
        </w:rPr>
        <w:t>(</w:t>
      </w:r>
      <w:r>
        <w:rPr>
          <w:sz w:val="20"/>
          <w:szCs w:val="20"/>
          <w:b/>
          <w:bCs/>
          <w:color w:val="BD2438"/>
          <w:spacing w:val="-3"/>
        </w:rPr>
        <w:t>48%</w:t>
      </w:r>
      <w:r>
        <w:rPr>
          <w:sz w:val="20"/>
          <w:szCs w:val="20"/>
          <w:color w:val="1A1D4C"/>
          <w:spacing w:val="-3"/>
        </w:rPr>
        <w:t>) </w:t>
      </w:r>
      <w:r>
        <w:rPr>
          <w:rFonts w:ascii="Microsoft YaHei" w:hAnsi="Microsoft YaHei" w:eastAsia="Microsoft YaHei" w:cs="Microsoft YaHei"/>
          <w:sz w:val="20"/>
          <w:szCs w:val="20"/>
          <w:color w:val="1A1D4C"/>
          <w:spacing w:val="-3"/>
        </w:rPr>
        <w:t>的受访者表示从公司外部找到具备薪酬技能的人员有困难，更</w:t>
      </w:r>
    </w:p>
    <w:p>
      <w:pPr>
        <w:pStyle w:val="BodyText"/>
        <w:ind w:left="10"/>
        <w:spacing w:before="24"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多</w:t>
      </w:r>
      <w:r>
        <w:rPr>
          <w:rFonts w:ascii="Microsoft YaHei" w:hAnsi="Microsoft YaHei" w:eastAsia="Microsoft YaHei" w:cs="Microsoft YaHei"/>
          <w:sz w:val="20"/>
          <w:szCs w:val="20"/>
          <w:color w:val="1A1D4C"/>
          <w:spacing w:val="-14"/>
        </w:rPr>
        <w:t xml:space="preserve"> </w:t>
      </w:r>
      <w:r>
        <w:rPr>
          <w:sz w:val="20"/>
          <w:szCs w:val="20"/>
          <w:color w:val="1A1D4C"/>
          <w:spacing w:val="-3"/>
        </w:rPr>
        <w:t>(</w:t>
      </w:r>
      <w:r>
        <w:rPr>
          <w:sz w:val="20"/>
          <w:szCs w:val="20"/>
          <w:b/>
          <w:bCs/>
          <w:color w:val="BD2438"/>
          <w:spacing w:val="-3"/>
        </w:rPr>
        <w:t>57%</w:t>
      </w:r>
      <w:r>
        <w:rPr>
          <w:sz w:val="20"/>
          <w:szCs w:val="20"/>
          <w:color w:val="1A1D4C"/>
          <w:spacing w:val="-3"/>
        </w:rPr>
        <w:t>) </w:t>
      </w:r>
      <w:r>
        <w:rPr>
          <w:rFonts w:ascii="Microsoft YaHei" w:hAnsi="Microsoft YaHei" w:eastAsia="Microsoft YaHei" w:cs="Microsoft YaHei"/>
          <w:sz w:val="20"/>
          <w:szCs w:val="20"/>
          <w:color w:val="1A1D4C"/>
          <w:spacing w:val="-3"/>
        </w:rPr>
        <w:t>受访者承认其薪酬服务受到或受到过薪酬人员短缺</w:t>
      </w:r>
      <w:r>
        <w:rPr>
          <w:rFonts w:ascii="Microsoft YaHei" w:hAnsi="Microsoft YaHei" w:eastAsia="Microsoft YaHei" w:cs="Microsoft YaHei"/>
          <w:sz w:val="20"/>
          <w:szCs w:val="20"/>
          <w:color w:val="1A1D4C"/>
          <w:spacing w:val="-4"/>
        </w:rPr>
        <w:t>的影响，较</w:t>
      </w:r>
    </w:p>
    <w:p>
      <w:pPr>
        <w:pStyle w:val="BodyText"/>
        <w:ind w:left="5"/>
        <w:spacing w:before="24"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4"/>
        </w:rPr>
        <w:t>去年</w:t>
      </w:r>
      <w:r>
        <w:rPr>
          <w:rFonts w:ascii="Microsoft YaHei" w:hAnsi="Microsoft YaHei" w:eastAsia="Microsoft YaHei" w:cs="Microsoft YaHei"/>
          <w:sz w:val="20"/>
          <w:szCs w:val="20"/>
          <w:color w:val="1A1D4C"/>
          <w:spacing w:val="-13"/>
        </w:rPr>
        <w:t xml:space="preserve"> </w:t>
      </w:r>
      <w:r>
        <w:rPr>
          <w:sz w:val="20"/>
          <w:szCs w:val="20"/>
          <w:color w:val="1A1D4C"/>
          <w:spacing w:val="-4"/>
        </w:rPr>
        <w:t>(53%)</w:t>
      </w:r>
      <w:r>
        <w:rPr>
          <w:sz w:val="20"/>
          <w:szCs w:val="20"/>
          <w:color w:val="1A1D4C"/>
          <w:spacing w:val="-11"/>
        </w:rPr>
        <w:t xml:space="preserve"> </w:t>
      </w:r>
      <w:r>
        <w:rPr>
          <w:rFonts w:ascii="Microsoft YaHei" w:hAnsi="Microsoft YaHei" w:eastAsia="Microsoft YaHei" w:cs="Microsoft YaHei"/>
          <w:sz w:val="20"/>
          <w:szCs w:val="20"/>
          <w:color w:val="1A1D4C"/>
          <w:spacing w:val="-4"/>
        </w:rPr>
        <w:t>有所增加。这导致三分之二</w:t>
      </w:r>
      <w:r>
        <w:rPr>
          <w:rFonts w:ascii="Microsoft YaHei" w:hAnsi="Microsoft YaHei" w:eastAsia="Microsoft YaHei" w:cs="Microsoft YaHei"/>
          <w:sz w:val="20"/>
          <w:szCs w:val="20"/>
          <w:color w:val="1A1D4C"/>
          <w:spacing w:val="-14"/>
        </w:rPr>
        <w:t xml:space="preserve"> </w:t>
      </w:r>
      <w:r>
        <w:rPr>
          <w:sz w:val="20"/>
          <w:szCs w:val="20"/>
          <w:color w:val="1A1D4C"/>
          <w:spacing w:val="-4"/>
        </w:rPr>
        <w:t>(</w:t>
      </w:r>
      <w:r>
        <w:rPr>
          <w:sz w:val="20"/>
          <w:szCs w:val="20"/>
          <w:b/>
          <w:bCs/>
          <w:color w:val="BD2438"/>
          <w:spacing w:val="-4"/>
        </w:rPr>
        <w:t>67%</w:t>
      </w:r>
      <w:r>
        <w:rPr>
          <w:sz w:val="20"/>
          <w:szCs w:val="20"/>
          <w:color w:val="1A1D4C"/>
          <w:spacing w:val="-4"/>
        </w:rPr>
        <w:t>) </w:t>
      </w:r>
      <w:r>
        <w:rPr>
          <w:rFonts w:ascii="Microsoft YaHei" w:hAnsi="Microsoft YaHei" w:eastAsia="Microsoft YaHei" w:cs="Microsoft YaHei"/>
          <w:sz w:val="20"/>
          <w:szCs w:val="20"/>
          <w:color w:val="1A1D4C"/>
          <w:spacing w:val="-4"/>
        </w:rPr>
        <w:t>的雇主选择培训现</w:t>
      </w:r>
      <w:r>
        <w:rPr>
          <w:rFonts w:ascii="Microsoft YaHei" w:hAnsi="Microsoft YaHei" w:eastAsia="Microsoft YaHei" w:cs="Microsoft YaHei"/>
          <w:sz w:val="20"/>
          <w:szCs w:val="20"/>
          <w:color w:val="1A1D4C"/>
          <w:spacing w:val="-5"/>
        </w:rPr>
        <w:t>有的非</w:t>
      </w:r>
    </w:p>
    <w:p>
      <w:pPr>
        <w:pStyle w:val="BodyText"/>
        <w:ind w:left="4"/>
        <w:spacing w:before="52" w:line="193"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5"/>
          <w:position w:val="-1"/>
        </w:rPr>
        <w:t>薪酬人员来处理薪酬方面的工作（较</w:t>
      </w:r>
      <w:r>
        <w:rPr>
          <w:rFonts w:ascii="Microsoft YaHei" w:hAnsi="Microsoft YaHei" w:eastAsia="Microsoft YaHei" w:cs="Microsoft YaHei"/>
          <w:sz w:val="20"/>
          <w:szCs w:val="20"/>
          <w:color w:val="1A1D4C"/>
          <w:spacing w:val="-1"/>
          <w:position w:val="-1"/>
        </w:rPr>
        <w:t xml:space="preserve"> </w:t>
      </w:r>
      <w:r>
        <w:rPr>
          <w:sz w:val="20"/>
          <w:szCs w:val="20"/>
          <w:color w:val="1A1D4C"/>
          <w:spacing w:val="-5"/>
          <w:position w:val="-1"/>
        </w:rPr>
        <w:t>64%</w:t>
      </w:r>
      <w:r>
        <w:rPr>
          <w:sz w:val="20"/>
          <w:szCs w:val="20"/>
          <w:color w:val="1A1D4C"/>
          <w:spacing w:val="-11"/>
          <w:position w:val="-1"/>
        </w:rPr>
        <w:t xml:space="preserve"> </w:t>
      </w:r>
      <w:r>
        <w:rPr>
          <w:rFonts w:ascii="Microsoft YaHei" w:hAnsi="Microsoft YaHei" w:eastAsia="Microsoft YaHei" w:cs="Microsoft YaHei"/>
          <w:sz w:val="20"/>
          <w:szCs w:val="20"/>
          <w:color w:val="1A1D4C"/>
          <w:spacing w:val="-5"/>
          <w:position w:val="-1"/>
        </w:rPr>
        <w:t>有所上涨）。</w:t>
      </w:r>
    </w:p>
    <w:p>
      <w:pPr>
        <w:spacing w:line="193" w:lineRule="exact"/>
        <w:sectPr>
          <w:type w:val="continuous"/>
          <w:pgSz w:w="11906" w:h="16838"/>
          <w:pgMar w:top="400" w:right="0" w:bottom="1" w:left="0" w:header="0" w:footer="0" w:gutter="0"/>
          <w:cols w:equalWidth="0" w:num="2">
            <w:col w:w="3969" w:space="100"/>
            <w:col w:w="7837" w:space="0"/>
          </w:cols>
        </w:sectPr>
        <w:rPr>
          <w:rFonts w:ascii="Microsoft YaHei" w:hAnsi="Microsoft YaHei" w:eastAsia="Microsoft YaHei" w:cs="Microsoft YaHei"/>
          <w:sz w:val="20"/>
          <w:szCs w:val="20"/>
        </w:rPr>
      </w:pP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ind w:firstLine="661"/>
        <w:spacing w:line="690" w:lineRule="exact"/>
        <w:rPr/>
      </w:pPr>
      <w:r>
        <w:rPr>
          <w:position w:val="-14"/>
        </w:rPr>
        <w:pict>
          <v:shape id="_x0000_s220" style="mso-position-vertical-relative:line;mso-position-horizontal-relative:char;width:33.1pt;height:35.1pt;" fillcolor="#1A1D4C" filled="true" stroked="false" type="#_x0000_t202">
            <v:fill on="true"/>
            <v:stroke on="false"/>
            <v:path/>
            <v:imagedata o:title=""/>
            <o:lock v:ext="edit" aspectratio="false"/>
            <v:textbox inset="0mm,0mm,0mm,0mm">
              <w:txbxContent>
                <w:p>
                  <w:pPr>
                    <w:ind w:left="230"/>
                    <w:spacing w:before="172" w:line="203" w:lineRule="auto"/>
                    <w:rPr>
                      <w:rFonts w:ascii="Arial" w:hAnsi="Arial" w:eastAsia="Arial" w:cs="Arial"/>
                      <w:sz w:val="20"/>
                      <w:szCs w:val="20"/>
                    </w:rPr>
                  </w:pPr>
                  <w:r>
                    <w:rPr>
                      <w:rFonts w:ascii="Arial" w:hAnsi="Arial" w:eastAsia="Arial" w:cs="Arial"/>
                      <w:sz w:val="20"/>
                      <w:szCs w:val="20"/>
                      <w:b/>
                      <w:bCs/>
                      <w:color w:val="FFFFFF"/>
                      <w:spacing w:val="-4"/>
                    </w:rPr>
                    <w:t>18</w:t>
                  </w:r>
                </w:p>
              </w:txbxContent>
            </v:textbox>
          </v:shape>
        </w:pict>
      </w:r>
    </w:p>
    <w:p>
      <w:pPr>
        <w:spacing w:line="690" w:lineRule="exact"/>
        <w:sectPr>
          <w:type w:val="continuous"/>
          <w:pgSz w:w="11906" w:h="16838"/>
          <w:pgMar w:top="400" w:right="0" w:bottom="1" w:left="0" w:header="0" w:footer="0" w:gutter="0"/>
          <w:cols w:equalWidth="0" w:num="1">
            <w:col w:w="11906" w:space="0"/>
          </w:cols>
        </w:sectPr>
        <w:rPr/>
      </w:pPr>
    </w:p>
    <w:p>
      <w:pPr>
        <w:spacing w:before="24"/>
        <w:rPr/>
      </w:pPr>
      <w:r>
        <w:pict>
          <v:shape id="_x0000_s222" style="position:absolute;margin-left:372.736pt;margin-top:815.121pt;mso-position-vertical-relative:page;mso-position-horizontal-relative:page;width:140.85pt;height:12.15pt;z-index:252398592;"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
    <w:p>
      <w:pPr>
        <w:spacing w:before="24"/>
        <w:rPr/>
      </w:pPr>
      <w:r/>
    </w:p>
    <w:p>
      <w:pPr>
        <w:spacing w:before="24"/>
        <w:rPr/>
      </w:pPr>
      <w:r/>
    </w:p>
    <w:p>
      <w:pPr>
        <w:spacing w:before="24"/>
        <w:rPr/>
      </w:pPr>
      <w:r/>
    </w:p>
    <w:p>
      <w:pPr>
        <w:spacing w:before="24"/>
        <w:rPr/>
      </w:pPr>
      <w:r/>
    </w:p>
    <w:p>
      <w:pPr>
        <w:spacing w:before="24"/>
        <w:rPr/>
      </w:pPr>
      <w:r/>
    </w:p>
    <w:p>
      <w:pPr>
        <w:spacing w:before="24"/>
        <w:rPr/>
      </w:pPr>
      <w:r/>
    </w:p>
    <w:p>
      <w:pPr>
        <w:spacing w:before="24"/>
        <w:rPr/>
      </w:pPr>
      <w:r/>
    </w:p>
    <w:p>
      <w:pPr>
        <w:spacing w:before="23"/>
        <w:rPr/>
      </w:pPr>
      <w:r/>
    </w:p>
    <w:p>
      <w:pPr>
        <w:sectPr>
          <w:headerReference w:type="default" r:id="rId156"/>
          <w:pgSz w:w="11906" w:h="16838"/>
          <w:pgMar w:top="400" w:right="0" w:bottom="1" w:left="0" w:header="0" w:footer="0" w:gutter="0"/>
          <w:cols w:equalWidth="0" w:num="1">
            <w:col w:w="11906" w:space="0"/>
          </w:cols>
        </w:sectPr>
        <w:rPr/>
      </w:pPr>
    </w:p>
    <w:p>
      <w:pPr>
        <w:pStyle w:val="BodyText"/>
        <w:spacing w:line="14037" w:lineRule="exact"/>
        <w:rPr/>
      </w:pPr>
      <w:r>
        <w:rPr>
          <w:position w:val="-281"/>
        </w:rPr>
        <w:pict>
          <v:group id="_x0000_s224" style="mso-position-vertical-relative:line;mso-position-horizontal-relative:char;width:313.75pt;height:702.45pt;" filled="false" stroked="false" coordsize="6275,14049" coordorigin="0,0">
            <v:rect id="_x0000_s226" style="position:absolute;left:0;top:0;width:6220;height:14049;" fillcolor="#EEDBCF" filled="true" stroked="false"/>
            <v:group id="_x0000_s228" style="position:absolute;left:1323;top:3347;width:2061;height:2061;" filled="false" stroked="false" coordsize="2061,2061" coordorigin="0,0">
              <v:shape id="_x0000_s230" style="position:absolute;left:0;top:20;width:1089;height:2041;" filled="false" strokecolor="#FFFFFF" strokeweight="1.84pt" coordsize="1089,2041" coordorigin="0,0" path="m1069,2022c576,2042,136,1699,37,1211m18,1050c-1,556,341,116,828,18e">
                <v:stroke dashstyle="dash" joinstyle="miter" miterlimit="10"/>
              </v:shape>
              <v:shape id="_x0000_s232" style="position:absolute;left:6;top:0;width:1184;height:2055;" filled="false" strokecolor="#FFFFFF" strokeweight="1.84pt" coordsize="1184,2055" coordorigin="0,0" path="m1164,2033c1157,2034,1150,2035,1144,2036m24,1192c23,1185,22,1178,21,1171c20,1164,19,1158,18,1151m862,31c869,30,875,29,882,28c890,27,899,26,907,25m998,18c1006,18,1015,18,1023,18e">
                <v:stroke joinstyle="miter" miterlimit="10"/>
              </v:shape>
              <v:shape id="_x0000_s234" style="position:absolute;left:1011;top:0;width:1050;height:2051;" filled="false" strokecolor="#D5322C" strokeweight="1.84pt" coordsize="1050,2051" coordorigin="0,0" path="m18,18c577,18,1030,471,1030,1030c1030,1545,668,1961,159,2033e">
                <v:stroke joinstyle="miter" miterlimit="10"/>
              </v:shape>
            </v:group>
            <v:shape id="_x0000_s236" style="position:absolute;left:-20;top:900;width:6315;height:10820;" filled="false" stroked="false" type="#_x0000_t202">
              <v:fill on="false"/>
              <v:stroke on="false"/>
              <v:path/>
              <v:imagedata o:title=""/>
              <o:lock v:ext="edit" aspectratio="false"/>
              <v:textbox inset="0mm,0mm,0mm,0mm">
                <w:txbxContent>
                  <w:p>
                    <w:pPr>
                      <w:ind w:left="3720" w:right="460"/>
                      <w:spacing w:before="17" w:line="184" w:lineRule="auto"/>
                      <w:rPr>
                        <w:rFonts w:ascii="Microsoft YaHei" w:hAnsi="Microsoft YaHei" w:eastAsia="Microsoft YaHei" w:cs="Microsoft YaHei"/>
                        <w:sz w:val="24"/>
                        <w:szCs w:val="24"/>
                      </w:rPr>
                    </w:pPr>
                    <w:r>
                      <w:rPr>
                        <w:rFonts w:ascii="Arial" w:hAnsi="Arial" w:eastAsia="Arial" w:cs="Arial"/>
                        <w:sz w:val="24"/>
                        <w:szCs w:val="24"/>
                        <w:b/>
                        <w:bCs/>
                        <w:color w:val="BD2438"/>
                        <w:spacing w:val="-3"/>
                      </w:rPr>
                      <w:t>57%</w:t>
                    </w:r>
                    <w:r>
                      <w:rPr>
                        <w:rFonts w:ascii="Arial" w:hAnsi="Arial" w:eastAsia="Arial" w:cs="Arial"/>
                        <w:sz w:val="24"/>
                        <w:szCs w:val="24"/>
                        <w:b/>
                        <w:bCs/>
                        <w:color w:val="BD2438"/>
                        <w:spacing w:val="-12"/>
                      </w:rPr>
                      <w:t xml:space="preserve"> </w:t>
                    </w:r>
                    <w:r>
                      <w:rPr>
                        <w:rFonts w:ascii="Microsoft YaHei" w:hAnsi="Microsoft YaHei" w:eastAsia="Microsoft YaHei" w:cs="Microsoft YaHei"/>
                        <w:sz w:val="24"/>
                        <w:szCs w:val="24"/>
                        <w:color w:val="1A1D4C"/>
                        <w:spacing w:val="-3"/>
                      </w:rPr>
                      <w:t>表示其薪酬服   </w:t>
                    </w:r>
                    <w:r>
                      <w:rPr>
                        <w:rFonts w:ascii="Microsoft YaHei" w:hAnsi="Microsoft YaHei" w:eastAsia="Microsoft YaHei" w:cs="Microsoft YaHei"/>
                        <w:sz w:val="24"/>
                        <w:szCs w:val="24"/>
                        <w:color w:val="1A1D4C"/>
                        <w:spacing w:val="-3"/>
                      </w:rPr>
                      <w:t>务受到了薪酬员工短</w:t>
                    </w:r>
                    <w:r>
                      <w:rPr>
                        <w:rFonts w:ascii="Microsoft YaHei" w:hAnsi="Microsoft YaHei" w:eastAsia="Microsoft YaHei" w:cs="Microsoft YaHei"/>
                        <w:sz w:val="24"/>
                        <w:szCs w:val="24"/>
                        <w:color w:val="1A1D4C"/>
                      </w:rPr>
                      <w:t xml:space="preserve"> </w:t>
                    </w:r>
                    <w:r>
                      <w:rPr>
                        <w:rFonts w:ascii="Microsoft YaHei" w:hAnsi="Microsoft YaHei" w:eastAsia="Microsoft YaHei" w:cs="Microsoft YaHei"/>
                        <w:sz w:val="24"/>
                        <w:szCs w:val="24"/>
                        <w:color w:val="1A1D4C"/>
                        <w:spacing w:val="-3"/>
                      </w:rPr>
                      <w:t>缺的影响，较去年的</w:t>
                    </w:r>
                    <w:r>
                      <w:rPr>
                        <w:rFonts w:ascii="Microsoft YaHei" w:hAnsi="Microsoft YaHei" w:eastAsia="Microsoft YaHei" w:cs="Microsoft YaHei"/>
                        <w:sz w:val="24"/>
                        <w:szCs w:val="24"/>
                        <w:color w:val="1A1D4C"/>
                      </w:rPr>
                      <w:t xml:space="preserve"> </w:t>
                    </w:r>
                    <w:r>
                      <w:rPr>
                        <w:rFonts w:ascii="Arial" w:hAnsi="Arial" w:eastAsia="Arial" w:cs="Arial"/>
                        <w:sz w:val="24"/>
                        <w:szCs w:val="24"/>
                        <w:b/>
                        <w:bCs/>
                        <w:color w:val="BD2438"/>
                        <w:spacing w:val="-3"/>
                      </w:rPr>
                      <w:t>53%</w:t>
                    </w:r>
                    <w:r>
                      <w:rPr>
                        <w:rFonts w:ascii="Arial" w:hAnsi="Arial" w:eastAsia="Arial" w:cs="Arial"/>
                        <w:sz w:val="24"/>
                        <w:szCs w:val="24"/>
                        <w:b/>
                        <w:bCs/>
                        <w:color w:val="BD2438"/>
                        <w:spacing w:val="-10"/>
                      </w:rPr>
                      <w:t xml:space="preserve"> </w:t>
                    </w:r>
                    <w:r>
                      <w:rPr>
                        <w:rFonts w:ascii="Microsoft YaHei" w:hAnsi="Microsoft YaHei" w:eastAsia="Microsoft YaHei" w:cs="Microsoft YaHei"/>
                        <w:sz w:val="24"/>
                        <w:szCs w:val="24"/>
                        <w:color w:val="1A1D4C"/>
                        <w:spacing w:val="-3"/>
                      </w:rPr>
                      <w:t>有所上扬</w:t>
                    </w:r>
                  </w:p>
                  <w:p>
                    <w:pPr>
                      <w:spacing w:before="21"/>
                      <w:rPr/>
                    </w:pPr>
                    <w:r/>
                  </w:p>
                  <w:p>
                    <w:pPr>
                      <w:spacing w:before="20"/>
                      <w:rPr/>
                    </w:pPr>
                    <w:r/>
                  </w:p>
                  <w:p>
                    <w:pPr>
                      <w:spacing w:before="20"/>
                      <w:rPr/>
                    </w:pPr>
                    <w:r/>
                  </w:p>
                  <w:tbl>
                    <w:tblPr>
                      <w:tblStyle w:val="TableNormal"/>
                      <w:tblW w:w="627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43"/>
                      <w:gridCol w:w="2731"/>
                    </w:tblGrid>
                    <w:tr>
                      <w:trPr>
                        <w:trHeight w:val="2882" w:hRule="atLeast"/>
                      </w:trPr>
                      <w:tc>
                        <w:tcPr>
                          <w:tcW w:w="3543" w:type="dxa"/>
                          <w:vAlign w:val="top"/>
                          <w:tcBorders>
                            <w:bottom w:val="single" w:color="FFFFFF" w:sz="4" w:space="0"/>
                            <w:top w:val="single" w:color="FFFFFF" w:sz="4" w:space="0"/>
                          </w:tcBorders>
                        </w:tcPr>
                        <w:p>
                          <w:pPr>
                            <w:spacing w:line="281" w:lineRule="auto"/>
                            <w:rPr>
                              <w:rFonts w:ascii="Arial"/>
                              <w:sz w:val="21"/>
                            </w:rPr>
                          </w:pPr>
                          <w:r/>
                        </w:p>
                        <w:p>
                          <w:pPr>
                            <w:ind w:left="2334"/>
                            <w:spacing w:before="492" w:line="210" w:lineRule="auto"/>
                            <w:rPr>
                              <w:rFonts w:ascii="Arial" w:hAnsi="Arial" w:eastAsia="Arial" w:cs="Arial"/>
                              <w:sz w:val="171"/>
                              <w:szCs w:val="171"/>
                            </w:rPr>
                          </w:pPr>
                          <w:r>
                            <w:rPr>
                              <w:rFonts w:ascii="Arial" w:hAnsi="Arial" w:eastAsia="Arial" w:cs="Arial"/>
                              <w:sz w:val="171"/>
                              <w:szCs w:val="171"/>
                              <w:color w:val="6C5D73"/>
                            </w:rPr>
                            <w:t>?</w:t>
                          </w:r>
                        </w:p>
                      </w:tc>
                      <w:tc>
                        <w:tcPr>
                          <w:tcW w:w="2731" w:type="dxa"/>
                          <w:vAlign w:val="top"/>
                          <w:tcBorders>
                            <w:bottom w:val="single" w:color="FFFFFF" w:sz="4" w:space="0"/>
                            <w:top w:val="single" w:color="FFFFFF" w:sz="4" w:space="0"/>
                          </w:tcBorders>
                        </w:tcPr>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157" w:right="387"/>
                            <w:spacing w:before="103" w:line="184" w:lineRule="auto"/>
                            <w:jc w:val="both"/>
                            <w:rPr>
                              <w:rFonts w:ascii="Microsoft YaHei" w:hAnsi="Microsoft YaHei" w:eastAsia="Microsoft YaHei" w:cs="Microsoft YaHei"/>
                              <w:sz w:val="24"/>
                              <w:szCs w:val="24"/>
                            </w:rPr>
                          </w:pPr>
                          <w:r>
                            <w:rPr>
                              <w:rFonts w:ascii="Arial" w:hAnsi="Arial" w:eastAsia="Arial" w:cs="Arial"/>
                              <w:sz w:val="24"/>
                              <w:szCs w:val="24"/>
                              <w:b/>
                              <w:bCs/>
                              <w:color w:val="BD2438"/>
                              <w:spacing w:val="-3"/>
                            </w:rPr>
                            <w:t>48%</w:t>
                          </w:r>
                          <w:r>
                            <w:rPr>
                              <w:rFonts w:ascii="Arial" w:hAnsi="Arial" w:eastAsia="Arial" w:cs="Arial"/>
                              <w:sz w:val="24"/>
                              <w:szCs w:val="24"/>
                              <w:b/>
                              <w:bCs/>
                              <w:color w:val="BD2438"/>
                              <w:spacing w:val="-13"/>
                            </w:rPr>
                            <w:t xml:space="preserve"> </w:t>
                          </w:r>
                          <w:r>
                            <w:rPr>
                              <w:rFonts w:ascii="Microsoft YaHei" w:hAnsi="Microsoft YaHei" w:eastAsia="Microsoft YaHei" w:cs="Microsoft YaHei"/>
                              <w:sz w:val="24"/>
                              <w:szCs w:val="24"/>
                              <w:color w:val="1A1D4C"/>
                              <w:spacing w:val="-3"/>
                            </w:rPr>
                            <w:t>很难从公司外部</w:t>
                          </w:r>
                          <w:r>
                            <w:rPr>
                              <w:rFonts w:ascii="Microsoft YaHei" w:hAnsi="Microsoft YaHei" w:eastAsia="Microsoft YaHei" w:cs="Microsoft YaHei"/>
                              <w:sz w:val="24"/>
                              <w:szCs w:val="24"/>
                              <w:color w:val="1A1D4C"/>
                            </w:rPr>
                            <w:t xml:space="preserve"> </w:t>
                          </w:r>
                          <w:r>
                            <w:rPr>
                              <w:rFonts w:ascii="Microsoft YaHei" w:hAnsi="Microsoft YaHei" w:eastAsia="Microsoft YaHei" w:cs="Microsoft YaHei"/>
                              <w:sz w:val="24"/>
                              <w:szCs w:val="24"/>
                              <w:color w:val="1A1D4C"/>
                              <w:spacing w:val="-4"/>
                            </w:rPr>
                            <w:t>找到具备薪酬技能的</w:t>
                          </w:r>
                          <w:r>
                            <w:rPr>
                              <w:rFonts w:ascii="Microsoft YaHei" w:hAnsi="Microsoft YaHei" w:eastAsia="Microsoft YaHei" w:cs="Microsoft YaHei"/>
                              <w:sz w:val="24"/>
                              <w:szCs w:val="24"/>
                              <w:color w:val="1A1D4C"/>
                              <w:spacing w:val="3"/>
                            </w:rPr>
                            <w:t xml:space="preserve">  </w:t>
                          </w:r>
                          <w:r>
                            <w:rPr>
                              <w:rFonts w:ascii="Microsoft YaHei" w:hAnsi="Microsoft YaHei" w:eastAsia="Microsoft YaHei" w:cs="Microsoft YaHei"/>
                              <w:sz w:val="24"/>
                              <w:szCs w:val="24"/>
                              <w:color w:val="1A1D4C"/>
                              <w:spacing w:val="-17"/>
                            </w:rPr>
                            <w:t>人员，</w:t>
                          </w:r>
                          <w:r>
                            <w:rPr>
                              <w:rFonts w:ascii="Microsoft YaHei" w:hAnsi="Microsoft YaHei" w:eastAsia="Microsoft YaHei" w:cs="Microsoft YaHei"/>
                              <w:sz w:val="24"/>
                              <w:szCs w:val="24"/>
                              <w:color w:val="1A1D4C"/>
                              <w:spacing w:val="42"/>
                              <w:w w:val="101"/>
                            </w:rPr>
                            <w:t xml:space="preserve"> </w:t>
                          </w:r>
                          <w:r>
                            <w:rPr>
                              <w:rFonts w:ascii="Microsoft YaHei" w:hAnsi="Microsoft YaHei" w:eastAsia="Microsoft YaHei" w:cs="Microsoft YaHei"/>
                              <w:sz w:val="24"/>
                              <w:szCs w:val="24"/>
                              <w:b/>
                              <w:bCs/>
                              <w:color w:val="BD2438"/>
                              <w:spacing w:val="-17"/>
                            </w:rPr>
                            <w:t>与去年相同</w:t>
                          </w:r>
                        </w:p>
                      </w:tc>
                    </w:tr>
                    <w:tr>
                      <w:trPr>
                        <w:trHeight w:val="2917" w:hRule="atLeast"/>
                      </w:trPr>
                      <w:tc>
                        <w:tcPr>
                          <w:tcW w:w="3543" w:type="dxa"/>
                          <w:vAlign w:val="top"/>
                          <w:tcBorders>
                            <w:bottom w:val="single" w:color="FFFFFF" w:sz="4" w:space="0"/>
                            <w:top w:val="single" w:color="FFFFFF" w:sz="4" w:space="0"/>
                          </w:tcBorders>
                        </w:tcPr>
                        <w:p>
                          <w:pPr>
                            <w:spacing w:line="431" w:lineRule="auto"/>
                            <w:rPr>
                              <w:rFonts w:ascii="Arial"/>
                              <w:sz w:val="21"/>
                            </w:rPr>
                          </w:pPr>
                          <w:r/>
                        </w:p>
                        <w:p>
                          <w:pPr>
                            <w:ind w:firstLine="1328"/>
                            <w:spacing w:line="2062" w:lineRule="exact"/>
                            <w:rPr/>
                          </w:pPr>
                          <w:r>
                            <w:rPr>
                              <w:position w:val="-41"/>
                            </w:rPr>
                            <w:drawing>
                              <wp:inline distT="0" distB="0" distL="0" distR="0">
                                <wp:extent cx="1309195" cy="1309217"/>
                                <wp:effectExtent l="0" t="0" r="0" b="0"/>
                                <wp:docPr id="310" name="IM 310"/>
                                <wp:cNvGraphicFramePr/>
                                <a:graphic>
                                  <a:graphicData uri="http://schemas.openxmlformats.org/drawingml/2006/picture">
                                    <pic:pic>
                                      <pic:nvPicPr>
                                        <pic:cNvPr id="310" name="IM 310"/>
                                        <pic:cNvPicPr/>
                                      </pic:nvPicPr>
                                      <pic:blipFill>
                                        <a:blip r:embed="rId157"/>
                                        <a:stretch>
                                          <a:fillRect/>
                                        </a:stretch>
                                      </pic:blipFill>
                                      <pic:spPr>
                                        <a:xfrm rot="0">
                                          <a:off x="0" y="0"/>
                                          <a:ext cx="1309195" cy="1309217"/>
                                        </a:xfrm>
                                        <a:prstGeom prst="rect">
                                          <a:avLst/>
                                        </a:prstGeom>
                                      </pic:spPr>
                                    </pic:pic>
                                  </a:graphicData>
                                </a:graphic>
                              </wp:inline>
                            </w:drawing>
                          </w:r>
                        </w:p>
                      </w:tc>
                      <w:tc>
                        <w:tcPr>
                          <w:tcW w:w="2731" w:type="dxa"/>
                          <w:vAlign w:val="top"/>
                          <w:tcBorders>
                            <w:bottom w:val="single" w:color="FFFFFF" w:sz="4" w:space="0"/>
                            <w:top w:val="single" w:color="FFFFFF" w:sz="4" w:space="0"/>
                          </w:tcBorders>
                        </w:tcPr>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161" w:right="440" w:hanging="2"/>
                            <w:spacing w:before="103" w:line="184" w:lineRule="auto"/>
                            <w:rPr>
                              <w:rFonts w:ascii="Arial" w:hAnsi="Arial" w:eastAsia="Arial" w:cs="Arial"/>
                              <w:sz w:val="24"/>
                              <w:szCs w:val="24"/>
                            </w:rPr>
                          </w:pPr>
                          <w:r>
                            <w:rPr>
                              <w:rFonts w:ascii="Arial" w:hAnsi="Arial" w:eastAsia="Arial" w:cs="Arial"/>
                              <w:sz w:val="24"/>
                              <w:szCs w:val="24"/>
                              <w:b/>
                              <w:bCs/>
                              <w:color w:val="BD2438"/>
                              <w:spacing w:val="-4"/>
                            </w:rPr>
                            <w:t>67% </w:t>
                          </w:r>
                          <w:r>
                            <w:rPr>
                              <w:rFonts w:ascii="Microsoft YaHei" w:hAnsi="Microsoft YaHei" w:eastAsia="Microsoft YaHei" w:cs="Microsoft YaHei"/>
                              <w:sz w:val="24"/>
                              <w:szCs w:val="24"/>
                              <w:color w:val="1A1D4C"/>
                              <w:spacing w:val="-4"/>
                            </w:rPr>
                            <w:t>正在培训现有   </w:t>
                          </w:r>
                          <w:r>
                            <w:rPr>
                              <w:rFonts w:ascii="Microsoft YaHei" w:hAnsi="Microsoft YaHei" w:eastAsia="Microsoft YaHei" w:cs="Microsoft YaHei"/>
                              <w:sz w:val="24"/>
                              <w:szCs w:val="24"/>
                              <w:color w:val="1A1D4C"/>
                              <w:spacing w:val="-4"/>
                            </w:rPr>
                            <w:t>的非薪酬员工来处理</w:t>
                          </w:r>
                          <w:r>
                            <w:rPr>
                              <w:rFonts w:ascii="Microsoft YaHei" w:hAnsi="Microsoft YaHei" w:eastAsia="Microsoft YaHei" w:cs="Microsoft YaHei"/>
                              <w:sz w:val="24"/>
                              <w:szCs w:val="24"/>
                              <w:color w:val="1A1D4C"/>
                              <w:spacing w:val="3"/>
                            </w:rPr>
                            <w:t xml:space="preserve"> </w:t>
                          </w:r>
                          <w:r>
                            <w:rPr>
                              <w:rFonts w:ascii="Microsoft YaHei" w:hAnsi="Microsoft YaHei" w:eastAsia="Microsoft YaHei" w:cs="Microsoft YaHei"/>
                              <w:sz w:val="24"/>
                              <w:szCs w:val="24"/>
                              <w:color w:val="1A1D4C"/>
                              <w:spacing w:val="-4"/>
                            </w:rPr>
                            <w:t>薪酬方面的工作，去</w:t>
                          </w:r>
                          <w:r>
                            <w:rPr>
                              <w:rFonts w:ascii="Microsoft YaHei" w:hAnsi="Microsoft YaHei" w:eastAsia="Microsoft YaHei" w:cs="Microsoft YaHei"/>
                              <w:sz w:val="24"/>
                              <w:szCs w:val="24"/>
                              <w:color w:val="1A1D4C"/>
                              <w:spacing w:val="3"/>
                            </w:rPr>
                            <w:t xml:space="preserve"> </w:t>
                          </w:r>
                          <w:r>
                            <w:rPr>
                              <w:rFonts w:ascii="Microsoft YaHei" w:hAnsi="Microsoft YaHei" w:eastAsia="Microsoft YaHei" w:cs="Microsoft YaHei"/>
                              <w:sz w:val="24"/>
                              <w:szCs w:val="24"/>
                              <w:color w:val="1A1D4C"/>
                              <w:spacing w:val="-4"/>
                            </w:rPr>
                            <w:t>年</w:t>
                          </w:r>
                          <w:r>
                            <w:rPr>
                              <w:rFonts w:ascii="Microsoft YaHei" w:hAnsi="Microsoft YaHei" w:eastAsia="Microsoft YaHei" w:cs="Microsoft YaHei"/>
                              <w:sz w:val="24"/>
                              <w:szCs w:val="24"/>
                              <w:b/>
                              <w:bCs/>
                              <w:color w:val="BD2438"/>
                              <w:spacing w:val="-4"/>
                            </w:rPr>
                            <w:t>为</w:t>
                          </w:r>
                          <w:r>
                            <w:rPr>
                              <w:rFonts w:ascii="Microsoft YaHei" w:hAnsi="Microsoft YaHei" w:eastAsia="Microsoft YaHei" w:cs="Microsoft YaHei"/>
                              <w:sz w:val="24"/>
                              <w:szCs w:val="24"/>
                              <w:b/>
                              <w:bCs/>
                              <w:color w:val="BD2438"/>
                              <w:spacing w:val="-18"/>
                            </w:rPr>
                            <w:t xml:space="preserve"> </w:t>
                          </w:r>
                          <w:r>
                            <w:rPr>
                              <w:rFonts w:ascii="Arial" w:hAnsi="Arial" w:eastAsia="Arial" w:cs="Arial"/>
                              <w:sz w:val="24"/>
                              <w:szCs w:val="24"/>
                              <w:b/>
                              <w:bCs/>
                              <w:color w:val="BD2438"/>
                              <w:spacing w:val="-4"/>
                            </w:rPr>
                            <w:t>64%</w:t>
                          </w:r>
                        </w:p>
                      </w:tc>
                    </w:tr>
                    <w:tr>
                      <w:trPr>
                        <w:trHeight w:val="2894" w:hRule="atLeast"/>
                      </w:trPr>
                      <w:tc>
                        <w:tcPr>
                          <w:tcW w:w="3543" w:type="dxa"/>
                          <w:vAlign w:val="top"/>
                          <w:tcBorders>
                            <w:bottom w:val="single" w:color="FFFFFF" w:sz="4" w:space="0"/>
                            <w:top w:val="single" w:color="FFFFFF" w:sz="4" w:space="0"/>
                          </w:tcBorders>
                        </w:tcPr>
                        <w:p>
                          <w:pPr>
                            <w:spacing w:line="435" w:lineRule="auto"/>
                            <w:rPr>
                              <w:rFonts w:ascii="Arial"/>
                              <w:sz w:val="21"/>
                            </w:rPr>
                          </w:pPr>
                          <w:r/>
                        </w:p>
                        <w:p>
                          <w:pPr>
                            <w:ind w:firstLine="1328"/>
                            <w:spacing w:line="2038" w:lineRule="exact"/>
                            <w:rPr/>
                          </w:pPr>
                          <w:r>
                            <w:rPr>
                              <w:position w:val="-40"/>
                            </w:rPr>
                            <w:drawing>
                              <wp:inline distT="0" distB="0" distL="0" distR="0">
                                <wp:extent cx="1316899" cy="1294091"/>
                                <wp:effectExtent l="0" t="0" r="0" b="0"/>
                                <wp:docPr id="312" name="IM 312"/>
                                <wp:cNvGraphicFramePr/>
                                <a:graphic>
                                  <a:graphicData uri="http://schemas.openxmlformats.org/drawingml/2006/picture">
                                    <pic:pic>
                                      <pic:nvPicPr>
                                        <pic:cNvPr id="312" name="IM 312"/>
                                        <pic:cNvPicPr/>
                                      </pic:nvPicPr>
                                      <pic:blipFill>
                                        <a:blip r:embed="rId158"/>
                                        <a:stretch>
                                          <a:fillRect/>
                                        </a:stretch>
                                      </pic:blipFill>
                                      <pic:spPr>
                                        <a:xfrm rot="0">
                                          <a:off x="0" y="0"/>
                                          <a:ext cx="1316899" cy="1294091"/>
                                        </a:xfrm>
                                        <a:prstGeom prst="rect">
                                          <a:avLst/>
                                        </a:prstGeom>
                                      </pic:spPr>
                                    </pic:pic>
                                  </a:graphicData>
                                </a:graphic>
                              </wp:inline>
                            </w:drawing>
                          </w:r>
                        </w:p>
                      </w:tc>
                      <w:tc>
                        <w:tcPr>
                          <w:tcW w:w="2731" w:type="dxa"/>
                          <w:vAlign w:val="top"/>
                          <w:tcBorders>
                            <w:bottom w:val="single" w:color="FFFFFF" w:sz="4" w:space="0"/>
                            <w:top w:val="single" w:color="FFFFFF" w:sz="4" w:space="0"/>
                          </w:tcBorders>
                        </w:tcPr>
                        <w:p>
                          <w:pPr>
                            <w:spacing w:line="358" w:lineRule="auto"/>
                            <w:rPr>
                              <w:rFonts w:ascii="Arial"/>
                              <w:sz w:val="21"/>
                            </w:rPr>
                          </w:pPr>
                          <w:r/>
                        </w:p>
                        <w:p>
                          <w:pPr>
                            <w:spacing w:line="359" w:lineRule="auto"/>
                            <w:rPr>
                              <w:rFonts w:ascii="Arial"/>
                              <w:sz w:val="21"/>
                            </w:rPr>
                          </w:pPr>
                          <w:r/>
                        </w:p>
                        <w:p>
                          <w:pPr>
                            <w:ind w:left="158" w:right="387"/>
                            <w:spacing w:before="103" w:line="185" w:lineRule="auto"/>
                            <w:jc w:val="both"/>
                            <w:rPr>
                              <w:rFonts w:ascii="Microsoft YaHei" w:hAnsi="Microsoft YaHei" w:eastAsia="Microsoft YaHei" w:cs="Microsoft YaHei"/>
                              <w:sz w:val="24"/>
                              <w:szCs w:val="24"/>
                            </w:rPr>
                          </w:pPr>
                          <w:r>
                            <w:rPr>
                              <w:rFonts w:ascii="Arial" w:hAnsi="Arial" w:eastAsia="Arial" w:cs="Arial"/>
                              <w:sz w:val="24"/>
                              <w:szCs w:val="24"/>
                              <w:b/>
                              <w:bCs/>
                              <w:color w:val="BD2438"/>
                              <w:spacing w:val="-3"/>
                            </w:rPr>
                            <w:t>79%</w:t>
                          </w:r>
                          <w:r>
                            <w:rPr>
                              <w:rFonts w:ascii="Arial" w:hAnsi="Arial" w:eastAsia="Arial" w:cs="Arial"/>
                              <w:sz w:val="24"/>
                              <w:szCs w:val="24"/>
                              <w:b/>
                              <w:bCs/>
                              <w:color w:val="BD2438"/>
                              <w:spacing w:val="-14"/>
                            </w:rPr>
                            <w:t xml:space="preserve"> </w:t>
                          </w:r>
                          <w:r>
                            <w:rPr>
                              <w:rFonts w:ascii="Microsoft YaHei" w:hAnsi="Microsoft YaHei" w:eastAsia="Microsoft YaHei" w:cs="Microsoft YaHei"/>
                              <w:sz w:val="24"/>
                              <w:szCs w:val="24"/>
                              <w:color w:val="1A1D4C"/>
                              <w:spacing w:val="-3"/>
                            </w:rPr>
                            <w:t>在提升现有薪酬</w:t>
                          </w:r>
                          <w:r>
                            <w:rPr>
                              <w:rFonts w:ascii="Microsoft YaHei" w:hAnsi="Microsoft YaHei" w:eastAsia="Microsoft YaHei" w:cs="Microsoft YaHei"/>
                              <w:sz w:val="24"/>
                              <w:szCs w:val="24"/>
                              <w:color w:val="1A1D4C"/>
                            </w:rPr>
                            <w:t xml:space="preserve"> </w:t>
                          </w:r>
                          <w:r>
                            <w:rPr>
                              <w:rFonts w:ascii="Microsoft YaHei" w:hAnsi="Microsoft YaHei" w:eastAsia="Microsoft YaHei" w:cs="Microsoft YaHei"/>
                              <w:sz w:val="24"/>
                              <w:szCs w:val="24"/>
                              <w:color w:val="1A1D4C"/>
                              <w:spacing w:val="-4"/>
                            </w:rPr>
                            <w:t>员工的技能，改变他</w:t>
                          </w:r>
                          <w:r>
                            <w:rPr>
                              <w:rFonts w:ascii="Microsoft YaHei" w:hAnsi="Microsoft YaHei" w:eastAsia="Microsoft YaHei" w:cs="Microsoft YaHei"/>
                              <w:sz w:val="24"/>
                              <w:szCs w:val="24"/>
                              <w:color w:val="1A1D4C"/>
                              <w:spacing w:val="3"/>
                            </w:rPr>
                            <w:t xml:space="preserve">  </w:t>
                          </w:r>
                          <w:r>
                            <w:rPr>
                              <w:rFonts w:ascii="Microsoft YaHei" w:hAnsi="Microsoft YaHei" w:eastAsia="Microsoft YaHei" w:cs="Microsoft YaHei"/>
                              <w:sz w:val="24"/>
                              <w:szCs w:val="24"/>
                              <w:color w:val="1A1D4C"/>
                              <w:spacing w:val="-7"/>
                            </w:rPr>
                            <w:t>们的工作方式</w:t>
                          </w:r>
                          <w:r>
                            <w:rPr>
                              <w:rFonts w:ascii="Microsoft YaHei" w:hAnsi="Microsoft YaHei" w:eastAsia="Microsoft YaHei" w:cs="Microsoft YaHei"/>
                              <w:sz w:val="24"/>
                              <w:szCs w:val="24"/>
                              <w:color w:val="1A1D4C"/>
                              <w:spacing w:val="-30"/>
                            </w:rPr>
                            <w:t xml:space="preserve"> </w:t>
                          </w:r>
                          <w:r>
                            <w:rPr>
                              <w:rFonts w:ascii="Microsoft YaHei" w:hAnsi="Microsoft YaHei" w:eastAsia="Microsoft YaHei" w:cs="Microsoft YaHei"/>
                              <w:sz w:val="24"/>
                              <w:szCs w:val="24"/>
                              <w:b/>
                              <w:bCs/>
                              <w:color w:val="1A1D4C"/>
                              <w:spacing w:val="-7"/>
                            </w:rPr>
                            <w:t>，</w:t>
                          </w:r>
                          <w:r>
                            <w:rPr>
                              <w:rFonts w:ascii="Microsoft YaHei" w:hAnsi="Microsoft YaHei" w:eastAsia="Microsoft YaHei" w:cs="Microsoft YaHei"/>
                              <w:sz w:val="24"/>
                              <w:szCs w:val="24"/>
                              <w:color w:val="1A1D4C"/>
                              <w:spacing w:val="-7"/>
                            </w:rPr>
                            <w:t>去年</w:t>
                          </w:r>
                        </w:p>
                        <w:p>
                          <w:pPr>
                            <w:ind w:left="162"/>
                            <w:spacing w:before="3" w:line="176" w:lineRule="auto"/>
                            <w:rPr>
                              <w:rFonts w:ascii="Arial" w:hAnsi="Arial" w:eastAsia="Arial" w:cs="Arial"/>
                              <w:sz w:val="24"/>
                              <w:szCs w:val="24"/>
                            </w:rPr>
                          </w:pPr>
                          <w:r>
                            <w:rPr>
                              <w:rFonts w:ascii="Microsoft YaHei" w:hAnsi="Microsoft YaHei" w:eastAsia="Microsoft YaHei" w:cs="Microsoft YaHei"/>
                              <w:sz w:val="24"/>
                              <w:szCs w:val="24"/>
                              <w:b/>
                              <w:bCs/>
                              <w:color w:val="BD2438"/>
                              <w:spacing w:val="-4"/>
                            </w:rPr>
                            <w:t>为</w:t>
                          </w:r>
                          <w:r>
                            <w:rPr>
                              <w:rFonts w:ascii="Microsoft YaHei" w:hAnsi="Microsoft YaHei" w:eastAsia="Microsoft YaHei" w:cs="Microsoft YaHei"/>
                              <w:sz w:val="24"/>
                              <w:szCs w:val="24"/>
                              <w:b/>
                              <w:bCs/>
                              <w:color w:val="BD2438"/>
                              <w:spacing w:val="-20"/>
                            </w:rPr>
                            <w:t xml:space="preserve"> </w:t>
                          </w:r>
                          <w:r>
                            <w:rPr>
                              <w:rFonts w:ascii="Arial" w:hAnsi="Arial" w:eastAsia="Arial" w:cs="Arial"/>
                              <w:sz w:val="24"/>
                              <w:szCs w:val="24"/>
                              <w:b/>
                              <w:bCs/>
                              <w:color w:val="BD2438"/>
                              <w:spacing w:val="-4"/>
                            </w:rPr>
                            <w:t>72%</w:t>
                          </w:r>
                        </w:p>
                      </w:tc>
                    </w:tr>
                  </w:tbl>
                  <w:p>
                    <w:pPr>
                      <w:rPr>
                        <w:rFonts w:ascii="Arial"/>
                        <w:sz w:val="21"/>
                      </w:rPr>
                    </w:pPr>
                    <w:r/>
                  </w:p>
                </w:txbxContent>
              </v:textbox>
            </v:shape>
            <v:shape id="_x0000_s238" style="position:absolute;left:1324;top:499;width:2061;height:2061;" filled="false" stroked="false" type="#_x0000_t75">
              <v:imagedata o:title="" r:id="rId159"/>
            </v:shape>
          </v:group>
        </w:pic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line="3968" w:lineRule="exact"/>
        <w:rPr/>
      </w:pPr>
      <w:r>
        <w:rPr>
          <w:position w:val="-79"/>
        </w:rPr>
        <w:drawing>
          <wp:inline distT="0" distB="0" distL="0" distR="0">
            <wp:extent cx="2841993" cy="2519464"/>
            <wp:effectExtent l="0" t="0" r="0" b="0"/>
            <wp:docPr id="314" name="IM 314"/>
            <wp:cNvGraphicFramePr/>
            <a:graphic>
              <a:graphicData uri="http://schemas.openxmlformats.org/drawingml/2006/picture">
                <pic:pic>
                  <pic:nvPicPr>
                    <pic:cNvPr id="314" name="IM 314"/>
                    <pic:cNvPicPr/>
                  </pic:nvPicPr>
                  <pic:blipFill>
                    <a:blip r:embed="rId160"/>
                    <a:stretch>
                      <a:fillRect/>
                    </a:stretch>
                  </pic:blipFill>
                  <pic:spPr>
                    <a:xfrm rot="0">
                      <a:off x="0" y="0"/>
                      <a:ext cx="2841993" cy="2519464"/>
                    </a:xfrm>
                    <a:prstGeom prst="rect">
                      <a:avLst/>
                    </a:prstGeom>
                  </pic:spPr>
                </pic:pic>
              </a:graphicData>
            </a:graphic>
          </wp:inline>
        </w:drawing>
      </w:r>
    </w:p>
    <w:p>
      <w:pPr>
        <w:pStyle w:val="BodyText"/>
        <w:ind w:firstLine="3876"/>
        <w:spacing w:before="239" w:line="690" w:lineRule="exact"/>
        <w:rPr/>
      </w:pPr>
      <w:r>
        <w:rPr>
          <w:position w:val="-14"/>
        </w:rPr>
        <w:pict>
          <v:shape id="_x0000_s24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30"/>
                    <w:spacing w:before="173" w:line="202" w:lineRule="auto"/>
                    <w:rPr>
                      <w:rFonts w:ascii="Arial" w:hAnsi="Arial" w:eastAsia="Arial" w:cs="Arial"/>
                      <w:sz w:val="20"/>
                      <w:szCs w:val="20"/>
                    </w:rPr>
                  </w:pPr>
                  <w:r>
                    <w:rPr>
                      <w:rFonts w:ascii="Arial" w:hAnsi="Arial" w:eastAsia="Arial" w:cs="Arial"/>
                      <w:sz w:val="20"/>
                      <w:szCs w:val="20"/>
                      <w:b/>
                      <w:bCs/>
                      <w:color w:val="011212"/>
                      <w:spacing w:val="-4"/>
                    </w:rPr>
                    <w:t>19</w:t>
                  </w:r>
                </w:p>
              </w:txbxContent>
            </v:textbox>
          </v:shape>
        </w:pict>
      </w:r>
    </w:p>
    <w:p>
      <w:pPr>
        <w:spacing w:line="690" w:lineRule="exact"/>
        <w:sectPr>
          <w:type w:val="continuous"/>
          <w:pgSz w:w="11906" w:h="16838"/>
          <w:pgMar w:top="400" w:right="0" w:bottom="1" w:left="0" w:header="0" w:footer="0" w:gutter="0"/>
          <w:cols w:equalWidth="0" w:num="2">
            <w:col w:w="6605" w:space="100"/>
            <w:col w:w="5201" w:space="0"/>
          </w:cols>
        </w:sectPr>
        <w:rPr/>
      </w:pPr>
    </w:p>
    <w:p>
      <w:pPr>
        <w:pStyle w:val="BodyText"/>
        <w:spacing w:line="6478" w:lineRule="exact"/>
        <w:rPr/>
      </w:pPr>
      <w:r>
        <w:pict>
          <v:rect id="_x0000_s242" style="position:absolute;margin-left:33.312pt;margin-top:407.49pt;mso-position-vertical-relative:page;mso-position-horizontal-relative:page;width:25.3pt;height:125.45pt;z-index:252457984;" o:allowincell="f" fillcolor="#1A1D4C" filled="true" stroked="false"/>
        </w:pict>
      </w:r>
      <w:r>
        <w:pict>
          <v:rect id="_x0000_s244" style="position:absolute;margin-left:116.023pt;margin-top:413.117pt;mso-position-vertical-relative:page;mso-position-horizontal-relative:page;width:25.3pt;height:119.85pt;z-index:252451840;" o:allowincell="f" fillcolor="#1A1D4C" filled="true" stroked="false"/>
        </w:pict>
      </w:r>
      <w:r>
        <w:pict>
          <v:rect id="_x0000_s246" style="position:absolute;margin-left:198.734pt;margin-top:429.997pt;mso-position-vertical-relative:page;mso-position-horizontal-relative:page;width:25.3pt;height:102.95pt;z-index:252459008;" o:allowincell="f" fillcolor="#1A1D4C" filled="true" stroked="false"/>
        </w:pict>
      </w:r>
      <w:r>
        <w:pict>
          <v:rect id="_x0000_s248" style="position:absolute;margin-left:226.304pt;margin-top:467.509pt;mso-position-vertical-relative:page;mso-position-horizontal-relative:page;width:25.3pt;height:65.45pt;z-index:252453888;" o:allowincell="f" fillcolor="#0A3A84" filled="true" stroked="false"/>
        </w:pict>
      </w:r>
      <w:r>
        <w:pict>
          <v:rect id="_x0000_s250" style="position:absolute;margin-left:281.444pt;margin-top:418.744pt;mso-position-vertical-relative:page;mso-position-horizontal-relative:page;width:25.3pt;height:114.2pt;z-index:252450816;" o:allowincell="f" fillcolor="#1A1D4C" filled="true" stroked="false"/>
        </w:pict>
      </w:r>
      <w:r>
        <w:pict>
          <v:rect id="_x0000_s252" style="position:absolute;margin-left:309.014pt;margin-top:476.887pt;mso-position-vertical-relative:page;mso-position-horizontal-relative:page;width:25.3pt;height:56.05pt;z-index:252446720;" o:allowincell="f" fillcolor="#0A3A84" filled="true" stroked="false"/>
        </w:pict>
      </w:r>
      <w:r>
        <w:pict>
          <v:rect id="_x0000_s254" style="position:absolute;margin-left:364.155pt;margin-top:405.614pt;mso-position-vertical-relative:page;mso-position-horizontal-relative:page;width:25.3pt;height:127.35pt;z-index:252452864;" o:allowincell="f" fillcolor="#1A1D4C" filled="true" stroked="false"/>
        </w:pict>
      </w:r>
      <w:r>
        <w:pict>
          <v:rect id="_x0000_s256" style="position:absolute;margin-left:446.865pt;margin-top:420.619pt;mso-position-vertical-relative:page;mso-position-horizontal-relative:page;width:25.3pt;height:112.35pt;z-index:252449792;" o:allowincell="f" fillcolor="#1A1D4C" filled="true" stroked="false"/>
        </w:pict>
      </w:r>
      <w:r>
        <w:pict>
          <v:rect id="_x0000_s258" style="position:absolute;margin-left:474.435pt;margin-top:475.011pt;mso-position-vertical-relative:page;mso-position-horizontal-relative:page;width:25.3pt;height:57.95pt;z-index:252448768;" o:allowincell="f" fillcolor="#0A3A84" filled="true" stroked="false"/>
        </w:pict>
      </w:r>
      <w:r>
        <w:pict>
          <v:shape id="_x0000_s260" style="position:absolute;margin-left:82.1084pt;margin-top:815.121pt;mso-position-vertical-relative:page;mso-position-horizontal-relative:page;width:140.85pt;height:12.15pt;z-index:252440576;"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129"/>
        </w:rPr>
        <w:pict>
          <v:group id="_x0000_s262" style="mso-position-vertical-relative:line;mso-position-horizontal-relative:char;width:595.3pt;height:324.05pt;" filled="false" stroked="false" coordsize="11905,6480" coordorigin="0,0">
            <v:rect id="_x0000_s264" style="position:absolute;left:0;top:0;width:11905;height:6300;" fillcolor="#EEDBCF" filled="true" stroked="false"/>
            <v:shape id="_x0000_s266" style="position:absolute;left:6285;top:1455;width:4642;height:3740;"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
                      </w:rPr>
                      <w:t>薪酬团队的变化</w:t>
                    </w:r>
                  </w:p>
                  <w:p>
                    <w:pPr>
                      <w:ind w:left="20" w:right="71" w:hanging="1"/>
                      <w:spacing w:before="237" w:line="214"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还有一项挑战是薪酬团队的构成正在发生变化，企业</w:t>
                    </w:r>
                    <w:r>
                      <w:rPr>
                        <w:rFonts w:ascii="Microsoft YaHei" w:hAnsi="Microsoft YaHei" w:eastAsia="Microsoft YaHei" w:cs="Microsoft YaHei"/>
                        <w:sz w:val="20"/>
                        <w:szCs w:val="20"/>
                        <w:color w:val="1A1D4C"/>
                        <w:spacing w:val="18"/>
                      </w:rPr>
                      <w:t xml:space="preserve"> </w:t>
                    </w:r>
                    <w:r>
                      <w:rPr>
                        <w:rFonts w:ascii="Microsoft YaHei" w:hAnsi="Microsoft YaHei" w:eastAsia="Microsoft YaHei" w:cs="Microsoft YaHei"/>
                        <w:sz w:val="20"/>
                        <w:szCs w:val="20"/>
                        <w:color w:val="1A1D4C"/>
                        <w:spacing w:val="-3"/>
                      </w:rPr>
                      <w:t>希望提高其技术能力、分析能力和战略能力。对部分</w:t>
                    </w:r>
                    <w:r>
                      <w:rPr>
                        <w:rFonts w:ascii="Microsoft YaHei" w:hAnsi="Microsoft YaHei" w:eastAsia="Microsoft YaHei" w:cs="Microsoft YaHei"/>
                        <w:sz w:val="20"/>
                        <w:szCs w:val="20"/>
                        <w:color w:val="1A1D4C"/>
                        <w:spacing w:val="16"/>
                        <w:w w:val="101"/>
                      </w:rPr>
                      <w:t xml:space="preserve"> </w:t>
                    </w:r>
                    <w:r>
                      <w:rPr>
                        <w:rFonts w:ascii="Microsoft YaHei" w:hAnsi="Microsoft YaHei" w:eastAsia="Microsoft YaHei" w:cs="Microsoft YaHei"/>
                        <w:sz w:val="20"/>
                        <w:szCs w:val="20"/>
                        <w:color w:val="1A1D4C"/>
                        <w:spacing w:val="-3"/>
                      </w:rPr>
                      <w:t>企业而言，这意味着提升现有人员的技能并改变其工</w:t>
                    </w:r>
                    <w:r>
                      <w:rPr>
                        <w:rFonts w:ascii="Microsoft YaHei" w:hAnsi="Microsoft YaHei" w:eastAsia="Microsoft YaHei" w:cs="Microsoft YaHei"/>
                        <w:sz w:val="20"/>
                        <w:szCs w:val="20"/>
                        <w:color w:val="1A1D4C"/>
                        <w:spacing w:val="16"/>
                        <w:w w:val="101"/>
                      </w:rPr>
                      <w:t xml:space="preserve"> </w:t>
                    </w:r>
                    <w:r>
                      <w:rPr>
                        <w:rFonts w:ascii="Microsoft YaHei" w:hAnsi="Microsoft YaHei" w:eastAsia="Microsoft YaHei" w:cs="Microsoft YaHei"/>
                        <w:sz w:val="20"/>
                        <w:szCs w:val="20"/>
                        <w:color w:val="1A1D4C"/>
                        <w:spacing w:val="-3"/>
                      </w:rPr>
                      <w:t>作方式</w:t>
                    </w:r>
                    <w:r>
                      <w:rPr>
                        <w:rFonts w:ascii="Microsoft YaHei" w:hAnsi="Microsoft YaHei" w:eastAsia="Microsoft YaHei" w:cs="Microsoft YaHei"/>
                        <w:sz w:val="20"/>
                        <w:szCs w:val="20"/>
                        <w:color w:val="1A1D4C"/>
                        <w:spacing w:val="-7"/>
                      </w:rPr>
                      <w:t xml:space="preserve"> </w:t>
                    </w:r>
                    <w:r>
                      <w:rPr>
                        <w:rFonts w:ascii="Arial" w:hAnsi="Arial" w:eastAsia="Arial" w:cs="Arial"/>
                        <w:sz w:val="20"/>
                        <w:szCs w:val="20"/>
                        <w:color w:val="1A1D4C"/>
                        <w:spacing w:val="-3"/>
                      </w:rPr>
                      <w:t>(</w:t>
                    </w:r>
                    <w:r>
                      <w:rPr>
                        <w:rFonts w:ascii="Arial" w:hAnsi="Arial" w:eastAsia="Arial" w:cs="Arial"/>
                        <w:sz w:val="20"/>
                        <w:szCs w:val="20"/>
                        <w:b/>
                        <w:bCs/>
                        <w:color w:val="BD2438"/>
                        <w:spacing w:val="-3"/>
                      </w:rPr>
                      <w:t>79%</w:t>
                    </w:r>
                    <w:r>
                      <w:rPr>
                        <w:rFonts w:ascii="Arial" w:hAnsi="Arial" w:eastAsia="Arial" w:cs="Arial"/>
                        <w:sz w:val="20"/>
                        <w:szCs w:val="20"/>
                        <w:color w:val="1A1D4C"/>
                        <w:spacing w:val="-3"/>
                      </w:rPr>
                      <w:t>)</w:t>
                    </w:r>
                    <w:r>
                      <w:rPr>
                        <w:rFonts w:ascii="Microsoft YaHei" w:hAnsi="Microsoft YaHei" w:eastAsia="Microsoft YaHei" w:cs="Microsoft YaHei"/>
                        <w:sz w:val="20"/>
                        <w:szCs w:val="20"/>
                        <w:color w:val="1A1D4C"/>
                        <w:spacing w:val="-3"/>
                      </w:rPr>
                      <w:t>，而另一些企业则萌生了聘请除具有传 </w:t>
                    </w:r>
                    <w:r>
                      <w:rPr>
                        <w:rFonts w:ascii="Microsoft YaHei" w:hAnsi="Microsoft YaHei" w:eastAsia="Microsoft YaHei" w:cs="Microsoft YaHei"/>
                        <w:sz w:val="20"/>
                        <w:szCs w:val="20"/>
                        <w:color w:val="1A1D4C"/>
                        <w:spacing w:val="-4"/>
                      </w:rPr>
                      <w:t>统薪酬能力人员之外的专业知识人员。</w:t>
                    </w:r>
                  </w:p>
                  <w:p>
                    <w:pPr>
                      <w:ind w:left="23" w:right="20"/>
                      <w:spacing w:before="209" w:line="214"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总体而言，薪酬部门的专业技能增加，大约三分之二</w:t>
                    </w:r>
                    <w:r>
                      <w:rPr>
                        <w:rFonts w:ascii="Microsoft YaHei" w:hAnsi="Microsoft YaHei" w:eastAsia="Microsoft YaHei" w:cs="Microsoft YaHei"/>
                        <w:sz w:val="20"/>
                        <w:szCs w:val="20"/>
                        <w:color w:val="1A1D4C"/>
                        <w:spacing w:val="7"/>
                      </w:rPr>
                      <w:t xml:space="preserve">  </w:t>
                    </w:r>
                    <w:r>
                      <w:rPr>
                        <w:rFonts w:ascii="Microsoft YaHei" w:hAnsi="Microsoft YaHei" w:eastAsia="Microsoft YaHei" w:cs="Microsoft YaHei"/>
                        <w:sz w:val="20"/>
                        <w:szCs w:val="20"/>
                        <w:color w:val="1A1D4C"/>
                        <w:spacing w:val="-5"/>
                      </w:rPr>
                      <w:t>的受访者现在具有专用 </w:t>
                    </w:r>
                    <w:r>
                      <w:rPr>
                        <w:rFonts w:ascii="Arial" w:hAnsi="Arial" w:eastAsia="Arial" w:cs="Arial"/>
                        <w:sz w:val="20"/>
                        <w:szCs w:val="20"/>
                        <w:color w:val="1A1D4C"/>
                        <w:spacing w:val="-5"/>
                      </w:rPr>
                      <w:t>IT </w:t>
                    </w:r>
                    <w:r>
                      <w:rPr>
                        <w:rFonts w:ascii="Microsoft YaHei" w:hAnsi="Microsoft YaHei" w:eastAsia="Microsoft YaHei" w:cs="Microsoft YaHei"/>
                        <w:sz w:val="20"/>
                        <w:szCs w:val="20"/>
                        <w:color w:val="1A1D4C"/>
                        <w:spacing w:val="-5"/>
                      </w:rPr>
                      <w:t>资源</w:t>
                    </w:r>
                    <w:r>
                      <w:rPr>
                        <w:rFonts w:ascii="Arial" w:hAnsi="Arial" w:eastAsia="Arial" w:cs="Arial"/>
                        <w:sz w:val="20"/>
                        <w:szCs w:val="20"/>
                        <w:color w:val="1A1D4C"/>
                        <w:spacing w:val="-5"/>
                      </w:rPr>
                      <w:t>/</w:t>
                    </w:r>
                    <w:r>
                      <w:rPr>
                        <w:rFonts w:ascii="Microsoft YaHei" w:hAnsi="Microsoft YaHei" w:eastAsia="Microsoft YaHei" w:cs="Microsoft YaHei"/>
                        <w:sz w:val="20"/>
                        <w:szCs w:val="20"/>
                        <w:color w:val="1A1D4C"/>
                        <w:spacing w:val="-5"/>
                      </w:rPr>
                      <w:t>技能</w:t>
                    </w:r>
                    <w:r>
                      <w:rPr>
                        <w:rFonts w:ascii="Microsoft YaHei" w:hAnsi="Microsoft YaHei" w:eastAsia="Microsoft YaHei" w:cs="Microsoft YaHei"/>
                        <w:sz w:val="20"/>
                        <w:szCs w:val="20"/>
                        <w:color w:val="1A1D4C"/>
                      </w:rPr>
                      <w:t xml:space="preserve"> </w:t>
                    </w:r>
                    <w:r>
                      <w:rPr>
                        <w:rFonts w:ascii="Arial" w:hAnsi="Arial" w:eastAsia="Arial" w:cs="Arial"/>
                        <w:sz w:val="20"/>
                        <w:szCs w:val="20"/>
                        <w:color w:val="1A1D4C"/>
                        <w:spacing w:val="-5"/>
                      </w:rPr>
                      <w:t>(</w:t>
                    </w:r>
                    <w:r>
                      <w:rPr>
                        <w:rFonts w:ascii="Arial" w:hAnsi="Arial" w:eastAsia="Arial" w:cs="Arial"/>
                        <w:sz w:val="20"/>
                        <w:szCs w:val="20"/>
                        <w:b/>
                        <w:bCs/>
                        <w:color w:val="BD2438"/>
                        <w:spacing w:val="-5"/>
                      </w:rPr>
                      <w:t>67%</w:t>
                    </w:r>
                    <w:r>
                      <w:rPr>
                        <w:rFonts w:ascii="Arial" w:hAnsi="Arial" w:eastAsia="Arial" w:cs="Arial"/>
                        <w:sz w:val="20"/>
                        <w:szCs w:val="20"/>
                        <w:color w:val="1A1D4C"/>
                        <w:spacing w:val="-5"/>
                      </w:rPr>
                      <w:t>)</w:t>
                    </w:r>
                    <w:r>
                      <w:rPr>
                        <w:rFonts w:ascii="Microsoft YaHei" w:hAnsi="Microsoft YaHei" w:eastAsia="Microsoft YaHei" w:cs="Microsoft YaHei"/>
                        <w:sz w:val="20"/>
                        <w:szCs w:val="20"/>
                        <w:color w:val="1A1D4C"/>
                        <w:spacing w:val="-5"/>
                      </w:rPr>
                      <w:t>、数据安全</w:t>
                    </w:r>
                    <w:r>
                      <w:rPr>
                        <w:rFonts w:ascii="Microsoft YaHei" w:hAnsi="Microsoft YaHei" w:eastAsia="Microsoft YaHei" w:cs="Microsoft YaHei"/>
                        <w:sz w:val="20"/>
                        <w:szCs w:val="20"/>
                        <w:color w:val="1A1D4C"/>
                      </w:rPr>
                      <w:t xml:space="preserve"> </w:t>
                    </w:r>
                    <w:r>
                      <w:rPr>
                        <w:rFonts w:ascii="Microsoft YaHei" w:hAnsi="Microsoft YaHei" w:eastAsia="Microsoft YaHei" w:cs="Microsoft YaHei"/>
                        <w:sz w:val="20"/>
                        <w:szCs w:val="20"/>
                        <w:color w:val="1A1D4C"/>
                        <w:spacing w:val="-3"/>
                      </w:rPr>
                      <w:t>资源</w:t>
                    </w:r>
                    <w:r>
                      <w:rPr>
                        <w:rFonts w:ascii="Microsoft YaHei" w:hAnsi="Microsoft YaHei" w:eastAsia="Microsoft YaHei" w:cs="Microsoft YaHei"/>
                        <w:sz w:val="20"/>
                        <w:szCs w:val="20"/>
                        <w:color w:val="1A1D4C"/>
                        <w:spacing w:val="-12"/>
                      </w:rPr>
                      <w:t xml:space="preserve"> </w:t>
                    </w:r>
                    <w:r>
                      <w:rPr>
                        <w:rFonts w:ascii="Arial" w:hAnsi="Arial" w:eastAsia="Arial" w:cs="Arial"/>
                        <w:sz w:val="20"/>
                        <w:szCs w:val="20"/>
                        <w:color w:val="1A1D4C"/>
                        <w:spacing w:val="-3"/>
                      </w:rPr>
                      <w:t>(</w:t>
                    </w:r>
                    <w:r>
                      <w:rPr>
                        <w:rFonts w:ascii="Arial" w:hAnsi="Arial" w:eastAsia="Arial" w:cs="Arial"/>
                        <w:sz w:val="20"/>
                        <w:szCs w:val="20"/>
                        <w:b/>
                        <w:bCs/>
                        <w:color w:val="BD2438"/>
                        <w:spacing w:val="-3"/>
                      </w:rPr>
                      <w:t>64%</w:t>
                    </w:r>
                    <w:r>
                      <w:rPr>
                        <w:rFonts w:ascii="Arial" w:hAnsi="Arial" w:eastAsia="Arial" w:cs="Arial"/>
                        <w:sz w:val="20"/>
                        <w:szCs w:val="20"/>
                        <w:color w:val="1A1D4C"/>
                        <w:spacing w:val="-3"/>
                      </w:rPr>
                      <w:t>)</w:t>
                    </w:r>
                    <w:r>
                      <w:rPr>
                        <w:rFonts w:ascii="Arial" w:hAnsi="Arial" w:eastAsia="Arial" w:cs="Arial"/>
                        <w:sz w:val="20"/>
                        <w:szCs w:val="20"/>
                        <w:color w:val="1A1D4C"/>
                        <w:spacing w:val="-14"/>
                      </w:rPr>
                      <w:t xml:space="preserve"> </w:t>
                    </w:r>
                    <w:r>
                      <w:rPr>
                        <w:rFonts w:ascii="Microsoft YaHei" w:hAnsi="Microsoft YaHei" w:eastAsia="Microsoft YaHei" w:cs="Microsoft YaHei"/>
                        <w:sz w:val="20"/>
                        <w:szCs w:val="20"/>
                        <w:color w:val="1A1D4C"/>
                        <w:spacing w:val="-3"/>
                      </w:rPr>
                      <w:t>和分析</w:t>
                    </w:r>
                    <w:r>
                      <w:rPr>
                        <w:rFonts w:ascii="Arial" w:hAnsi="Arial" w:eastAsia="Arial" w:cs="Arial"/>
                        <w:sz w:val="20"/>
                        <w:szCs w:val="20"/>
                        <w:color w:val="1A1D4C"/>
                        <w:spacing w:val="-3"/>
                      </w:rPr>
                      <w:t>/</w:t>
                    </w:r>
                    <w:r>
                      <w:rPr>
                        <w:rFonts w:ascii="Microsoft YaHei" w:hAnsi="Microsoft YaHei" w:eastAsia="Microsoft YaHei" w:cs="Microsoft YaHei"/>
                        <w:sz w:val="20"/>
                        <w:szCs w:val="20"/>
                        <w:color w:val="1A1D4C"/>
                        <w:spacing w:val="-3"/>
                      </w:rPr>
                      <w:t>报告技能</w:t>
                    </w:r>
                    <w:r>
                      <w:rPr>
                        <w:rFonts w:ascii="Microsoft YaHei" w:hAnsi="Microsoft YaHei" w:eastAsia="Microsoft YaHei" w:cs="Microsoft YaHei"/>
                        <w:sz w:val="20"/>
                        <w:szCs w:val="20"/>
                        <w:color w:val="1A1D4C"/>
                        <w:spacing w:val="-14"/>
                      </w:rPr>
                      <w:t xml:space="preserve"> </w:t>
                    </w:r>
                    <w:r>
                      <w:rPr>
                        <w:rFonts w:ascii="Arial" w:hAnsi="Arial" w:eastAsia="Arial" w:cs="Arial"/>
                        <w:sz w:val="20"/>
                        <w:szCs w:val="20"/>
                        <w:color w:val="1A1D4C"/>
                        <w:spacing w:val="-3"/>
                      </w:rPr>
                      <w:t>(</w:t>
                    </w:r>
                    <w:r>
                      <w:rPr>
                        <w:rFonts w:ascii="Arial" w:hAnsi="Arial" w:eastAsia="Arial" w:cs="Arial"/>
                        <w:sz w:val="20"/>
                        <w:szCs w:val="20"/>
                        <w:b/>
                        <w:bCs/>
                        <w:color w:val="BD2438"/>
                        <w:spacing w:val="-3"/>
                      </w:rPr>
                      <w:t>61%</w:t>
                    </w:r>
                    <w:r>
                      <w:rPr>
                        <w:rFonts w:ascii="Arial" w:hAnsi="Arial" w:eastAsia="Arial" w:cs="Arial"/>
                        <w:sz w:val="20"/>
                        <w:szCs w:val="20"/>
                        <w:color w:val="1A1D4C"/>
                        <w:spacing w:val="-3"/>
                      </w:rPr>
                      <w:t>)</w:t>
                    </w:r>
                    <w:r>
                      <w:rPr>
                        <w:rFonts w:ascii="Microsoft YaHei" w:hAnsi="Microsoft YaHei" w:eastAsia="Microsoft YaHei" w:cs="Microsoft YaHei"/>
                        <w:sz w:val="20"/>
                        <w:szCs w:val="20"/>
                        <w:color w:val="1A1D4C"/>
                        <w:spacing w:val="-3"/>
                      </w:rPr>
                      <w:t>。大约一半</w:t>
                    </w:r>
                    <w:r>
                      <w:rPr>
                        <w:rFonts w:ascii="Microsoft YaHei" w:hAnsi="Microsoft YaHei" w:eastAsia="Microsoft YaHei" w:cs="Microsoft YaHei"/>
                        <w:sz w:val="20"/>
                        <w:szCs w:val="20"/>
                        <w:color w:val="1A1D4C"/>
                        <w:spacing w:val="-13"/>
                      </w:rPr>
                      <w:t xml:space="preserve"> </w:t>
                    </w:r>
                    <w:r>
                      <w:rPr>
                        <w:rFonts w:ascii="Arial" w:hAnsi="Arial" w:eastAsia="Arial" w:cs="Arial"/>
                        <w:sz w:val="20"/>
                        <w:szCs w:val="20"/>
                        <w:color w:val="1A1D4C"/>
                        <w:spacing w:val="-3"/>
                      </w:rPr>
                      <w:t>(</w:t>
                    </w:r>
                    <w:r>
                      <w:rPr>
                        <w:rFonts w:ascii="Arial" w:hAnsi="Arial" w:eastAsia="Arial" w:cs="Arial"/>
                        <w:sz w:val="20"/>
                        <w:szCs w:val="20"/>
                        <w:b/>
                        <w:bCs/>
                        <w:color w:val="BD2438"/>
                        <w:spacing w:val="-3"/>
                      </w:rPr>
                      <w:t>55%</w:t>
                    </w:r>
                    <w:r>
                      <w:rPr>
                        <w:rFonts w:ascii="Arial" w:hAnsi="Arial" w:eastAsia="Arial" w:cs="Arial"/>
                        <w:sz w:val="20"/>
                        <w:szCs w:val="20"/>
                        <w:color w:val="1A1D4C"/>
                        <w:spacing w:val="-3"/>
                      </w:rPr>
                      <w:t>)</w:t>
                    </w:r>
                    <w:r>
                      <w:rPr>
                        <w:rFonts w:ascii="Arial" w:hAnsi="Arial" w:eastAsia="Arial" w:cs="Arial"/>
                        <w:sz w:val="20"/>
                        <w:szCs w:val="20"/>
                        <w:color w:val="1A1D4C"/>
                      </w:rPr>
                      <w:t xml:space="preserve">  </w:t>
                    </w:r>
                    <w:r>
                      <w:rPr>
                        <w:rFonts w:ascii="Microsoft YaHei" w:hAnsi="Microsoft YaHei" w:eastAsia="Microsoft YaHei" w:cs="Microsoft YaHei"/>
                        <w:sz w:val="20"/>
                        <w:szCs w:val="20"/>
                        <w:color w:val="1A1D4C"/>
                        <w:spacing w:val="-3"/>
                      </w:rPr>
                      <w:t>的受访者现在团队中拥有合规专家，其余大多数则希</w:t>
                    </w:r>
                    <w:r>
                      <w:rPr>
                        <w:rFonts w:ascii="Microsoft YaHei" w:hAnsi="Microsoft YaHei" w:eastAsia="Microsoft YaHei" w:cs="Microsoft YaHei"/>
                        <w:sz w:val="20"/>
                        <w:szCs w:val="20"/>
                        <w:color w:val="1A1D4C"/>
                        <w:spacing w:val="7"/>
                      </w:rPr>
                      <w:t xml:space="preserve">  </w:t>
                    </w:r>
                    <w:r>
                      <w:rPr>
                        <w:rFonts w:ascii="Microsoft YaHei" w:hAnsi="Microsoft YaHei" w:eastAsia="Microsoft YaHei" w:cs="Microsoft YaHei"/>
                        <w:sz w:val="20"/>
                        <w:szCs w:val="20"/>
                        <w:color w:val="1A1D4C"/>
                        <w:spacing w:val="-6"/>
                      </w:rPr>
                      <w:t>望拥有这类专业知识。</w:t>
                    </w:r>
                  </w:p>
                </w:txbxContent>
              </v:textbox>
            </v:shape>
            <v:shape id="_x0000_s268" style="position:absolute;left:1820;top:2441;width:2118;height:2031;" filled="false" stroked="false" type="#_x0000_t75">
              <v:imagedata o:title="" r:id="rId161"/>
            </v:shape>
            <v:rect id="_x0000_s270" style="position:absolute;left:11520;top:2789;width:385;height:3511;" fillcolor="#EEDBCF" filled="true" stroked="false"/>
            <v:rect id="_x0000_s272" style="position:absolute;left:5585;top:0;width:10;height:6480;" fillcolor="#FFFFFF" filled="true" stroked="false"/>
          </v:group>
        </w:pict>
      </w:r>
    </w:p>
    <w:p>
      <w:pPr>
        <w:pStyle w:val="BodyText"/>
        <w:ind w:left="648"/>
        <w:spacing w:before="188" w:line="21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rPr>
        <w:t>在您的全球薪酬管理部门中，您目前拥有或</w:t>
      </w:r>
      <w:r>
        <w:rPr>
          <w:rFonts w:ascii="Microsoft YaHei" w:hAnsi="Microsoft YaHei" w:eastAsia="Microsoft YaHei" w:cs="Microsoft YaHei"/>
          <w:sz w:val="20"/>
          <w:szCs w:val="20"/>
          <w:b/>
          <w:bCs/>
          <w:color w:val="1A1D4C"/>
          <w:spacing w:val="-1"/>
        </w:rPr>
        <w:t>希望拥有哪些专门的资源</w:t>
      </w:r>
      <w:r>
        <w:rPr>
          <w:sz w:val="20"/>
          <w:szCs w:val="20"/>
          <w:b/>
          <w:bCs/>
          <w:i/>
          <w:iCs/>
          <w:color w:val="1A1D4C"/>
          <w:spacing w:val="-1"/>
        </w:rPr>
        <w:t>/</w:t>
      </w:r>
      <w:r>
        <w:rPr>
          <w:rFonts w:ascii="Microsoft YaHei" w:hAnsi="Microsoft YaHei" w:eastAsia="Microsoft YaHei" w:cs="Microsoft YaHei"/>
          <w:sz w:val="20"/>
          <w:szCs w:val="20"/>
          <w:b/>
          <w:bCs/>
          <w:color w:val="1A1D4C"/>
          <w:spacing w:val="-1"/>
        </w:rPr>
        <w:t>技能？</w:t>
      </w:r>
    </w:p>
    <w:p>
      <w:pPr>
        <w:spacing w:line="204" w:lineRule="exact"/>
        <w:rPr/>
      </w:pPr>
      <w:r/>
    </w:p>
    <w:p>
      <w:pPr>
        <w:spacing w:line="204" w:lineRule="exact"/>
        <w:sectPr>
          <w:headerReference w:type="default" r:id="rId40"/>
          <w:pgSz w:w="11906" w:h="16838"/>
          <w:pgMar w:top="1" w:right="0" w:bottom="1" w:left="0" w:header="0" w:footer="0" w:gutter="0"/>
          <w:cols w:equalWidth="0" w:num="1">
            <w:col w:w="11906" w:space="0"/>
          </w:cols>
        </w:sectPr>
        <w:rPr/>
      </w:pPr>
    </w:p>
    <w:p>
      <w:pPr>
        <w:ind w:left="661"/>
        <w:spacing w:before="54" w:line="18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171602" cy="171602"/>
            <wp:effectExtent l="0" t="0" r="0" b="0"/>
            <wp:docPr id="316" name="IM 316"/>
            <wp:cNvGraphicFramePr/>
            <a:graphic>
              <a:graphicData uri="http://schemas.openxmlformats.org/drawingml/2006/picture">
                <pic:pic>
                  <pic:nvPicPr>
                    <pic:cNvPr id="316" name="IM 316"/>
                    <pic:cNvPicPr/>
                  </pic:nvPicPr>
                  <pic:blipFill>
                    <a:blip r:embed="rId162"/>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15"/>
        </w:rPr>
        <w:t xml:space="preserve">  </w:t>
      </w:r>
      <w:r>
        <w:rPr>
          <w:rFonts w:ascii="Microsoft YaHei" w:hAnsi="Microsoft YaHei" w:eastAsia="Microsoft YaHei" w:cs="Microsoft YaHei"/>
          <w:sz w:val="20"/>
          <w:szCs w:val="20"/>
          <w:color w:val="011212"/>
          <w:spacing w:val="-3"/>
        </w:rPr>
        <w:t>拥有技能</w:t>
      </w:r>
    </w:p>
    <w:p>
      <w:pPr>
        <w:pStyle w:val="BodyText"/>
        <w:spacing w:line="14" w:lineRule="auto"/>
        <w:rPr>
          <w:sz w:val="2"/>
        </w:rPr>
      </w:pPr>
      <w:r>
        <w:rPr>
          <w:sz w:val="2"/>
          <w:szCs w:val="2"/>
        </w:rPr>
        <w:br w:type="column"/>
      </w:r>
    </w:p>
    <w:p>
      <w:pPr>
        <w:spacing w:before="52" w:line="18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171602" cy="171602"/>
            <wp:effectExtent l="0" t="0" r="0" b="0"/>
            <wp:docPr id="318" name="IM 318"/>
            <wp:cNvGraphicFramePr/>
            <a:graphic>
              <a:graphicData uri="http://schemas.openxmlformats.org/drawingml/2006/picture">
                <pic:pic>
                  <pic:nvPicPr>
                    <pic:cNvPr id="318" name="IM 318"/>
                    <pic:cNvPicPr/>
                  </pic:nvPicPr>
                  <pic:blipFill>
                    <a:blip r:embed="rId163"/>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16"/>
        </w:rPr>
        <w:t xml:space="preserve">  </w:t>
      </w:r>
      <w:r>
        <w:rPr>
          <w:rFonts w:ascii="Microsoft YaHei" w:hAnsi="Microsoft YaHei" w:eastAsia="Microsoft YaHei" w:cs="Microsoft YaHei"/>
          <w:sz w:val="20"/>
          <w:szCs w:val="20"/>
          <w:color w:val="011212"/>
          <w:spacing w:val="-3"/>
        </w:rPr>
        <w:t>想要拥有技能</w:t>
      </w:r>
    </w:p>
    <w:p>
      <w:pPr>
        <w:pStyle w:val="BodyText"/>
        <w:spacing w:line="14" w:lineRule="auto"/>
        <w:rPr>
          <w:sz w:val="2"/>
        </w:rPr>
      </w:pPr>
      <w:r>
        <w:rPr>
          <w:sz w:val="2"/>
          <w:szCs w:val="2"/>
        </w:rPr>
        <w:br w:type="column"/>
      </w:r>
    </w:p>
    <w:p>
      <w:pPr>
        <w:spacing w:before="52" w:line="18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position w:val="-6"/>
        </w:rPr>
        <w:drawing>
          <wp:inline distT="0" distB="0" distL="0" distR="0">
            <wp:extent cx="171602" cy="171602"/>
            <wp:effectExtent l="0" t="0" r="0" b="0"/>
            <wp:docPr id="320" name="IM 320"/>
            <wp:cNvGraphicFramePr/>
            <a:graphic>
              <a:graphicData uri="http://schemas.openxmlformats.org/drawingml/2006/picture">
                <pic:pic>
                  <pic:nvPicPr>
                    <pic:cNvPr id="320" name="IM 320"/>
                    <pic:cNvPicPr/>
                  </pic:nvPicPr>
                  <pic:blipFill>
                    <a:blip r:embed="rId164"/>
                    <a:stretch>
                      <a:fillRect/>
                    </a:stretch>
                  </pic:blipFill>
                  <pic:spPr>
                    <a:xfrm rot="0">
                      <a:off x="0" y="0"/>
                      <a:ext cx="171602" cy="171602"/>
                    </a:xfrm>
                    <a:prstGeom prst="rect">
                      <a:avLst/>
                    </a:prstGeom>
                  </pic:spPr>
                </pic:pic>
              </a:graphicData>
            </a:graphic>
          </wp:inline>
        </w:drawing>
      </w:r>
      <w:r>
        <w:rPr>
          <w:rFonts w:ascii="Microsoft YaHei" w:hAnsi="Microsoft YaHei" w:eastAsia="Microsoft YaHei" w:cs="Microsoft YaHei"/>
          <w:sz w:val="20"/>
          <w:szCs w:val="20"/>
          <w:color w:val="011212"/>
          <w:spacing w:val="16"/>
        </w:rPr>
        <w:t xml:space="preserve">  </w:t>
      </w:r>
      <w:r>
        <w:rPr>
          <w:rFonts w:ascii="Microsoft YaHei" w:hAnsi="Microsoft YaHei" w:eastAsia="Microsoft YaHei" w:cs="Microsoft YaHei"/>
          <w:sz w:val="20"/>
          <w:szCs w:val="20"/>
          <w:color w:val="011212"/>
          <w:spacing w:val="-3"/>
        </w:rPr>
        <w:t>不需要技能</w:t>
      </w:r>
    </w:p>
    <w:p>
      <w:pPr>
        <w:spacing w:line="189" w:lineRule="auto"/>
        <w:sectPr>
          <w:type w:val="continuous"/>
          <w:pgSz w:w="11906" w:h="16838"/>
          <w:pgMar w:top="1" w:right="0" w:bottom="1" w:left="0" w:header="0" w:footer="0" w:gutter="0"/>
          <w:cols w:equalWidth="0" w:num="3">
            <w:col w:w="2008" w:space="100"/>
            <w:col w:w="1729" w:space="100"/>
            <w:col w:w="7971" w:space="0"/>
          </w:cols>
        </w:sectPr>
        <w:rPr>
          <w:rFonts w:ascii="Microsoft YaHei" w:hAnsi="Microsoft YaHei" w:eastAsia="Microsoft YaHei" w:cs="Microsoft YaHei"/>
          <w:sz w:val="20"/>
          <w:szCs w:val="20"/>
        </w:rPr>
      </w:pPr>
    </w:p>
    <w:p>
      <w:pPr>
        <w:spacing w:line="154" w:lineRule="exact"/>
        <w:rPr/>
      </w:pPr>
      <w:r/>
    </w:p>
    <w:tbl>
      <w:tblPr>
        <w:tblStyle w:val="TableNormal"/>
        <w:tblW w:w="9936" w:type="dxa"/>
        <w:tblInd w:w="64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0"/>
        <w:gridCol w:w="562"/>
        <w:gridCol w:w="1092"/>
        <w:gridCol w:w="562"/>
        <w:gridCol w:w="1655"/>
        <w:gridCol w:w="1655"/>
        <w:gridCol w:w="1090"/>
        <w:gridCol w:w="565"/>
        <w:gridCol w:w="1655"/>
      </w:tblGrid>
      <w:tr>
        <w:trPr>
          <w:trHeight w:val="1137" w:hRule="atLeast"/>
        </w:trPr>
        <w:tc>
          <w:tcPr>
            <w:shd w:val="clear" w:fill="E5E8EC"/>
            <w:tcW w:w="1662" w:type="dxa"/>
            <w:vAlign w:val="top"/>
            <w:gridSpan w:val="2"/>
            <w:tcBorders>
              <w:right w:val="single" w:color="52626F" w:sz="4" w:space="0"/>
            </w:tcBorders>
          </w:tcPr>
          <w:p>
            <w:pPr>
              <w:pStyle w:val="TableText"/>
              <w:ind w:left="86"/>
              <w:spacing w:before="237" w:line="198" w:lineRule="auto"/>
              <w:rPr/>
            </w:pPr>
            <w:r>
              <w:rPr>
                <w:color w:val="1A1D4C"/>
                <w:spacing w:val="-5"/>
              </w:rPr>
              <w:t>67%</w:t>
            </w:r>
          </w:p>
        </w:tc>
        <w:tc>
          <w:tcPr>
            <w:shd w:val="clear" w:fill="E5E8EC"/>
            <w:tcW w:w="1654" w:type="dxa"/>
            <w:vAlign w:val="top"/>
            <w:gridSpan w:val="2"/>
            <w:tcBorders>
              <w:left w:val="single" w:color="52626F" w:sz="4" w:space="0"/>
              <w:right w:val="single" w:color="52626F" w:sz="4" w:space="0"/>
            </w:tcBorders>
          </w:tcPr>
          <w:p>
            <w:pPr>
              <w:pStyle w:val="TableText"/>
              <w:spacing w:line="289" w:lineRule="auto"/>
              <w:rPr>
                <w:sz w:val="21"/>
              </w:rPr>
            </w:pPr>
            <w:r/>
          </w:p>
          <w:p>
            <w:pPr>
              <w:pStyle w:val="TableText"/>
              <w:ind w:left="77"/>
              <w:spacing w:before="58" w:line="198" w:lineRule="auto"/>
              <w:rPr/>
            </w:pPr>
            <w:r>
              <w:rPr>
                <w:color w:val="1A1D4C"/>
                <w:spacing w:val="-5"/>
              </w:rPr>
              <w:t>64%</w:t>
            </w:r>
          </w:p>
        </w:tc>
        <w:tc>
          <w:tcPr>
            <w:shd w:val="clear" w:fill="E5E8EC"/>
            <w:tcW w:w="1655" w:type="dxa"/>
            <w:vAlign w:val="top"/>
            <w:tcBorders>
              <w:left w:val="single" w:color="52626F" w:sz="4" w:space="0"/>
              <w:right w:val="single" w:color="52626F" w:sz="4" w:space="0"/>
            </w:tcBorders>
          </w:tcPr>
          <w:p>
            <w:pPr>
              <w:pStyle w:val="TableText"/>
              <w:spacing w:line="315" w:lineRule="auto"/>
              <w:rPr>
                <w:sz w:val="21"/>
              </w:rPr>
            </w:pPr>
            <w:r/>
          </w:p>
          <w:p>
            <w:pPr>
              <w:pStyle w:val="TableText"/>
              <w:spacing w:line="315" w:lineRule="auto"/>
              <w:rPr>
                <w:sz w:val="21"/>
              </w:rPr>
            </w:pPr>
            <w:r/>
          </w:p>
          <w:p>
            <w:pPr>
              <w:pStyle w:val="TableText"/>
              <w:ind w:left="86"/>
              <w:spacing w:before="58" w:line="198" w:lineRule="auto"/>
              <w:rPr/>
            </w:pPr>
            <w:r>
              <w:rPr>
                <w:color w:val="1A1D4C"/>
                <w:spacing w:val="-5"/>
              </w:rPr>
              <w:t>55%</w:t>
            </w:r>
          </w:p>
        </w:tc>
        <w:tc>
          <w:tcPr>
            <w:shd w:val="clear" w:fill="E9E9E9"/>
            <w:tcW w:w="1655" w:type="dxa"/>
            <w:vAlign w:val="top"/>
            <w:tcBorders>
              <w:left w:val="single" w:color="52626F" w:sz="4" w:space="0"/>
              <w:right w:val="single" w:color="52626F" w:sz="4" w:space="0"/>
            </w:tcBorders>
          </w:tcPr>
          <w:p>
            <w:pPr>
              <w:pStyle w:val="TableText"/>
              <w:spacing w:line="401" w:lineRule="auto"/>
              <w:rPr>
                <w:sz w:val="21"/>
              </w:rPr>
            </w:pPr>
            <w:r/>
          </w:p>
          <w:p>
            <w:pPr>
              <w:pStyle w:val="TableText"/>
              <w:ind w:left="80"/>
              <w:spacing w:before="57" w:line="198" w:lineRule="auto"/>
              <w:rPr/>
            </w:pPr>
            <w:r>
              <w:rPr>
                <w:color w:val="1A1D4C"/>
                <w:spacing w:val="-5"/>
              </w:rPr>
              <w:t>61%</w:t>
            </w:r>
          </w:p>
        </w:tc>
        <w:tc>
          <w:tcPr>
            <w:shd w:val="clear" w:fill="E5E8EC"/>
            <w:tcW w:w="1655" w:type="dxa"/>
            <w:vAlign w:val="top"/>
            <w:gridSpan w:val="2"/>
            <w:tcBorders>
              <w:left w:val="single" w:color="52626F" w:sz="4" w:space="0"/>
              <w:right w:val="single" w:color="52626F" w:sz="4" w:space="0"/>
            </w:tcBorders>
          </w:tcPr>
          <w:p>
            <w:pPr>
              <w:pStyle w:val="TableText"/>
              <w:ind w:left="91"/>
              <w:spacing w:before="207" w:line="198" w:lineRule="auto"/>
              <w:rPr/>
            </w:pPr>
            <w:r>
              <w:rPr>
                <w:color w:val="1A1D4C"/>
                <w:spacing w:val="-5"/>
              </w:rPr>
              <w:t>68%</w:t>
            </w:r>
          </w:p>
        </w:tc>
        <w:tc>
          <w:tcPr>
            <w:shd w:val="clear" w:fill="E9E9E9"/>
            <w:tcW w:w="1655" w:type="dxa"/>
            <w:vAlign w:val="top"/>
            <w:tcBorders>
              <w:left w:val="single" w:color="52626F" w:sz="4" w:space="0"/>
            </w:tcBorders>
          </w:tcPr>
          <w:p>
            <w:pPr>
              <w:pStyle w:val="TableText"/>
              <w:spacing w:line="441" w:lineRule="auto"/>
              <w:rPr>
                <w:sz w:val="21"/>
              </w:rPr>
            </w:pPr>
            <w:r/>
          </w:p>
          <w:p>
            <w:pPr>
              <w:pStyle w:val="TableText"/>
              <w:ind w:left="70"/>
              <w:spacing w:before="58" w:line="198" w:lineRule="auto"/>
              <w:rPr/>
            </w:pPr>
            <w:r>
              <w:rPr>
                <w:color w:val="1A1D4C"/>
                <w:spacing w:val="-5"/>
              </w:rPr>
              <w:t>60%</w:t>
            </w:r>
          </w:p>
        </w:tc>
      </w:tr>
      <w:tr>
        <w:trPr>
          <w:trHeight w:val="953" w:hRule="atLeast"/>
        </w:trPr>
        <w:tc>
          <w:tcPr>
            <w:shd w:val="clear" w:fill="E5E8EC"/>
            <w:tcW w:w="1662" w:type="dxa"/>
            <w:vAlign w:val="top"/>
            <w:gridSpan w:val="2"/>
            <w:tcBorders>
              <w:right w:val="dashed" w:color="52626F" w:sz="4" w:space="0"/>
            </w:tcBorders>
          </w:tcPr>
          <w:p>
            <w:pPr>
              <w:pStyle w:val="TableText"/>
              <w:spacing w:line="329" w:lineRule="auto"/>
              <w:rPr>
                <w:sz w:val="21"/>
              </w:rPr>
            </w:pPr>
            <w:r/>
          </w:p>
          <w:p>
            <w:pPr>
              <w:pStyle w:val="TableText"/>
              <w:spacing w:line="329" w:lineRule="auto"/>
              <w:rPr>
                <w:sz w:val="21"/>
              </w:rPr>
            </w:pPr>
            <w:r/>
          </w:p>
          <w:p>
            <w:pPr>
              <w:pStyle w:val="TableText"/>
              <w:ind w:left="650"/>
              <w:spacing w:before="58" w:line="198" w:lineRule="auto"/>
              <w:rPr/>
            </w:pPr>
            <w:r>
              <w:rPr>
                <w:color w:val="1A1D4C"/>
                <w:spacing w:val="-5"/>
              </w:rPr>
              <w:t>24%</w:t>
            </w:r>
          </w:p>
        </w:tc>
        <w:tc>
          <w:tcPr>
            <w:shd w:val="clear" w:fill="E5E8EC"/>
            <w:tcW w:w="1654" w:type="dxa"/>
            <w:vAlign w:val="top"/>
            <w:gridSpan w:val="2"/>
            <w:tcBorders>
              <w:right w:val="single" w:color="52626F" w:sz="4" w:space="0"/>
              <w:left w:val="dashed" w:color="52626F" w:sz="4" w:space="0"/>
            </w:tcBorders>
          </w:tcPr>
          <w:p>
            <w:pPr>
              <w:pStyle w:val="TableText"/>
              <w:spacing w:line="270" w:lineRule="auto"/>
              <w:rPr>
                <w:sz w:val="21"/>
              </w:rPr>
            </w:pPr>
            <w:r/>
          </w:p>
          <w:p>
            <w:pPr>
              <w:pStyle w:val="TableText"/>
              <w:spacing w:line="270" w:lineRule="auto"/>
              <w:rPr>
                <w:sz w:val="21"/>
              </w:rPr>
            </w:pPr>
            <w:r/>
          </w:p>
          <w:p>
            <w:pPr>
              <w:pStyle w:val="TableText"/>
              <w:ind w:left="640"/>
              <w:spacing w:before="57" w:line="198" w:lineRule="auto"/>
              <w:rPr/>
            </w:pPr>
            <w:r>
              <w:rPr>
                <w:color w:val="1A1D4C"/>
                <w:spacing w:val="-5"/>
              </w:rPr>
              <w:t>27%</w:t>
            </w:r>
          </w:p>
        </w:tc>
        <w:tc>
          <w:tcPr>
            <w:shd w:val="clear" w:fill="E5E8EC"/>
            <w:tcW w:w="1655" w:type="dxa"/>
            <w:vAlign w:val="top"/>
            <w:tcBorders>
              <w:right w:val="single" w:color="52626F" w:sz="4" w:space="0"/>
              <w:left w:val="dashed" w:color="52626F" w:sz="4" w:space="0"/>
            </w:tcBorders>
          </w:tcPr>
          <w:p>
            <w:pPr>
              <w:pStyle w:val="TableText"/>
              <w:spacing w:line="241" w:lineRule="auto"/>
              <w:rPr>
                <w:sz w:val="21"/>
              </w:rPr>
            </w:pPr>
            <w:r/>
          </w:p>
          <w:p>
            <w:pPr>
              <w:pStyle w:val="TableText"/>
              <w:ind w:left="629"/>
              <w:spacing w:before="58" w:line="198" w:lineRule="auto"/>
              <w:rPr/>
            </w:pPr>
            <w:r>
              <w:rPr>
                <w:color w:val="1A1D4C"/>
                <w:spacing w:val="-5"/>
              </w:rPr>
              <w:t>35%</w:t>
            </w:r>
          </w:p>
        </w:tc>
        <w:tc>
          <w:tcPr>
            <w:shd w:val="clear" w:fill="E9E9E9"/>
            <w:tcW w:w="1655" w:type="dxa"/>
            <w:vAlign w:val="top"/>
            <w:tcBorders>
              <w:right w:val="single" w:color="52626F" w:sz="4" w:space="0"/>
              <w:left w:val="dashed" w:color="52626F" w:sz="4" w:space="0"/>
            </w:tcBorders>
          </w:tcPr>
          <w:p>
            <w:pPr>
              <w:pStyle w:val="TableText"/>
              <w:spacing w:line="427" w:lineRule="auto"/>
              <w:rPr>
                <w:sz w:val="21"/>
              </w:rPr>
            </w:pPr>
            <w:r/>
          </w:p>
          <w:p>
            <w:pPr>
              <w:pStyle w:val="TableText"/>
              <w:ind w:left="633"/>
              <w:spacing w:before="58" w:line="198" w:lineRule="auto"/>
              <w:rPr/>
            </w:pPr>
            <w:r>
              <w:rPr>
                <w:color w:val="1A1D4C"/>
                <w:spacing w:val="-5"/>
              </w:rPr>
              <w:t>30%</w:t>
            </w:r>
          </w:p>
        </w:tc>
        <w:tc>
          <w:tcPr>
            <w:shd w:val="clear" w:fill="E5E8EC"/>
            <w:tcW w:w="1655" w:type="dxa"/>
            <w:vAlign w:val="top"/>
            <w:gridSpan w:val="2"/>
            <w:tcBorders>
              <w:right w:val="single" w:color="52626F" w:sz="4" w:space="0"/>
              <w:left w:val="dashed" w:color="52626F" w:sz="4" w:space="0"/>
            </w:tcBorders>
          </w:tcPr>
          <w:p>
            <w:pPr>
              <w:pStyle w:val="TableText"/>
              <w:spacing w:line="329" w:lineRule="auto"/>
              <w:rPr>
                <w:sz w:val="21"/>
              </w:rPr>
            </w:pPr>
            <w:r/>
          </w:p>
          <w:p>
            <w:pPr>
              <w:pStyle w:val="TableText"/>
              <w:spacing w:line="329" w:lineRule="auto"/>
              <w:rPr>
                <w:sz w:val="21"/>
              </w:rPr>
            </w:pPr>
            <w:r/>
          </w:p>
          <w:p>
            <w:pPr>
              <w:pStyle w:val="TableText"/>
              <w:ind w:left="646"/>
              <w:spacing w:before="58" w:line="198" w:lineRule="auto"/>
              <w:rPr/>
            </w:pPr>
            <w:r>
              <w:rPr>
                <w:color w:val="1A1D4C"/>
                <w:spacing w:val="-5"/>
              </w:rPr>
              <w:t>24%</w:t>
            </w:r>
          </w:p>
        </w:tc>
        <w:tc>
          <w:tcPr>
            <w:shd w:val="clear" w:fill="E9E9E9"/>
            <w:tcW w:w="1655" w:type="dxa"/>
            <w:vAlign w:val="top"/>
            <w:tcBorders>
              <w:left w:val="dashed" w:color="52626F" w:sz="4" w:space="0"/>
            </w:tcBorders>
          </w:tcPr>
          <w:p>
            <w:pPr>
              <w:pStyle w:val="TableText"/>
              <w:spacing w:line="399" w:lineRule="auto"/>
              <w:rPr>
                <w:sz w:val="21"/>
              </w:rPr>
            </w:pPr>
            <w:r/>
          </w:p>
          <w:p>
            <w:pPr>
              <w:pStyle w:val="TableText"/>
              <w:ind w:left="624"/>
              <w:spacing w:before="57" w:line="198" w:lineRule="auto"/>
              <w:rPr/>
            </w:pPr>
            <w:r>
              <w:rPr>
                <w:color w:val="1A1D4C"/>
                <w:spacing w:val="-5"/>
              </w:rPr>
              <w:t>31%</w:t>
            </w:r>
          </w:p>
        </w:tc>
      </w:tr>
      <w:tr>
        <w:trPr>
          <w:trHeight w:val="904" w:hRule="atLeast"/>
        </w:trPr>
        <w:tc>
          <w:tcPr>
            <w:shd w:val="clear" w:fill="E5E8EC"/>
            <w:tcW w:w="1100" w:type="dxa"/>
            <w:vAlign w:val="top"/>
            <w:tcBorders>
              <w:bottom w:val="single" w:color="231F20" w:sz="4" w:space="0"/>
            </w:tcBorders>
          </w:tcPr>
          <w:p>
            <w:pPr>
              <w:pStyle w:val="TableText"/>
              <w:rPr>
                <w:sz w:val="21"/>
              </w:rPr>
            </w:pPr>
            <w:r>
              <w:pict>
                <v:rect id="_x0000_s274" style="position:absolute;margin-left:-26.4216pt;margin-top:0.374268pt;mso-position-vertical-relative:top-margin-area;mso-position-horizontal-relative:right-margin-area;width:25.3pt;height:44.8pt;z-index:252445696;" fillcolor="#0A3A84" filled="true" stroked="false"/>
              </w:pict>
            </w:r>
            <w:r/>
          </w:p>
        </w:tc>
        <w:tc>
          <w:tcPr>
            <w:shd w:val="clear" w:fill="E5E8EC"/>
            <w:tcW w:w="562" w:type="dxa"/>
            <w:vAlign w:val="top"/>
            <w:tcBorders>
              <w:right w:val="single" w:color="FFFFFF" w:sz="4" w:space="0"/>
              <w:bottom w:val="single" w:color="231F20" w:sz="4" w:space="0"/>
            </w:tcBorders>
          </w:tcPr>
          <w:p>
            <w:pPr>
              <w:pStyle w:val="TableText"/>
              <w:spacing w:line="336" w:lineRule="auto"/>
              <w:rPr>
                <w:sz w:val="21"/>
              </w:rPr>
            </w:pPr>
            <w:r>
              <w:pict>
                <v:rect id="_x0000_s276" style="position:absolute;margin-left:-26.7006pt;margin-top:32.2593pt;mso-position-vertical-relative:top-margin-area;mso-position-horizontal-relative:right-margin-area;width:25.3pt;height:12.95pt;z-index:252443648;" fillcolor="#52626F" filled="true" stroked="false"/>
              </w:pict>
            </w:r>
            <w:r/>
          </w:p>
          <w:p>
            <w:pPr>
              <w:pStyle w:val="TableText"/>
              <w:ind w:left="150"/>
              <w:spacing w:before="58" w:line="198" w:lineRule="auto"/>
              <w:rPr/>
            </w:pPr>
            <w:r>
              <w:rPr>
                <w:color w:val="1A1D4C"/>
                <w:spacing w:val="-5"/>
              </w:rPr>
              <w:t>7%</w:t>
            </w:r>
          </w:p>
        </w:tc>
        <w:tc>
          <w:tcPr>
            <w:shd w:val="clear" w:fill="E5E8EC"/>
            <w:tcW w:w="1092" w:type="dxa"/>
            <w:vAlign w:val="top"/>
            <w:tcBorders>
              <w:left w:val="single" w:color="FFFFFF" w:sz="4" w:space="0"/>
              <w:bottom w:val="single" w:color="231F20" w:sz="4" w:space="0"/>
            </w:tcBorders>
          </w:tcPr>
          <w:p>
            <w:pPr>
              <w:pStyle w:val="TableText"/>
              <w:rPr>
                <w:sz w:val="21"/>
              </w:rPr>
            </w:pPr>
            <w:r>
              <w:pict>
                <v:rect id="_x0000_s278" style="position:absolute;margin-left:-26.4106pt;margin-top:-5.25174pt;mso-position-vertical-relative:top-margin-area;mso-position-horizontal-relative:right-margin-area;width:25.3pt;height:50.45pt;z-index:252444672;" fillcolor="#0A3A84" filled="true" stroked="false"/>
              </w:pict>
            </w:r>
            <w:r/>
          </w:p>
        </w:tc>
        <w:tc>
          <w:tcPr>
            <w:shd w:val="clear" w:fill="E5E8EC"/>
            <w:tcW w:w="562" w:type="dxa"/>
            <w:vAlign w:val="top"/>
            <w:tcBorders>
              <w:right w:val="single" w:color="FFFFFF" w:sz="4" w:space="0"/>
              <w:bottom w:val="single" w:color="231F20" w:sz="4" w:space="0"/>
            </w:tcBorders>
          </w:tcPr>
          <w:p>
            <w:pPr>
              <w:pStyle w:val="TableText"/>
              <w:spacing w:line="308" w:lineRule="auto"/>
              <w:rPr>
                <w:sz w:val="21"/>
              </w:rPr>
            </w:pPr>
            <w:r>
              <w:pict>
                <v:rect id="_x0000_s280" style="position:absolute;margin-left:-26.6906pt;margin-top:30.3842pt;mso-position-vertical-relative:top-margin-area;mso-position-horizontal-relative:right-margin-area;width:25.3pt;height:14.8pt;z-index:252442624;" fillcolor="#52626F" filled="true" stroked="false"/>
              </w:pict>
            </w:r>
            <w:r/>
          </w:p>
          <w:p>
            <w:pPr>
              <w:pStyle w:val="TableText"/>
              <w:ind w:left="153"/>
              <w:spacing w:before="58" w:line="198" w:lineRule="auto"/>
              <w:rPr/>
            </w:pPr>
            <w:r>
              <w:rPr>
                <w:color w:val="1A1D4C"/>
                <w:spacing w:val="-5"/>
              </w:rPr>
              <w:t>8%</w:t>
            </w:r>
          </w:p>
        </w:tc>
        <w:tc>
          <w:tcPr>
            <w:shd w:val="clear" w:fill="E5E8EC"/>
            <w:tcW w:w="1655" w:type="dxa"/>
            <w:vAlign w:val="top"/>
            <w:tcBorders>
              <w:left w:val="single" w:color="FFFFFF" w:sz="4" w:space="0"/>
              <w:right w:val="single" w:color="FFFFFF" w:sz="4" w:space="0"/>
              <w:bottom w:val="single" w:color="231F20" w:sz="4" w:space="0"/>
            </w:tcBorders>
          </w:tcPr>
          <w:p>
            <w:pPr>
              <w:pStyle w:val="TableText"/>
              <w:spacing w:line="303" w:lineRule="auto"/>
              <w:rPr>
                <w:sz w:val="21"/>
              </w:rPr>
            </w:pPr>
            <w:r>
              <w:pict>
                <v:rect id="_x0000_s282" style="position:absolute;margin-left:-26.7296pt;margin-top:30.3842pt;mso-position-vertical-relative:top-margin-area;mso-position-horizontal-relative:right-margin-area;width:25.3pt;height:14.8pt;z-index:252441600;" fillcolor="#52626F" filled="true" stroked="false"/>
              </w:pict>
            </w:r>
            <w:r/>
          </w:p>
          <w:p>
            <w:pPr>
              <w:pStyle w:val="TableText"/>
              <w:ind w:left="1242"/>
              <w:spacing w:before="57" w:line="198" w:lineRule="auto"/>
              <w:rPr/>
            </w:pPr>
            <w:r>
              <w:rPr>
                <w:color w:val="1A1D4C"/>
                <w:spacing w:val="-5"/>
              </w:rPr>
              <w:t>8%</w:t>
            </w:r>
          </w:p>
        </w:tc>
        <w:tc>
          <w:tcPr>
            <w:shd w:val="clear" w:fill="E9E9E9"/>
            <w:tcW w:w="1655" w:type="dxa"/>
            <w:vAlign w:val="top"/>
            <w:tcBorders>
              <w:left w:val="single" w:color="FFFFFF" w:sz="4" w:space="0"/>
              <w:right w:val="single" w:color="FFFFFF" w:sz="4" w:space="0"/>
              <w:bottom w:val="single" w:color="231F20" w:sz="4" w:space="0"/>
            </w:tcBorders>
          </w:tcPr>
          <w:p>
            <w:pPr>
              <w:pStyle w:val="TableText"/>
              <w:spacing w:line="336" w:lineRule="auto"/>
              <w:rPr>
                <w:sz w:val="21"/>
              </w:rPr>
            </w:pPr>
            <w:r>
              <w:pict>
                <v:rect id="_x0000_s284" style="position:absolute;margin-left:-26.7696pt;margin-top:32.2593pt;mso-position-vertical-relative:top-margin-area;mso-position-horizontal-relative:right-margin-area;width:25.3pt;height:12.95pt;z-index:252455936;" fillcolor="#52626F" filled="true" stroked="false"/>
              </w:pict>
            </w:r>
            <w:r/>
          </w:p>
          <w:p>
            <w:pPr>
              <w:pStyle w:val="TableText"/>
              <w:ind w:left="1234"/>
              <w:spacing w:before="58" w:line="198" w:lineRule="auto"/>
              <w:rPr/>
            </w:pPr>
            <w:r>
              <w:rPr>
                <w:color w:val="1A1D4C"/>
                <w:spacing w:val="-5"/>
              </w:rPr>
              <w:t>7%</w:t>
            </w:r>
          </w:p>
        </w:tc>
        <w:tc>
          <w:tcPr>
            <w:shd w:val="clear" w:fill="E5E8EC"/>
            <w:tcW w:w="1090" w:type="dxa"/>
            <w:vAlign w:val="top"/>
            <w:tcBorders>
              <w:left w:val="single" w:color="FFFFFF" w:sz="4" w:space="0"/>
              <w:bottom w:val="single" w:color="231F20" w:sz="4" w:space="0"/>
            </w:tcBorders>
          </w:tcPr>
          <w:p>
            <w:pPr>
              <w:pStyle w:val="TableText"/>
              <w:rPr>
                <w:sz w:val="21"/>
              </w:rPr>
            </w:pPr>
            <w:r>
              <w:pict>
                <v:rect id="_x0000_s286" style="position:absolute;margin-left:-26.3786pt;margin-top:0.374268pt;mso-position-vertical-relative:top-margin-area;mso-position-horizontal-relative:right-margin-area;width:25.3pt;height:44.8pt;z-index:252456960;" fillcolor="#0A3A84" filled="true" stroked="false"/>
              </w:pict>
            </w:r>
            <w:r/>
          </w:p>
        </w:tc>
        <w:tc>
          <w:tcPr>
            <w:shd w:val="clear" w:fill="E5E8EC"/>
            <w:tcW w:w="565" w:type="dxa"/>
            <w:vAlign w:val="top"/>
            <w:tcBorders>
              <w:right w:val="single" w:color="FFFFFF" w:sz="4" w:space="0"/>
              <w:bottom w:val="single" w:color="231F20" w:sz="4" w:space="0"/>
            </w:tcBorders>
          </w:tcPr>
          <w:p>
            <w:pPr>
              <w:pStyle w:val="TableText"/>
              <w:spacing w:line="336" w:lineRule="auto"/>
              <w:rPr>
                <w:sz w:val="21"/>
              </w:rPr>
            </w:pPr>
            <w:r>
              <w:pict>
                <v:rect id="_x0000_s288" style="position:absolute;margin-left:-26.8086pt;margin-top:32.2593pt;mso-position-vertical-relative:top-margin-area;mso-position-horizontal-relative:right-margin-area;width:25.3pt;height:12.95pt;z-index:252447744;" fillcolor="#52626F" filled="true" stroked="false"/>
              </w:pict>
            </w:r>
            <w:r/>
          </w:p>
          <w:p>
            <w:pPr>
              <w:pStyle w:val="TableText"/>
              <w:ind w:left="161"/>
              <w:spacing w:before="58" w:line="198" w:lineRule="auto"/>
              <w:rPr/>
            </w:pPr>
            <w:r>
              <w:rPr>
                <w:color w:val="1A1D4C"/>
                <w:spacing w:val="-5"/>
              </w:rPr>
              <w:t>7%</w:t>
            </w:r>
          </w:p>
        </w:tc>
        <w:tc>
          <w:tcPr>
            <w:shd w:val="clear" w:fill="E9E9E9"/>
            <w:tcW w:w="1655" w:type="dxa"/>
            <w:vAlign w:val="top"/>
            <w:tcBorders>
              <w:left w:val="single" w:color="FFFFFF" w:sz="4" w:space="0"/>
              <w:bottom w:val="single" w:color="231F20" w:sz="4" w:space="0"/>
            </w:tcBorders>
          </w:tcPr>
          <w:p>
            <w:pPr>
              <w:pStyle w:val="TableText"/>
              <w:spacing w:line="303" w:lineRule="auto"/>
              <w:rPr>
                <w:sz w:val="21"/>
              </w:rPr>
            </w:pPr>
            <w:r>
              <w:pict>
                <v:rect id="_x0000_s290" style="position:absolute;margin-left:-27.0976pt;margin-top:30.3842pt;mso-position-vertical-relative:top-margin-area;mso-position-horizontal-relative:right-margin-area;width:25.3pt;height:14.8pt;z-index:252454912;" fillcolor="#52626F" filled="true" stroked="false"/>
              </w:pict>
            </w:r>
            <w:r/>
          </w:p>
          <w:p>
            <w:pPr>
              <w:pStyle w:val="TableText"/>
              <w:ind w:left="1238"/>
              <w:spacing w:before="58" w:line="198" w:lineRule="auto"/>
              <w:rPr/>
            </w:pPr>
            <w:r>
              <w:rPr>
                <w:color w:val="1A1D4C"/>
                <w:spacing w:val="-5"/>
              </w:rPr>
              <w:t>8%</w:t>
            </w:r>
          </w:p>
        </w:tc>
      </w:tr>
    </w:tbl>
    <w:p>
      <w:pPr>
        <w:pStyle w:val="BodyText"/>
        <w:ind w:left="1120"/>
        <w:spacing w:before="77" w:line="174" w:lineRule="auto"/>
        <w:rPr>
          <w:rFonts w:ascii="Microsoft YaHei" w:hAnsi="Microsoft YaHei" w:eastAsia="Microsoft YaHei" w:cs="Microsoft YaHei"/>
          <w:sz w:val="16"/>
          <w:szCs w:val="16"/>
        </w:rPr>
      </w:pPr>
      <w:r>
        <w:rPr>
          <w:sz w:val="16"/>
          <w:szCs w:val="16"/>
          <w:color w:val="231F20"/>
          <w:spacing w:val="-3"/>
        </w:rPr>
        <w:t>IT</w:t>
      </w:r>
      <w:r>
        <w:rPr>
          <w:sz w:val="16"/>
          <w:szCs w:val="16"/>
          <w:color w:val="231F20"/>
          <w:spacing w:val="25"/>
        </w:rPr>
        <w:t xml:space="preserve"> </w:t>
      </w:r>
      <w:r>
        <w:rPr>
          <w:rFonts w:ascii="Microsoft YaHei" w:hAnsi="Microsoft YaHei" w:eastAsia="Microsoft YaHei" w:cs="Microsoft YaHei"/>
          <w:sz w:val="16"/>
          <w:szCs w:val="16"/>
          <w:color w:val="231F20"/>
          <w:spacing w:val="-3"/>
        </w:rPr>
        <w:t>（技术）                      数据安全                          合规                              分析                          薪酬处理                   业务流程改进</w:t>
      </w:r>
    </w:p>
    <w:p>
      <w:pPr>
        <w:pStyle w:val="BodyText"/>
        <w:spacing w:line="455" w:lineRule="auto"/>
        <w:rPr/>
      </w:pPr>
      <w:r/>
    </w:p>
    <w:p>
      <w:pPr>
        <w:pStyle w:val="BodyText"/>
        <w:ind w:left="667" w:right="1610" w:firstLine="3"/>
        <w:spacing w:before="86" w:line="21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011212"/>
        </w:rPr>
        <w:t>对技术能力的关注也体现在薪酬负责人最希望其团队花费更</w:t>
      </w:r>
      <w:r>
        <w:rPr>
          <w:rFonts w:ascii="Microsoft YaHei" w:hAnsi="Microsoft YaHei" w:eastAsia="Microsoft YaHei" w:cs="Microsoft YaHei"/>
          <w:sz w:val="20"/>
          <w:szCs w:val="20"/>
          <w:color w:val="011212"/>
          <w:spacing w:val="-1"/>
        </w:rPr>
        <w:t>多时间的活动上，其中数据安全</w:t>
      </w:r>
      <w:r>
        <w:rPr>
          <w:sz w:val="20"/>
          <w:szCs w:val="20"/>
          <w:color w:val="011212"/>
          <w:spacing w:val="-1"/>
        </w:rPr>
        <w:t>/</w:t>
      </w:r>
      <w:r>
        <w:rPr>
          <w:rFonts w:ascii="Microsoft YaHei" w:hAnsi="Microsoft YaHei" w:eastAsia="Microsoft YaHei" w:cs="Microsoft YaHei"/>
          <w:sz w:val="20"/>
          <w:szCs w:val="20"/>
          <w:color w:val="011212"/>
          <w:spacing w:val="-1"/>
        </w:rPr>
        <w:t>隐私 </w:t>
      </w:r>
      <w:r>
        <w:rPr>
          <w:sz w:val="20"/>
          <w:szCs w:val="20"/>
          <w:color w:val="011212"/>
          <w:spacing w:val="-1"/>
        </w:rPr>
        <w:t>(</w:t>
      </w:r>
      <w:r>
        <w:rPr>
          <w:sz w:val="20"/>
          <w:szCs w:val="20"/>
          <w:b/>
          <w:bCs/>
          <w:color w:val="BD2438"/>
          <w:spacing w:val="-1"/>
        </w:rPr>
        <w:t>56%</w:t>
      </w:r>
      <w:r>
        <w:rPr>
          <w:sz w:val="20"/>
          <w:szCs w:val="20"/>
          <w:color w:val="011212"/>
          <w:spacing w:val="-1"/>
        </w:rPr>
        <w:t>)</w:t>
      </w:r>
      <w:r>
        <w:rPr>
          <w:rFonts w:ascii="Microsoft YaHei" w:hAnsi="Microsoft YaHei" w:eastAsia="Microsoft YaHei" w:cs="Microsoft YaHei"/>
          <w:sz w:val="20"/>
          <w:szCs w:val="20"/>
          <w:color w:val="011212"/>
          <w:spacing w:val="-1"/>
        </w:rPr>
        <w:t>，数据</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4"/>
        </w:rPr>
        <w:t>分析 </w:t>
      </w:r>
      <w:r>
        <w:rPr>
          <w:sz w:val="20"/>
          <w:szCs w:val="20"/>
          <w:color w:val="011212"/>
          <w:spacing w:val="-4"/>
        </w:rPr>
        <w:t>(</w:t>
      </w:r>
      <w:r>
        <w:rPr>
          <w:sz w:val="20"/>
          <w:szCs w:val="20"/>
          <w:b/>
          <w:bCs/>
          <w:color w:val="BD2438"/>
          <w:spacing w:val="-4"/>
        </w:rPr>
        <w:t>56%</w:t>
      </w:r>
      <w:r>
        <w:rPr>
          <w:sz w:val="20"/>
          <w:szCs w:val="20"/>
          <w:color w:val="011212"/>
          <w:spacing w:val="-4"/>
        </w:rPr>
        <w:t>)</w:t>
      </w:r>
      <w:r>
        <w:rPr>
          <w:rFonts w:ascii="Microsoft YaHei" w:hAnsi="Microsoft YaHei" w:eastAsia="Microsoft YaHei" w:cs="Microsoft YaHei"/>
          <w:sz w:val="20"/>
          <w:szCs w:val="20"/>
          <w:color w:val="011212"/>
          <w:spacing w:val="-4"/>
        </w:rPr>
        <w:t>，整合新</w:t>
      </w:r>
      <w:r>
        <w:rPr>
          <w:sz w:val="20"/>
          <w:szCs w:val="20"/>
          <w:color w:val="011212"/>
          <w:spacing w:val="-4"/>
        </w:rPr>
        <w:t>/</w:t>
      </w:r>
      <w:r>
        <w:rPr>
          <w:rFonts w:ascii="Microsoft YaHei" w:hAnsi="Microsoft YaHei" w:eastAsia="Microsoft YaHei" w:cs="Microsoft YaHei"/>
          <w:sz w:val="20"/>
          <w:szCs w:val="20"/>
          <w:color w:val="011212"/>
          <w:spacing w:val="-4"/>
        </w:rPr>
        <w:t>新兴技术 </w:t>
      </w:r>
      <w:r>
        <w:rPr>
          <w:sz w:val="20"/>
          <w:szCs w:val="20"/>
          <w:color w:val="011212"/>
          <w:spacing w:val="-4"/>
        </w:rPr>
        <w:t>(</w:t>
      </w:r>
      <w:r>
        <w:rPr>
          <w:sz w:val="20"/>
          <w:szCs w:val="20"/>
          <w:b/>
          <w:bCs/>
          <w:color w:val="BD2438"/>
          <w:spacing w:val="-4"/>
        </w:rPr>
        <w:t>56%</w:t>
      </w:r>
      <w:r>
        <w:rPr>
          <w:sz w:val="20"/>
          <w:szCs w:val="20"/>
          <w:color w:val="011212"/>
          <w:spacing w:val="-4"/>
        </w:rPr>
        <w:t>)</w:t>
      </w:r>
      <w:r>
        <w:rPr>
          <w:rFonts w:ascii="Microsoft YaHei" w:hAnsi="Microsoft YaHei" w:eastAsia="Microsoft YaHei" w:cs="Microsoft YaHei"/>
          <w:sz w:val="20"/>
          <w:szCs w:val="20"/>
          <w:color w:val="011212"/>
          <w:spacing w:val="-5"/>
        </w:rPr>
        <w:t>、</w:t>
      </w:r>
      <w:r>
        <w:rPr>
          <w:sz w:val="20"/>
          <w:szCs w:val="20"/>
          <w:color w:val="011212"/>
          <w:spacing w:val="-5"/>
        </w:rPr>
        <w:t>BPI</w:t>
      </w:r>
      <w:r>
        <w:rPr>
          <w:rFonts w:ascii="Microsoft YaHei" w:hAnsi="Microsoft YaHei" w:eastAsia="Microsoft YaHei" w:cs="Microsoft YaHei"/>
          <w:sz w:val="20"/>
          <w:szCs w:val="20"/>
          <w:color w:val="011212"/>
          <w:spacing w:val="-5"/>
        </w:rPr>
        <w:t>（业务流程改进）</w:t>
      </w:r>
      <w:r>
        <w:rPr>
          <w:rFonts w:ascii="Microsoft YaHei" w:hAnsi="Microsoft YaHei" w:eastAsia="Microsoft YaHei" w:cs="Microsoft YaHei"/>
          <w:sz w:val="20"/>
          <w:szCs w:val="20"/>
          <w:color w:val="011212"/>
          <w:spacing w:val="15"/>
        </w:rPr>
        <w:t xml:space="preserve">  </w:t>
      </w:r>
      <w:r>
        <w:rPr>
          <w:sz w:val="20"/>
          <w:szCs w:val="20"/>
          <w:color w:val="011212"/>
          <w:spacing w:val="-5"/>
        </w:rPr>
        <w:t>(</w:t>
      </w:r>
      <w:r>
        <w:rPr>
          <w:sz w:val="20"/>
          <w:szCs w:val="20"/>
          <w:b/>
          <w:bCs/>
          <w:color w:val="BD2438"/>
          <w:spacing w:val="-5"/>
        </w:rPr>
        <w:t>56%</w:t>
      </w:r>
      <w:r>
        <w:rPr>
          <w:sz w:val="20"/>
          <w:szCs w:val="20"/>
          <w:color w:val="011212"/>
          <w:spacing w:val="-5"/>
        </w:rPr>
        <w:t>)</w:t>
      </w:r>
      <w:r>
        <w:rPr>
          <w:rFonts w:ascii="Microsoft YaHei" w:hAnsi="Microsoft YaHei" w:eastAsia="Microsoft YaHei" w:cs="Microsoft YaHei"/>
          <w:sz w:val="20"/>
          <w:szCs w:val="20"/>
          <w:color w:val="011212"/>
          <w:spacing w:val="-5"/>
        </w:rPr>
        <w:t>、战略规划 </w:t>
      </w:r>
      <w:r>
        <w:rPr>
          <w:sz w:val="20"/>
          <w:szCs w:val="20"/>
          <w:color w:val="011212"/>
          <w:spacing w:val="-5"/>
        </w:rPr>
        <w:t>(</w:t>
      </w:r>
      <w:r>
        <w:rPr>
          <w:sz w:val="20"/>
          <w:szCs w:val="20"/>
          <w:b/>
          <w:bCs/>
          <w:color w:val="BD2438"/>
          <w:spacing w:val="-5"/>
        </w:rPr>
        <w:t>55%</w:t>
      </w:r>
      <w:r>
        <w:rPr>
          <w:sz w:val="20"/>
          <w:szCs w:val="20"/>
          <w:color w:val="011212"/>
          <w:spacing w:val="-5"/>
        </w:rPr>
        <w:t>)</w:t>
      </w:r>
      <w:r>
        <w:rPr>
          <w:rFonts w:ascii="Microsoft YaHei" w:hAnsi="Microsoft YaHei" w:eastAsia="Microsoft YaHei" w:cs="Microsoft YaHei"/>
          <w:sz w:val="20"/>
          <w:szCs w:val="20"/>
          <w:color w:val="011212"/>
          <w:spacing w:val="-5"/>
        </w:rPr>
        <w:t>。然而，值得注意的是，</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1"/>
        </w:rPr>
        <w:t>相当大比例的受访者还希望现有薪酬员工增加其花在低价值任务上的时间，例如数据收集 </w:t>
      </w:r>
      <w:r>
        <w:rPr>
          <w:sz w:val="20"/>
          <w:szCs w:val="20"/>
          <w:color w:val="011212"/>
          <w:spacing w:val="-1"/>
        </w:rPr>
        <w:t>(</w:t>
      </w:r>
      <w:r>
        <w:rPr>
          <w:sz w:val="20"/>
          <w:szCs w:val="20"/>
          <w:b/>
          <w:bCs/>
          <w:color w:val="BD2438"/>
          <w:spacing w:val="-1"/>
        </w:rPr>
        <w:t>52%</w:t>
      </w:r>
      <w:r>
        <w:rPr>
          <w:sz w:val="20"/>
          <w:szCs w:val="20"/>
          <w:color w:val="011212"/>
          <w:spacing w:val="-1"/>
        </w:rPr>
        <w:t>)</w:t>
      </w:r>
      <w:r>
        <w:rPr>
          <w:rFonts w:ascii="Microsoft YaHei" w:hAnsi="Microsoft YaHei" w:eastAsia="Microsoft YaHei" w:cs="Microsoft YaHei"/>
          <w:sz w:val="20"/>
          <w:szCs w:val="20"/>
          <w:color w:val="011212"/>
          <w:spacing w:val="-1"/>
        </w:rPr>
        <w:t>、数据录入</w:t>
      </w:r>
    </w:p>
    <w:p>
      <w:pPr>
        <w:pStyle w:val="BodyText"/>
        <w:ind w:left="670" w:right="1732"/>
        <w:spacing w:before="25" w:line="210" w:lineRule="auto"/>
        <w:rPr>
          <w:rFonts w:ascii="Microsoft YaHei" w:hAnsi="Microsoft YaHei" w:eastAsia="Microsoft YaHei" w:cs="Microsoft YaHei"/>
          <w:sz w:val="20"/>
          <w:szCs w:val="20"/>
        </w:rPr>
      </w:pPr>
      <w:r>
        <w:rPr>
          <w:sz w:val="20"/>
          <w:szCs w:val="20"/>
          <w:color w:val="011212"/>
          <w:spacing w:val="-1"/>
        </w:rPr>
        <w:t>(</w:t>
      </w:r>
      <w:r>
        <w:rPr>
          <w:sz w:val="20"/>
          <w:szCs w:val="20"/>
          <w:b/>
          <w:bCs/>
          <w:color w:val="BD2438"/>
          <w:spacing w:val="-1"/>
        </w:rPr>
        <w:t>48%</w:t>
      </w:r>
      <w:r>
        <w:rPr>
          <w:sz w:val="20"/>
          <w:szCs w:val="20"/>
          <w:color w:val="011212"/>
          <w:spacing w:val="-1"/>
        </w:rPr>
        <w:t>)</w:t>
      </w:r>
      <w:r>
        <w:rPr>
          <w:rFonts w:ascii="Microsoft YaHei" w:hAnsi="Microsoft YaHei" w:eastAsia="Microsoft YaHei" w:cs="Microsoft YaHei"/>
          <w:sz w:val="20"/>
          <w:szCs w:val="20"/>
          <w:color w:val="011212"/>
          <w:spacing w:val="-1"/>
        </w:rPr>
        <w:t>、报告 </w:t>
      </w:r>
      <w:r>
        <w:rPr>
          <w:sz w:val="20"/>
          <w:szCs w:val="20"/>
          <w:color w:val="011212"/>
          <w:spacing w:val="-1"/>
        </w:rPr>
        <w:t>(</w:t>
      </w:r>
      <w:r>
        <w:rPr>
          <w:sz w:val="20"/>
          <w:szCs w:val="20"/>
          <w:b/>
          <w:bCs/>
          <w:color w:val="BD2438"/>
          <w:spacing w:val="-1"/>
        </w:rPr>
        <w:t>47%</w:t>
      </w:r>
      <w:r>
        <w:rPr>
          <w:sz w:val="20"/>
          <w:szCs w:val="20"/>
          <w:color w:val="011212"/>
          <w:spacing w:val="-1"/>
        </w:rPr>
        <w:t>)</w:t>
      </w:r>
      <w:r>
        <w:rPr>
          <w:sz w:val="20"/>
          <w:szCs w:val="20"/>
          <w:color w:val="011212"/>
          <w:spacing w:val="-9"/>
        </w:rPr>
        <w:t xml:space="preserve"> </w:t>
      </w:r>
      <w:r>
        <w:rPr>
          <w:rFonts w:ascii="Microsoft YaHei" w:hAnsi="Microsoft YaHei" w:eastAsia="Microsoft YaHei" w:cs="Microsoft YaHei"/>
          <w:sz w:val="20"/>
          <w:szCs w:val="20"/>
          <w:color w:val="011212"/>
          <w:spacing w:val="-1"/>
        </w:rPr>
        <w:t>和对账 </w:t>
      </w:r>
      <w:r>
        <w:rPr>
          <w:sz w:val="20"/>
          <w:szCs w:val="20"/>
          <w:color w:val="011212"/>
          <w:spacing w:val="-1"/>
        </w:rPr>
        <w:t>(</w:t>
      </w:r>
      <w:r>
        <w:rPr>
          <w:sz w:val="20"/>
          <w:szCs w:val="20"/>
          <w:b/>
          <w:bCs/>
          <w:color w:val="BD2438"/>
          <w:spacing w:val="-1"/>
        </w:rPr>
        <w:t>43%</w:t>
      </w:r>
      <w:r>
        <w:rPr>
          <w:sz w:val="20"/>
          <w:szCs w:val="20"/>
          <w:color w:val="011212"/>
          <w:spacing w:val="-1"/>
        </w:rPr>
        <w:t>)</w:t>
      </w:r>
      <w:r>
        <w:rPr>
          <w:rFonts w:ascii="Microsoft YaHei" w:hAnsi="Microsoft YaHei" w:eastAsia="Microsoft YaHei" w:cs="Microsoft YaHei"/>
          <w:sz w:val="20"/>
          <w:szCs w:val="20"/>
          <w:color w:val="011212"/>
          <w:spacing w:val="-1"/>
        </w:rPr>
        <w:t>。这一结果凸显了这些工作仍在全球企业中盛行，技术</w:t>
      </w:r>
      <w:r>
        <w:rPr>
          <w:rFonts w:ascii="Microsoft YaHei" w:hAnsi="Microsoft YaHei" w:eastAsia="Microsoft YaHei" w:cs="Microsoft YaHei"/>
          <w:sz w:val="20"/>
          <w:szCs w:val="20"/>
          <w:color w:val="011212"/>
          <w:spacing w:val="-2"/>
        </w:rPr>
        <w:t>并未最大限度地减少</w:t>
      </w:r>
      <w:r>
        <w:rPr>
          <w:rFonts w:ascii="Microsoft YaHei" w:hAnsi="Microsoft YaHei" w:eastAsia="Microsoft YaHei" w:cs="Microsoft YaHei"/>
          <w:sz w:val="20"/>
          <w:szCs w:val="20"/>
          <w:color w:val="011212"/>
        </w:rPr>
        <w:t xml:space="preserve"> </w:t>
      </w:r>
      <w:r>
        <w:rPr>
          <w:rFonts w:ascii="Microsoft YaHei" w:hAnsi="Microsoft YaHei" w:eastAsia="Microsoft YaHei" w:cs="Microsoft YaHei"/>
          <w:sz w:val="20"/>
          <w:szCs w:val="20"/>
          <w:color w:val="011212"/>
          <w:spacing w:val="-7"/>
        </w:rPr>
        <w:t>管理负担。</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ind w:firstLine="661"/>
        <w:spacing w:line="691" w:lineRule="exact"/>
        <w:rPr/>
      </w:pPr>
      <w:r>
        <w:rPr>
          <w:position w:val="-14"/>
        </w:rPr>
        <w:pict>
          <v:shape id="_x0000_s292"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27"/>
                    <w:spacing w:before="173" w:line="202" w:lineRule="auto"/>
                    <w:rPr>
                      <w:rFonts w:ascii="Arial" w:hAnsi="Arial" w:eastAsia="Arial" w:cs="Arial"/>
                      <w:sz w:val="20"/>
                      <w:szCs w:val="20"/>
                    </w:rPr>
                  </w:pPr>
                  <w:r>
                    <w:rPr>
                      <w:rFonts w:ascii="Arial" w:hAnsi="Arial" w:eastAsia="Arial" w:cs="Arial"/>
                      <w:sz w:val="20"/>
                      <w:szCs w:val="20"/>
                      <w:b/>
                      <w:bCs/>
                      <w:color w:val="011212"/>
                      <w:spacing w:val="-3"/>
                    </w:rPr>
                    <w:t>20</w:t>
                  </w:r>
                </w:p>
              </w:txbxContent>
            </v:textbox>
          </v:shape>
        </w:pict>
      </w:r>
    </w:p>
    <w:p>
      <w:pPr>
        <w:spacing w:line="691" w:lineRule="exact"/>
        <w:sectPr>
          <w:type w:val="continuous"/>
          <w:pgSz w:w="11906" w:h="16838"/>
          <w:pgMar w:top="1" w:right="0" w:bottom="1" w:left="0" w:header="0" w:footer="0" w:gutter="0"/>
          <w:cols w:equalWidth="0" w:num="1">
            <w:col w:w="11906" w:space="0"/>
          </w:cols>
        </w:sectPr>
        <w:rPr/>
      </w:pPr>
    </w:p>
    <w:p>
      <w:pPr>
        <w:spacing w:line="6298" w:lineRule="exact"/>
        <w:rPr/>
      </w:pPr>
      <w:r>
        <w:drawing>
          <wp:anchor distT="0" distB="0" distL="0" distR="0" simplePos="0" relativeHeight="252485632" behindDoc="0" locked="0" layoutInCell="0" allowOverlap="1">
            <wp:simplePos x="0" y="0"/>
            <wp:positionH relativeFrom="page">
              <wp:posOffset>-3175</wp:posOffset>
            </wp:positionH>
            <wp:positionV relativeFrom="page">
              <wp:posOffset>4</wp:posOffset>
            </wp:positionV>
            <wp:extent cx="6350" cy="4000500"/>
            <wp:effectExtent l="0" t="0" r="0" b="0"/>
            <wp:wrapNone/>
            <wp:docPr id="322" name="IM 322"/>
            <wp:cNvGraphicFramePr/>
            <a:graphic>
              <a:graphicData uri="http://schemas.openxmlformats.org/drawingml/2006/picture">
                <pic:pic>
                  <pic:nvPicPr>
                    <pic:cNvPr id="322" name="IM 322"/>
                    <pic:cNvPicPr/>
                  </pic:nvPicPr>
                  <pic:blipFill>
                    <a:blip r:embed="rId165"/>
                    <a:stretch>
                      <a:fillRect/>
                    </a:stretch>
                  </pic:blipFill>
                  <pic:spPr>
                    <a:xfrm rot="0">
                      <a:off x="0" y="0"/>
                      <a:ext cx="6350" cy="4000500"/>
                    </a:xfrm>
                    <a:prstGeom prst="rect">
                      <a:avLst/>
                    </a:prstGeom>
                  </pic:spPr>
                </pic:pic>
              </a:graphicData>
            </a:graphic>
          </wp:anchor>
        </w:drawing>
      </w:r>
      <w:r>
        <w:pict>
          <v:shape id="_x0000_s294" style="position:absolute;margin-left:321.259pt;margin-top:595.167pt;mso-position-vertical-relative:page;mso-position-horizontal-relative:page;width:240.95pt;height:0.5pt;z-index:252483584;" o:allowincell="f" filled="false" strokecolor="#BD2438" strokeweight="0.50pt" coordsize="4818,10" coordorigin="0,0" path="m0,5l4818,5e">
            <v:stroke joinstyle="miter" miterlimit="4"/>
          </v:shape>
        </w:pict>
      </w:r>
      <w:r>
        <w:pict>
          <v:shape id="_x0000_s296" style="position:absolute;margin-left:321.259pt;margin-top:644.382pt;mso-position-vertical-relative:page;mso-position-horizontal-relative:page;width:240.95pt;height:0.5pt;z-index:252484608;" o:allowincell="f" filled="false" strokecolor="#BD2438" strokeweight="0.50pt" coordsize="4818,10" coordorigin="0,0" path="m0,5l4818,5e">
            <v:stroke joinstyle="miter" miterlimit="4"/>
          </v:shape>
        </w:pict>
      </w:r>
      <w:r>
        <w:pict>
          <v:shape id="_x0000_s298" style="position:absolute;margin-left:372.736pt;margin-top:815.121pt;mso-position-vertical-relative:page;mso-position-horizontal-relative:page;width:140.85pt;height:12.15pt;z-index:252482560;"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rPr>
          <w:position w:val="-125"/>
        </w:rPr>
        <w:drawing>
          <wp:inline distT="0" distB="0" distL="0" distR="0">
            <wp:extent cx="7559992" cy="3999624"/>
            <wp:effectExtent l="0" t="0" r="0" b="0"/>
            <wp:docPr id="324" name="IM 324"/>
            <wp:cNvGraphicFramePr/>
            <a:graphic>
              <a:graphicData uri="http://schemas.openxmlformats.org/drawingml/2006/picture">
                <pic:pic>
                  <pic:nvPicPr>
                    <pic:cNvPr id="324" name="IM 324"/>
                    <pic:cNvPicPr/>
                  </pic:nvPicPr>
                  <pic:blipFill>
                    <a:blip r:embed="rId166"/>
                    <a:stretch>
                      <a:fillRect/>
                    </a:stretch>
                  </pic:blipFill>
                  <pic:spPr>
                    <a:xfrm rot="0">
                      <a:off x="0" y="0"/>
                      <a:ext cx="7559992" cy="3999624"/>
                    </a:xfrm>
                    <a:prstGeom prst="rect">
                      <a:avLst/>
                    </a:prstGeom>
                  </pic:spPr>
                </pic:pic>
              </a:graphicData>
            </a:graphic>
          </wp:inline>
        </w:drawing>
      </w:r>
    </w:p>
    <w:p>
      <w:pPr>
        <w:spacing w:before="120"/>
        <w:rPr/>
      </w:pPr>
      <w:r/>
    </w:p>
    <w:p>
      <w:pPr>
        <w:sectPr>
          <w:pgSz w:w="11906" w:h="16838"/>
          <w:pgMar w:top="1" w:right="0" w:bottom="1" w:left="0" w:header="0" w:footer="0" w:gutter="0"/>
          <w:cols w:equalWidth="0" w:num="1">
            <w:col w:w="11906" w:space="0"/>
          </w:cols>
        </w:sectPr>
        <w:rPr/>
      </w:pPr>
    </w:p>
    <w:p>
      <w:pPr>
        <w:ind w:left="1311" w:right="588"/>
        <w:spacing w:before="38" w:line="20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您是希望薪酬团队花在以下任意薪酬活动上的时间</w:t>
      </w:r>
      <w:r>
        <w:rPr>
          <w:rFonts w:ascii="Microsoft YaHei" w:hAnsi="Microsoft YaHei" w:eastAsia="Microsoft YaHei" w:cs="Microsoft YaHei"/>
          <w:sz w:val="20"/>
          <w:szCs w:val="20"/>
          <w:b/>
          <w:bCs/>
          <w:color w:val="1A1D4C"/>
          <w:spacing w:val="2"/>
        </w:rPr>
        <w:t xml:space="preserve"> </w:t>
      </w:r>
      <w:r>
        <w:rPr>
          <w:rFonts w:ascii="Microsoft YaHei" w:hAnsi="Microsoft YaHei" w:eastAsia="Microsoft YaHei" w:cs="Microsoft YaHei"/>
          <w:sz w:val="20"/>
          <w:szCs w:val="20"/>
          <w:b/>
          <w:bCs/>
          <w:color w:val="1A1D4C"/>
          <w:spacing w:val="-8"/>
        </w:rPr>
        <w:t>增加，还是保持不变？</w:t>
      </w:r>
    </w:p>
    <w:p>
      <w:pPr>
        <w:spacing w:line="125" w:lineRule="exact"/>
        <w:rPr/>
      </w:pPr>
      <w:r/>
    </w:p>
    <w:tbl>
      <w:tblPr>
        <w:tblStyle w:val="TableNormal"/>
        <w:tblW w:w="4814" w:type="dxa"/>
        <w:tblInd w:w="1325" w:type="dxa"/>
        <w:tblLayout w:type="fixed"/>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blGrid>
        <w:gridCol w:w="2114"/>
        <w:gridCol w:w="900"/>
        <w:gridCol w:w="900"/>
        <w:gridCol w:w="900"/>
      </w:tblGrid>
      <w:tr>
        <w:trPr>
          <w:trHeight w:val="334" w:hRule="atLeast"/>
        </w:trPr>
        <w:tc>
          <w:tcPr>
            <w:shd w:val="clear" w:fill="52626F"/>
            <w:tcW w:w="2114" w:type="dxa"/>
            <w:vAlign w:val="top"/>
            <w:tcBorders>
              <w:left w:val="nil"/>
              <w:top w:val="nil"/>
            </w:tcBorders>
          </w:tcPr>
          <w:p>
            <w:pPr>
              <w:ind w:left="88"/>
              <w:spacing w:before="60"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活动</w:t>
            </w:r>
          </w:p>
        </w:tc>
        <w:tc>
          <w:tcPr>
            <w:shd w:val="clear" w:fill="52626F"/>
            <w:tcW w:w="900" w:type="dxa"/>
            <w:vAlign w:val="top"/>
            <w:tcBorders>
              <w:top w:val="nil"/>
            </w:tcBorders>
          </w:tcPr>
          <w:p>
            <w:pPr>
              <w:ind w:left="255"/>
              <w:spacing w:before="59"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增加</w:t>
            </w:r>
          </w:p>
        </w:tc>
        <w:tc>
          <w:tcPr>
            <w:shd w:val="clear" w:fill="52626F"/>
            <w:tcW w:w="900" w:type="dxa"/>
            <w:vAlign w:val="top"/>
            <w:tcBorders>
              <w:top w:val="nil"/>
            </w:tcBorders>
          </w:tcPr>
          <w:p>
            <w:pPr>
              <w:ind w:left="254"/>
              <w:spacing w:before="60"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减少</w:t>
            </w:r>
          </w:p>
        </w:tc>
        <w:tc>
          <w:tcPr>
            <w:shd w:val="clear" w:fill="52626F"/>
            <w:tcW w:w="900" w:type="dxa"/>
            <w:vAlign w:val="top"/>
            <w:tcBorders>
              <w:right w:val="nil"/>
              <w:top w:val="nil"/>
            </w:tcBorders>
          </w:tcPr>
          <w:p>
            <w:pPr>
              <w:ind w:left="252"/>
              <w:spacing w:before="60"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相同</w:t>
            </w:r>
          </w:p>
        </w:tc>
      </w:tr>
      <w:tr>
        <w:trPr>
          <w:trHeight w:val="349" w:hRule="atLeast"/>
        </w:trPr>
        <w:tc>
          <w:tcPr>
            <w:shd w:val="clear" w:fill="3D3B62"/>
            <w:tcW w:w="2114" w:type="dxa"/>
            <w:vAlign w:val="top"/>
            <w:tcBorders>
              <w:left w:val="nil"/>
            </w:tcBorders>
          </w:tcPr>
          <w:p>
            <w:pPr>
              <w:pStyle w:val="TableText"/>
              <w:ind w:left="88"/>
              <w:spacing w:before="44" w:line="206" w:lineRule="auto"/>
              <w:rPr>
                <w:rFonts w:ascii="Microsoft YaHei" w:hAnsi="Microsoft YaHei" w:eastAsia="Microsoft YaHei" w:cs="Microsoft YaHei"/>
              </w:rPr>
            </w:pPr>
            <w:r>
              <w:rPr>
                <w:rFonts w:ascii="Microsoft YaHei" w:hAnsi="Microsoft YaHei" w:eastAsia="Microsoft YaHei" w:cs="Microsoft YaHei"/>
                <w:color w:val="FFFFFF"/>
                <w:spacing w:val="-1"/>
              </w:rPr>
              <w:t>数据安全性</w:t>
            </w:r>
            <w:r>
              <w:rPr>
                <w:color w:val="FFFFFF"/>
                <w:spacing w:val="-1"/>
              </w:rPr>
              <w:t>/</w:t>
            </w:r>
            <w:r>
              <w:rPr>
                <w:rFonts w:ascii="Microsoft YaHei" w:hAnsi="Microsoft YaHei" w:eastAsia="Microsoft YaHei" w:cs="Microsoft YaHei"/>
                <w:color w:val="FFFFFF"/>
                <w:spacing w:val="-1"/>
              </w:rPr>
              <w:t>隐私性</w:t>
            </w:r>
          </w:p>
        </w:tc>
        <w:tc>
          <w:tcPr>
            <w:shd w:val="clear" w:fill="3D3B62"/>
            <w:tcW w:w="900" w:type="dxa"/>
            <w:vAlign w:val="top"/>
          </w:tcPr>
          <w:p>
            <w:pPr>
              <w:pStyle w:val="TableText"/>
              <w:ind w:left="263"/>
              <w:spacing w:before="94" w:line="198" w:lineRule="auto"/>
              <w:rPr/>
            </w:pPr>
            <w:r>
              <w:rPr>
                <w:color w:val="FFFFFF"/>
                <w:spacing w:val="-6"/>
              </w:rPr>
              <w:t>56%</w:t>
            </w:r>
          </w:p>
        </w:tc>
        <w:tc>
          <w:tcPr>
            <w:shd w:val="clear" w:fill="3D3B62"/>
            <w:tcW w:w="900" w:type="dxa"/>
            <w:vAlign w:val="top"/>
          </w:tcPr>
          <w:p>
            <w:pPr>
              <w:pStyle w:val="TableText"/>
              <w:ind w:left="268"/>
              <w:spacing w:before="94" w:line="198" w:lineRule="auto"/>
              <w:rPr/>
            </w:pPr>
            <w:r>
              <w:rPr>
                <w:color w:val="FFFFFF"/>
                <w:spacing w:val="-7"/>
              </w:rPr>
              <w:t>17%</w:t>
            </w:r>
          </w:p>
        </w:tc>
        <w:tc>
          <w:tcPr>
            <w:shd w:val="clear" w:fill="3D3B62"/>
            <w:tcW w:w="900" w:type="dxa"/>
            <w:vAlign w:val="top"/>
            <w:tcBorders>
              <w:right w:val="nil"/>
            </w:tcBorders>
          </w:tcPr>
          <w:p>
            <w:pPr>
              <w:pStyle w:val="TableText"/>
              <w:ind w:left="264"/>
              <w:spacing w:before="94" w:line="198" w:lineRule="auto"/>
              <w:rPr/>
            </w:pPr>
            <w:r>
              <w:rPr>
                <w:color w:val="FFFFFF"/>
                <w:spacing w:val="-6"/>
              </w:rPr>
              <w:t>24%</w:t>
            </w:r>
          </w:p>
        </w:tc>
      </w:tr>
      <w:tr>
        <w:trPr>
          <w:trHeight w:val="369" w:hRule="atLeast"/>
        </w:trPr>
        <w:tc>
          <w:tcPr>
            <w:shd w:val="clear" w:fill="1A1D4C"/>
            <w:tcW w:w="2114" w:type="dxa"/>
            <w:vAlign w:val="top"/>
            <w:tcBorders>
              <w:left w:val="nil"/>
            </w:tcBorders>
          </w:tcPr>
          <w:p>
            <w:pPr>
              <w:ind w:left="88"/>
              <w:spacing w:before="86"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整合新兴技术</w:t>
            </w:r>
          </w:p>
        </w:tc>
        <w:tc>
          <w:tcPr>
            <w:shd w:val="clear" w:fill="1A1D4C"/>
            <w:tcW w:w="900" w:type="dxa"/>
            <w:vAlign w:val="top"/>
          </w:tcPr>
          <w:p>
            <w:pPr>
              <w:pStyle w:val="TableText"/>
              <w:ind w:left="263"/>
              <w:spacing w:before="105" w:line="198" w:lineRule="auto"/>
              <w:rPr/>
            </w:pPr>
            <w:r>
              <w:rPr>
                <w:color w:val="FFFFFF"/>
                <w:spacing w:val="-6"/>
              </w:rPr>
              <w:t>56%</w:t>
            </w:r>
          </w:p>
        </w:tc>
        <w:tc>
          <w:tcPr>
            <w:shd w:val="clear" w:fill="1A1D4C"/>
            <w:tcW w:w="900" w:type="dxa"/>
            <w:vAlign w:val="top"/>
          </w:tcPr>
          <w:p>
            <w:pPr>
              <w:pStyle w:val="TableText"/>
              <w:ind w:left="268"/>
              <w:spacing w:before="105" w:line="198" w:lineRule="auto"/>
              <w:rPr/>
            </w:pPr>
            <w:r>
              <w:rPr>
                <w:color w:val="FFFFFF"/>
                <w:spacing w:val="-7"/>
              </w:rPr>
              <w:t>17%</w:t>
            </w:r>
          </w:p>
        </w:tc>
        <w:tc>
          <w:tcPr>
            <w:shd w:val="clear" w:fill="1A1D4C"/>
            <w:tcW w:w="900" w:type="dxa"/>
            <w:vAlign w:val="top"/>
            <w:tcBorders>
              <w:right w:val="nil"/>
            </w:tcBorders>
          </w:tcPr>
          <w:p>
            <w:pPr>
              <w:pStyle w:val="TableText"/>
              <w:ind w:left="264"/>
              <w:spacing w:before="105" w:line="198" w:lineRule="auto"/>
              <w:rPr/>
            </w:pPr>
            <w:r>
              <w:rPr>
                <w:color w:val="FFFFFF"/>
                <w:spacing w:val="-6"/>
              </w:rPr>
              <w:t>24%</w:t>
            </w:r>
          </w:p>
        </w:tc>
      </w:tr>
      <w:tr>
        <w:trPr>
          <w:trHeight w:val="349" w:hRule="atLeast"/>
        </w:trPr>
        <w:tc>
          <w:tcPr>
            <w:shd w:val="clear" w:fill="3D3B62"/>
            <w:tcW w:w="2114" w:type="dxa"/>
            <w:vAlign w:val="top"/>
            <w:tcBorders>
              <w:left w:val="nil"/>
            </w:tcBorders>
          </w:tcPr>
          <w:p>
            <w:pPr>
              <w:pStyle w:val="TableText"/>
              <w:ind w:left="93"/>
              <w:spacing w:before="97" w:line="201" w:lineRule="auto"/>
              <w:rPr/>
            </w:pPr>
            <w:r>
              <w:rPr>
                <w:color w:val="FFFFFF"/>
                <w:spacing w:val="-17"/>
              </w:rPr>
              <w:t>BPI</w:t>
            </w:r>
          </w:p>
        </w:tc>
        <w:tc>
          <w:tcPr>
            <w:shd w:val="clear" w:fill="3D3B62"/>
            <w:tcW w:w="900" w:type="dxa"/>
            <w:vAlign w:val="top"/>
          </w:tcPr>
          <w:p>
            <w:pPr>
              <w:pStyle w:val="TableText"/>
              <w:ind w:left="263"/>
              <w:spacing w:before="95" w:line="198" w:lineRule="auto"/>
              <w:rPr/>
            </w:pPr>
            <w:r>
              <w:rPr>
                <w:color w:val="FFFFFF"/>
                <w:spacing w:val="-6"/>
              </w:rPr>
              <w:t>56%</w:t>
            </w:r>
          </w:p>
        </w:tc>
        <w:tc>
          <w:tcPr>
            <w:shd w:val="clear" w:fill="3D3B62"/>
            <w:tcW w:w="900" w:type="dxa"/>
            <w:vAlign w:val="top"/>
          </w:tcPr>
          <w:p>
            <w:pPr>
              <w:pStyle w:val="TableText"/>
              <w:ind w:left="268"/>
              <w:spacing w:before="95" w:line="198" w:lineRule="auto"/>
              <w:rPr/>
            </w:pPr>
            <w:r>
              <w:rPr>
                <w:color w:val="FFFFFF"/>
                <w:spacing w:val="-7"/>
              </w:rPr>
              <w:t>18%</w:t>
            </w:r>
          </w:p>
        </w:tc>
        <w:tc>
          <w:tcPr>
            <w:shd w:val="clear" w:fill="3D3B62"/>
            <w:tcW w:w="900" w:type="dxa"/>
            <w:vAlign w:val="top"/>
            <w:tcBorders>
              <w:right w:val="nil"/>
            </w:tcBorders>
          </w:tcPr>
          <w:p>
            <w:pPr>
              <w:pStyle w:val="TableText"/>
              <w:ind w:left="264"/>
              <w:spacing w:before="95" w:line="198" w:lineRule="auto"/>
              <w:rPr/>
            </w:pPr>
            <w:r>
              <w:rPr>
                <w:color w:val="FFFFFF"/>
                <w:spacing w:val="-6"/>
              </w:rPr>
              <w:t>24%</w:t>
            </w:r>
          </w:p>
        </w:tc>
      </w:tr>
      <w:tr>
        <w:trPr>
          <w:trHeight w:val="349" w:hRule="atLeast"/>
        </w:trPr>
        <w:tc>
          <w:tcPr>
            <w:shd w:val="clear" w:fill="1A1D4C"/>
            <w:tcW w:w="2114" w:type="dxa"/>
            <w:vAlign w:val="top"/>
            <w:tcBorders>
              <w:left w:val="nil"/>
            </w:tcBorders>
          </w:tcPr>
          <w:p>
            <w:pPr>
              <w:ind w:left="88"/>
              <w:spacing w:before="78"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数据分析</w:t>
            </w:r>
          </w:p>
        </w:tc>
        <w:tc>
          <w:tcPr>
            <w:shd w:val="clear" w:fill="1A1D4C"/>
            <w:tcW w:w="900" w:type="dxa"/>
            <w:vAlign w:val="top"/>
          </w:tcPr>
          <w:p>
            <w:pPr>
              <w:pStyle w:val="TableText"/>
              <w:ind w:left="263"/>
              <w:spacing w:before="96" w:line="198" w:lineRule="auto"/>
              <w:rPr/>
            </w:pPr>
            <w:r>
              <w:rPr>
                <w:color w:val="FFFFFF"/>
                <w:spacing w:val="-6"/>
              </w:rPr>
              <w:t>56%</w:t>
            </w:r>
          </w:p>
        </w:tc>
        <w:tc>
          <w:tcPr>
            <w:shd w:val="clear" w:fill="1A1D4C"/>
            <w:tcW w:w="900" w:type="dxa"/>
            <w:vAlign w:val="top"/>
          </w:tcPr>
          <w:p>
            <w:pPr>
              <w:pStyle w:val="TableText"/>
              <w:ind w:left="268"/>
              <w:spacing w:before="96" w:line="198" w:lineRule="auto"/>
              <w:rPr/>
            </w:pPr>
            <w:r>
              <w:rPr>
                <w:color w:val="FFFFFF"/>
                <w:spacing w:val="-7"/>
              </w:rPr>
              <w:t>17%</w:t>
            </w:r>
          </w:p>
        </w:tc>
        <w:tc>
          <w:tcPr>
            <w:shd w:val="clear" w:fill="1A1D4C"/>
            <w:tcW w:w="900" w:type="dxa"/>
            <w:vAlign w:val="top"/>
            <w:tcBorders>
              <w:right w:val="nil"/>
            </w:tcBorders>
          </w:tcPr>
          <w:p>
            <w:pPr>
              <w:pStyle w:val="TableText"/>
              <w:ind w:left="264"/>
              <w:spacing w:before="96" w:line="198" w:lineRule="auto"/>
              <w:rPr/>
            </w:pPr>
            <w:r>
              <w:rPr>
                <w:color w:val="FFFFFF"/>
                <w:spacing w:val="-6"/>
              </w:rPr>
              <w:t>25%</w:t>
            </w:r>
          </w:p>
        </w:tc>
      </w:tr>
      <w:tr>
        <w:trPr>
          <w:trHeight w:val="349" w:hRule="atLeast"/>
        </w:trPr>
        <w:tc>
          <w:tcPr>
            <w:shd w:val="clear" w:fill="3D3B62"/>
            <w:tcW w:w="2114" w:type="dxa"/>
            <w:vAlign w:val="top"/>
            <w:tcBorders>
              <w:left w:val="nil"/>
            </w:tcBorders>
          </w:tcPr>
          <w:p>
            <w:pPr>
              <w:ind w:left="96"/>
              <w:spacing w:before="79"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w w:val="99"/>
              </w:rPr>
              <w:t>战略规划</w:t>
            </w:r>
          </w:p>
        </w:tc>
        <w:tc>
          <w:tcPr>
            <w:shd w:val="clear" w:fill="3D3B62"/>
            <w:tcW w:w="900" w:type="dxa"/>
            <w:vAlign w:val="top"/>
          </w:tcPr>
          <w:p>
            <w:pPr>
              <w:pStyle w:val="TableText"/>
              <w:ind w:left="263"/>
              <w:spacing w:before="97" w:line="198" w:lineRule="auto"/>
              <w:rPr/>
            </w:pPr>
            <w:r>
              <w:rPr>
                <w:color w:val="FFFFFF"/>
                <w:spacing w:val="-6"/>
              </w:rPr>
              <w:t>55%</w:t>
            </w:r>
          </w:p>
        </w:tc>
        <w:tc>
          <w:tcPr>
            <w:shd w:val="clear" w:fill="3D3B62"/>
            <w:tcW w:w="900" w:type="dxa"/>
            <w:vAlign w:val="top"/>
          </w:tcPr>
          <w:p>
            <w:pPr>
              <w:pStyle w:val="TableText"/>
              <w:ind w:left="268"/>
              <w:spacing w:before="97" w:line="198" w:lineRule="auto"/>
              <w:rPr/>
            </w:pPr>
            <w:r>
              <w:rPr>
                <w:color w:val="FFFFFF"/>
                <w:spacing w:val="-7"/>
              </w:rPr>
              <w:t>18%</w:t>
            </w:r>
          </w:p>
        </w:tc>
        <w:tc>
          <w:tcPr>
            <w:shd w:val="clear" w:fill="3D3B62"/>
            <w:tcW w:w="900" w:type="dxa"/>
            <w:vAlign w:val="top"/>
            <w:tcBorders>
              <w:right w:val="nil"/>
            </w:tcBorders>
          </w:tcPr>
          <w:p>
            <w:pPr>
              <w:pStyle w:val="TableText"/>
              <w:ind w:left="264"/>
              <w:spacing w:before="97" w:line="198" w:lineRule="auto"/>
              <w:rPr/>
            </w:pPr>
            <w:r>
              <w:rPr>
                <w:color w:val="FFFFFF"/>
                <w:spacing w:val="-6"/>
              </w:rPr>
              <w:t>24%</w:t>
            </w:r>
          </w:p>
        </w:tc>
      </w:tr>
      <w:tr>
        <w:trPr>
          <w:trHeight w:val="349" w:hRule="atLeast"/>
        </w:trPr>
        <w:tc>
          <w:tcPr>
            <w:shd w:val="clear" w:fill="1A1D4C"/>
            <w:tcW w:w="2114" w:type="dxa"/>
            <w:vAlign w:val="top"/>
            <w:tcBorders>
              <w:left w:val="nil"/>
            </w:tcBorders>
          </w:tcPr>
          <w:p>
            <w:pPr>
              <w:ind w:left="88"/>
              <w:spacing w:before="80"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数据收集</w:t>
            </w:r>
          </w:p>
        </w:tc>
        <w:tc>
          <w:tcPr>
            <w:shd w:val="clear" w:fill="1A1D4C"/>
            <w:tcW w:w="900" w:type="dxa"/>
            <w:vAlign w:val="top"/>
          </w:tcPr>
          <w:p>
            <w:pPr>
              <w:pStyle w:val="TableText"/>
              <w:ind w:left="263"/>
              <w:spacing w:before="98" w:line="198" w:lineRule="auto"/>
              <w:rPr/>
            </w:pPr>
            <w:r>
              <w:rPr>
                <w:color w:val="FFFFFF"/>
                <w:spacing w:val="-6"/>
              </w:rPr>
              <w:t>52%</w:t>
            </w:r>
          </w:p>
        </w:tc>
        <w:tc>
          <w:tcPr>
            <w:shd w:val="clear" w:fill="1A1D4C"/>
            <w:tcW w:w="900" w:type="dxa"/>
            <w:vAlign w:val="top"/>
          </w:tcPr>
          <w:p>
            <w:pPr>
              <w:pStyle w:val="TableText"/>
              <w:ind w:left="268"/>
              <w:spacing w:before="98" w:line="198" w:lineRule="auto"/>
              <w:rPr/>
            </w:pPr>
            <w:r>
              <w:rPr>
                <w:color w:val="FFFFFF"/>
                <w:spacing w:val="-7"/>
              </w:rPr>
              <w:t>19%</w:t>
            </w:r>
          </w:p>
        </w:tc>
        <w:tc>
          <w:tcPr>
            <w:shd w:val="clear" w:fill="1A1D4C"/>
            <w:tcW w:w="900" w:type="dxa"/>
            <w:vAlign w:val="top"/>
            <w:tcBorders>
              <w:right w:val="nil"/>
            </w:tcBorders>
          </w:tcPr>
          <w:p>
            <w:pPr>
              <w:pStyle w:val="TableText"/>
              <w:ind w:left="264"/>
              <w:spacing w:before="98" w:line="198" w:lineRule="auto"/>
              <w:rPr/>
            </w:pPr>
            <w:r>
              <w:rPr>
                <w:color w:val="FFFFFF"/>
                <w:spacing w:val="-6"/>
              </w:rPr>
              <w:t>25%</w:t>
            </w:r>
          </w:p>
        </w:tc>
      </w:tr>
      <w:tr>
        <w:trPr>
          <w:trHeight w:val="349" w:hRule="atLeast"/>
        </w:trPr>
        <w:tc>
          <w:tcPr>
            <w:shd w:val="clear" w:fill="3D3B62"/>
            <w:tcW w:w="2114" w:type="dxa"/>
            <w:vAlign w:val="top"/>
            <w:tcBorders>
              <w:left w:val="nil"/>
            </w:tcBorders>
          </w:tcPr>
          <w:p>
            <w:pPr>
              <w:ind w:left="88"/>
              <w:spacing w:before="81"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合规跟踪</w:t>
            </w:r>
          </w:p>
        </w:tc>
        <w:tc>
          <w:tcPr>
            <w:shd w:val="clear" w:fill="3D3B62"/>
            <w:tcW w:w="900" w:type="dxa"/>
            <w:vAlign w:val="top"/>
          </w:tcPr>
          <w:p>
            <w:pPr>
              <w:pStyle w:val="TableText"/>
              <w:ind w:left="265"/>
              <w:spacing w:before="99" w:line="198" w:lineRule="auto"/>
              <w:rPr/>
            </w:pPr>
            <w:r>
              <w:rPr>
                <w:color w:val="FFFFFF"/>
                <w:spacing w:val="-6"/>
              </w:rPr>
              <w:t>49%</w:t>
            </w:r>
          </w:p>
        </w:tc>
        <w:tc>
          <w:tcPr>
            <w:shd w:val="clear" w:fill="3D3B62"/>
            <w:tcW w:w="900" w:type="dxa"/>
            <w:vAlign w:val="top"/>
          </w:tcPr>
          <w:p>
            <w:pPr>
              <w:pStyle w:val="TableText"/>
              <w:ind w:left="264"/>
              <w:spacing w:before="99" w:line="198" w:lineRule="auto"/>
              <w:rPr/>
            </w:pPr>
            <w:r>
              <w:rPr>
                <w:color w:val="FFFFFF"/>
                <w:spacing w:val="-6"/>
              </w:rPr>
              <w:t>20%</w:t>
            </w:r>
          </w:p>
        </w:tc>
        <w:tc>
          <w:tcPr>
            <w:shd w:val="clear" w:fill="3D3B62"/>
            <w:tcW w:w="900" w:type="dxa"/>
            <w:vAlign w:val="top"/>
            <w:tcBorders>
              <w:right w:val="nil"/>
            </w:tcBorders>
          </w:tcPr>
          <w:p>
            <w:pPr>
              <w:pStyle w:val="TableText"/>
              <w:ind w:left="264"/>
              <w:spacing w:before="99" w:line="198" w:lineRule="auto"/>
              <w:rPr/>
            </w:pPr>
            <w:r>
              <w:rPr>
                <w:color w:val="FFFFFF"/>
                <w:spacing w:val="-6"/>
              </w:rPr>
              <w:t>28%</w:t>
            </w:r>
          </w:p>
        </w:tc>
      </w:tr>
      <w:tr>
        <w:trPr>
          <w:trHeight w:val="349" w:hRule="atLeast"/>
        </w:trPr>
        <w:tc>
          <w:tcPr>
            <w:shd w:val="clear" w:fill="1A1D4C"/>
            <w:tcW w:w="2114" w:type="dxa"/>
            <w:vAlign w:val="top"/>
            <w:tcBorders>
              <w:left w:val="nil"/>
            </w:tcBorders>
          </w:tcPr>
          <w:p>
            <w:pPr>
              <w:ind w:left="88"/>
              <w:spacing w:before="82"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数据录入</w:t>
            </w:r>
          </w:p>
        </w:tc>
        <w:tc>
          <w:tcPr>
            <w:shd w:val="clear" w:fill="1A1D4C"/>
            <w:tcW w:w="900" w:type="dxa"/>
            <w:vAlign w:val="top"/>
          </w:tcPr>
          <w:p>
            <w:pPr>
              <w:pStyle w:val="TableText"/>
              <w:ind w:left="265"/>
              <w:spacing w:before="100" w:line="198" w:lineRule="auto"/>
              <w:rPr/>
            </w:pPr>
            <w:r>
              <w:rPr>
                <w:color w:val="FFFFFF"/>
                <w:spacing w:val="-6"/>
              </w:rPr>
              <w:t>48%</w:t>
            </w:r>
          </w:p>
        </w:tc>
        <w:tc>
          <w:tcPr>
            <w:shd w:val="clear" w:fill="1A1D4C"/>
            <w:tcW w:w="900" w:type="dxa"/>
            <w:vAlign w:val="top"/>
          </w:tcPr>
          <w:p>
            <w:pPr>
              <w:pStyle w:val="TableText"/>
              <w:ind w:left="264"/>
              <w:spacing w:before="100" w:line="198" w:lineRule="auto"/>
              <w:rPr/>
            </w:pPr>
            <w:r>
              <w:rPr>
                <w:color w:val="FFFFFF"/>
                <w:spacing w:val="-6"/>
              </w:rPr>
              <w:t>24%</w:t>
            </w:r>
          </w:p>
        </w:tc>
        <w:tc>
          <w:tcPr>
            <w:shd w:val="clear" w:fill="1A1D4C"/>
            <w:tcW w:w="900" w:type="dxa"/>
            <w:vAlign w:val="top"/>
            <w:tcBorders>
              <w:right w:val="nil"/>
            </w:tcBorders>
          </w:tcPr>
          <w:p>
            <w:pPr>
              <w:pStyle w:val="TableText"/>
              <w:ind w:left="264"/>
              <w:spacing w:before="100" w:line="198" w:lineRule="auto"/>
              <w:rPr/>
            </w:pPr>
            <w:r>
              <w:rPr>
                <w:color w:val="FFFFFF"/>
                <w:spacing w:val="-6"/>
              </w:rPr>
              <w:t>26%</w:t>
            </w:r>
          </w:p>
        </w:tc>
      </w:tr>
      <w:tr>
        <w:trPr>
          <w:trHeight w:val="349" w:hRule="atLeast"/>
        </w:trPr>
        <w:tc>
          <w:tcPr>
            <w:shd w:val="clear" w:fill="3D3B62"/>
            <w:tcW w:w="2114" w:type="dxa"/>
            <w:vAlign w:val="top"/>
            <w:tcBorders>
              <w:left w:val="nil"/>
            </w:tcBorders>
          </w:tcPr>
          <w:p>
            <w:pPr>
              <w:ind w:left="87"/>
              <w:spacing w:before="83" w:line="176"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报告</w:t>
            </w:r>
          </w:p>
        </w:tc>
        <w:tc>
          <w:tcPr>
            <w:shd w:val="clear" w:fill="3D3B62"/>
            <w:tcW w:w="900" w:type="dxa"/>
            <w:vAlign w:val="top"/>
          </w:tcPr>
          <w:p>
            <w:pPr>
              <w:pStyle w:val="TableText"/>
              <w:ind w:left="265"/>
              <w:spacing w:before="101" w:line="198" w:lineRule="auto"/>
              <w:rPr/>
            </w:pPr>
            <w:r>
              <w:rPr>
                <w:color w:val="FFFFFF"/>
                <w:spacing w:val="-6"/>
              </w:rPr>
              <w:t>47%</w:t>
            </w:r>
          </w:p>
        </w:tc>
        <w:tc>
          <w:tcPr>
            <w:shd w:val="clear" w:fill="3D3B62"/>
            <w:tcW w:w="900" w:type="dxa"/>
            <w:vAlign w:val="top"/>
          </w:tcPr>
          <w:p>
            <w:pPr>
              <w:pStyle w:val="TableText"/>
              <w:ind w:left="264"/>
              <w:spacing w:before="101" w:line="198" w:lineRule="auto"/>
              <w:rPr/>
            </w:pPr>
            <w:r>
              <w:rPr>
                <w:color w:val="FFFFFF"/>
                <w:spacing w:val="-6"/>
              </w:rPr>
              <w:t>21%</w:t>
            </w:r>
          </w:p>
        </w:tc>
        <w:tc>
          <w:tcPr>
            <w:shd w:val="clear" w:fill="3D3B62"/>
            <w:tcW w:w="900" w:type="dxa"/>
            <w:vAlign w:val="top"/>
            <w:tcBorders>
              <w:right w:val="nil"/>
            </w:tcBorders>
          </w:tcPr>
          <w:p>
            <w:pPr>
              <w:pStyle w:val="TableText"/>
              <w:ind w:left="263"/>
              <w:spacing w:before="101" w:line="198" w:lineRule="auto"/>
              <w:rPr/>
            </w:pPr>
            <w:r>
              <w:rPr>
                <w:color w:val="FFFFFF"/>
                <w:spacing w:val="-6"/>
              </w:rPr>
              <w:t>30%</w:t>
            </w:r>
          </w:p>
        </w:tc>
      </w:tr>
      <w:tr>
        <w:trPr>
          <w:trHeight w:val="350" w:hRule="atLeast"/>
        </w:trPr>
        <w:tc>
          <w:tcPr>
            <w:shd w:val="clear" w:fill="1A1D4C"/>
            <w:tcW w:w="2114" w:type="dxa"/>
            <w:vAlign w:val="top"/>
            <w:tcBorders>
              <w:left w:val="nil"/>
            </w:tcBorders>
          </w:tcPr>
          <w:p>
            <w:pPr>
              <w:ind w:left="93"/>
              <w:spacing w:before="8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员工咨询</w:t>
            </w:r>
          </w:p>
        </w:tc>
        <w:tc>
          <w:tcPr>
            <w:shd w:val="clear" w:fill="1A1D4C"/>
            <w:tcW w:w="900" w:type="dxa"/>
            <w:vAlign w:val="top"/>
          </w:tcPr>
          <w:p>
            <w:pPr>
              <w:pStyle w:val="TableText"/>
              <w:ind w:left="265"/>
              <w:spacing w:before="102" w:line="198" w:lineRule="auto"/>
              <w:rPr/>
            </w:pPr>
            <w:r>
              <w:rPr>
                <w:color w:val="FFFFFF"/>
                <w:spacing w:val="-6"/>
              </w:rPr>
              <w:t>46%</w:t>
            </w:r>
          </w:p>
        </w:tc>
        <w:tc>
          <w:tcPr>
            <w:shd w:val="clear" w:fill="1A1D4C"/>
            <w:tcW w:w="900" w:type="dxa"/>
            <w:vAlign w:val="top"/>
          </w:tcPr>
          <w:p>
            <w:pPr>
              <w:pStyle w:val="TableText"/>
              <w:ind w:left="264"/>
              <w:spacing w:before="102" w:line="198" w:lineRule="auto"/>
              <w:rPr/>
            </w:pPr>
            <w:r>
              <w:rPr>
                <w:color w:val="FFFFFF"/>
                <w:spacing w:val="-6"/>
              </w:rPr>
              <w:t>22%</w:t>
            </w:r>
          </w:p>
        </w:tc>
        <w:tc>
          <w:tcPr>
            <w:shd w:val="clear" w:fill="1A1D4C"/>
            <w:tcW w:w="900" w:type="dxa"/>
            <w:vAlign w:val="top"/>
            <w:tcBorders>
              <w:right w:val="nil"/>
            </w:tcBorders>
          </w:tcPr>
          <w:p>
            <w:pPr>
              <w:pStyle w:val="TableText"/>
              <w:ind w:left="263"/>
              <w:spacing w:before="102" w:line="198" w:lineRule="auto"/>
              <w:rPr/>
            </w:pPr>
            <w:r>
              <w:rPr>
                <w:color w:val="FFFFFF"/>
                <w:spacing w:val="-6"/>
              </w:rPr>
              <w:t>30%</w:t>
            </w:r>
          </w:p>
        </w:tc>
      </w:tr>
      <w:tr>
        <w:trPr>
          <w:trHeight w:val="349" w:hRule="atLeast"/>
        </w:trPr>
        <w:tc>
          <w:tcPr>
            <w:shd w:val="clear" w:fill="3D3B62"/>
            <w:tcW w:w="2114" w:type="dxa"/>
            <w:vAlign w:val="top"/>
            <w:tcBorders>
              <w:left w:val="nil"/>
            </w:tcBorders>
          </w:tcPr>
          <w:p>
            <w:pPr>
              <w:ind w:left="89"/>
              <w:spacing w:before="85" w:line="17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对账</w:t>
            </w:r>
          </w:p>
        </w:tc>
        <w:tc>
          <w:tcPr>
            <w:shd w:val="clear" w:fill="3D3B62"/>
            <w:tcW w:w="900" w:type="dxa"/>
            <w:vAlign w:val="top"/>
          </w:tcPr>
          <w:p>
            <w:pPr>
              <w:pStyle w:val="TableText"/>
              <w:ind w:left="265"/>
              <w:spacing w:before="102" w:line="198" w:lineRule="auto"/>
              <w:rPr/>
            </w:pPr>
            <w:r>
              <w:rPr>
                <w:color w:val="FFFFFF"/>
                <w:spacing w:val="-6"/>
              </w:rPr>
              <w:t>43%</w:t>
            </w:r>
          </w:p>
        </w:tc>
        <w:tc>
          <w:tcPr>
            <w:shd w:val="clear" w:fill="3D3B62"/>
            <w:tcW w:w="900" w:type="dxa"/>
            <w:vAlign w:val="top"/>
          </w:tcPr>
          <w:p>
            <w:pPr>
              <w:pStyle w:val="TableText"/>
              <w:ind w:left="264"/>
              <w:spacing w:before="102" w:line="198" w:lineRule="auto"/>
              <w:rPr/>
            </w:pPr>
            <w:r>
              <w:rPr>
                <w:color w:val="FFFFFF"/>
                <w:spacing w:val="-6"/>
              </w:rPr>
              <w:t>22%</w:t>
            </w:r>
          </w:p>
        </w:tc>
        <w:tc>
          <w:tcPr>
            <w:shd w:val="clear" w:fill="3D3B62"/>
            <w:tcW w:w="900" w:type="dxa"/>
            <w:vAlign w:val="top"/>
            <w:tcBorders>
              <w:right w:val="nil"/>
            </w:tcBorders>
          </w:tcPr>
          <w:p>
            <w:pPr>
              <w:pStyle w:val="TableText"/>
              <w:ind w:left="263"/>
              <w:spacing w:before="102" w:line="198" w:lineRule="auto"/>
              <w:rPr/>
            </w:pPr>
            <w:r>
              <w:rPr>
                <w:color w:val="FFFFFF"/>
                <w:spacing w:val="-6"/>
              </w:rPr>
              <w:t>31%</w:t>
            </w:r>
          </w:p>
        </w:tc>
      </w:tr>
      <w:tr>
        <w:trPr>
          <w:trHeight w:val="354" w:hRule="atLeast"/>
        </w:trPr>
        <w:tc>
          <w:tcPr>
            <w:shd w:val="clear" w:fill="1A1D4C"/>
            <w:tcW w:w="2114" w:type="dxa"/>
            <w:vAlign w:val="top"/>
            <w:tcBorders>
              <w:left w:val="nil"/>
            </w:tcBorders>
          </w:tcPr>
          <w:p>
            <w:pPr>
              <w:ind w:left="88"/>
              <w:spacing w:before="85" w:line="17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3"/>
              </w:rPr>
              <w:t>数据整合错误</w:t>
            </w:r>
          </w:p>
        </w:tc>
        <w:tc>
          <w:tcPr>
            <w:shd w:val="clear" w:fill="1A1D4C"/>
            <w:tcW w:w="900" w:type="dxa"/>
            <w:vAlign w:val="top"/>
          </w:tcPr>
          <w:p>
            <w:pPr>
              <w:pStyle w:val="TableText"/>
              <w:ind w:left="265"/>
              <w:spacing w:before="103" w:line="198" w:lineRule="auto"/>
              <w:rPr/>
            </w:pPr>
            <w:r>
              <w:rPr>
                <w:color w:val="FFFFFF"/>
                <w:spacing w:val="-6"/>
              </w:rPr>
              <w:t>40%</w:t>
            </w:r>
          </w:p>
        </w:tc>
        <w:tc>
          <w:tcPr>
            <w:shd w:val="clear" w:fill="1A1D4C"/>
            <w:tcW w:w="900" w:type="dxa"/>
            <w:vAlign w:val="top"/>
          </w:tcPr>
          <w:p>
            <w:pPr>
              <w:pStyle w:val="TableText"/>
              <w:ind w:left="263"/>
              <w:spacing w:before="103" w:line="198" w:lineRule="auto"/>
              <w:rPr/>
            </w:pPr>
            <w:r>
              <w:rPr>
                <w:color w:val="FFFFFF"/>
                <w:spacing w:val="-6"/>
              </w:rPr>
              <w:t>33%</w:t>
            </w:r>
          </w:p>
        </w:tc>
        <w:tc>
          <w:tcPr>
            <w:shd w:val="clear" w:fill="1A1D4C"/>
            <w:tcW w:w="900" w:type="dxa"/>
            <w:vAlign w:val="top"/>
            <w:tcBorders>
              <w:right w:val="nil"/>
            </w:tcBorders>
          </w:tcPr>
          <w:p>
            <w:pPr>
              <w:pStyle w:val="TableText"/>
              <w:ind w:left="264"/>
              <w:spacing w:before="103" w:line="198" w:lineRule="auto"/>
              <w:rPr/>
            </w:pPr>
            <w:r>
              <w:rPr>
                <w:color w:val="FFFFFF"/>
                <w:spacing w:val="-6"/>
              </w:rPr>
              <w:t>25%</w:t>
            </w:r>
          </w:p>
        </w:tc>
      </w:tr>
    </w:tbl>
    <w:p>
      <w:pPr>
        <w:pStyle w:val="BodyText"/>
        <w:rPr/>
      </w:pPr>
      <w:r/>
    </w:p>
    <w:p>
      <w:pPr>
        <w:spacing w:before="41"/>
        <w:rPr/>
      </w:pPr>
      <w:r/>
    </w:p>
    <w:p>
      <w:pPr>
        <w:spacing w:before="41"/>
        <w:rPr/>
      </w:pPr>
      <w:r/>
    </w:p>
    <w:p>
      <w:pPr>
        <w:pStyle w:val="BodyText"/>
        <w:spacing w:line="14" w:lineRule="auto"/>
        <w:rPr>
          <w:sz w:val="2"/>
        </w:rPr>
      </w:pPr>
      <w:r>
        <w:rPr>
          <w:sz w:val="2"/>
          <w:szCs w:val="2"/>
        </w:rPr>
        <w:br w:type="column"/>
      </w:r>
    </w:p>
    <w:p>
      <w:pPr>
        <w:ind w:left="25"/>
        <w:spacing w:before="48"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1"/>
        </w:rPr>
        <w:t>通过外包解决人才挑战</w:t>
      </w:r>
    </w:p>
    <w:p>
      <w:pPr>
        <w:pStyle w:val="BodyText"/>
        <w:ind w:left="27" w:right="662"/>
        <w:spacing w:before="180" w:line="217"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1A1D4C"/>
          <w:spacing w:val="-3"/>
        </w:rPr>
        <w:t>外包核心薪酬流程让企业能够应对大部分这样的人才挑</w:t>
      </w:r>
      <w:r>
        <w:rPr>
          <w:rFonts w:ascii="Microsoft YaHei" w:hAnsi="Microsoft YaHei" w:eastAsia="Microsoft YaHei" w:cs="Microsoft YaHei"/>
          <w:sz w:val="20"/>
          <w:szCs w:val="20"/>
          <w:color w:val="1A1D4C"/>
          <w:spacing w:val="8"/>
        </w:rPr>
        <w:t xml:space="preserve">  </w:t>
      </w:r>
      <w:r>
        <w:rPr>
          <w:rFonts w:ascii="Microsoft YaHei" w:hAnsi="Microsoft YaHei" w:eastAsia="Microsoft YaHei" w:cs="Microsoft YaHei"/>
          <w:sz w:val="20"/>
          <w:szCs w:val="20"/>
          <w:color w:val="1A1D4C"/>
          <w:spacing w:val="-3"/>
        </w:rPr>
        <w:t>战。通过结合核心运营资源与自动化，全球薪酬管理外</w:t>
      </w:r>
      <w:r>
        <w:rPr>
          <w:rFonts w:ascii="Microsoft YaHei" w:hAnsi="Microsoft YaHei" w:eastAsia="Microsoft YaHei" w:cs="Microsoft YaHei"/>
          <w:sz w:val="20"/>
          <w:szCs w:val="20"/>
          <w:color w:val="1A1D4C"/>
          <w:spacing w:val="8"/>
        </w:rPr>
        <w:t xml:space="preserve">  </w:t>
      </w:r>
      <w:r>
        <w:rPr>
          <w:rFonts w:ascii="Microsoft YaHei" w:hAnsi="Microsoft YaHei" w:eastAsia="Microsoft YaHei" w:cs="Microsoft YaHei"/>
          <w:sz w:val="20"/>
          <w:szCs w:val="20"/>
          <w:color w:val="1A1D4C"/>
          <w:spacing w:val="-3"/>
        </w:rPr>
        <w:t>包可以释放资源，支持这些正在提高现有人员技能并改</w:t>
      </w:r>
      <w:r>
        <w:rPr>
          <w:rFonts w:ascii="Microsoft YaHei" w:hAnsi="Microsoft YaHei" w:eastAsia="Microsoft YaHei" w:cs="Microsoft YaHei"/>
          <w:sz w:val="20"/>
          <w:szCs w:val="20"/>
          <w:color w:val="1A1D4C"/>
          <w:spacing w:val="8"/>
        </w:rPr>
        <w:t xml:space="preserve">  </w:t>
      </w:r>
      <w:r>
        <w:rPr>
          <w:rFonts w:ascii="Microsoft YaHei" w:hAnsi="Microsoft YaHei" w:eastAsia="Microsoft YaHei" w:cs="Microsoft YaHei"/>
          <w:sz w:val="20"/>
          <w:szCs w:val="20"/>
          <w:color w:val="1A1D4C"/>
          <w:spacing w:val="-3"/>
        </w:rPr>
        <w:t>变其工作方式的企业</w:t>
      </w:r>
      <w:r>
        <w:rPr>
          <w:rFonts w:ascii="Microsoft YaHei" w:hAnsi="Microsoft YaHei" w:eastAsia="Microsoft YaHei" w:cs="Microsoft YaHei"/>
          <w:sz w:val="20"/>
          <w:szCs w:val="20"/>
          <w:color w:val="1A1D4C"/>
          <w:spacing w:val="-14"/>
        </w:rPr>
        <w:t xml:space="preserve"> </w:t>
      </w:r>
      <w:r>
        <w:rPr>
          <w:sz w:val="20"/>
          <w:szCs w:val="20"/>
          <w:color w:val="1A1D4C"/>
          <w:spacing w:val="-3"/>
        </w:rPr>
        <w:t>(</w:t>
      </w:r>
      <w:r>
        <w:rPr>
          <w:sz w:val="20"/>
          <w:szCs w:val="20"/>
          <w:b/>
          <w:bCs/>
          <w:color w:val="BD2438"/>
          <w:spacing w:val="-3"/>
        </w:rPr>
        <w:t>79%</w:t>
      </w:r>
      <w:r>
        <w:rPr>
          <w:sz w:val="20"/>
          <w:szCs w:val="20"/>
          <w:b/>
          <w:bCs/>
          <w:color w:val="BD2438"/>
          <w:spacing w:val="-14"/>
        </w:rPr>
        <w:t xml:space="preserve"> </w:t>
      </w:r>
      <w:r>
        <w:rPr>
          <w:sz w:val="20"/>
          <w:szCs w:val="20"/>
          <w:color w:val="1A1D4C"/>
          <w:spacing w:val="-3"/>
        </w:rPr>
        <w:t>)</w:t>
      </w:r>
      <w:r>
        <w:rPr>
          <w:rFonts w:ascii="Microsoft YaHei" w:hAnsi="Microsoft YaHei" w:eastAsia="Microsoft YaHei" w:cs="Microsoft YaHei"/>
          <w:sz w:val="20"/>
          <w:szCs w:val="20"/>
          <w:color w:val="1A1D4C"/>
          <w:spacing w:val="-3"/>
        </w:rPr>
        <w:t>。这是高级薪酬负责人</w:t>
      </w:r>
      <w:r>
        <w:rPr>
          <w:rFonts w:ascii="Microsoft YaHei" w:hAnsi="Microsoft YaHei" w:eastAsia="Microsoft YaHei" w:cs="Microsoft YaHei"/>
          <w:sz w:val="20"/>
          <w:szCs w:val="20"/>
          <w:color w:val="1A1D4C"/>
          <w:spacing w:val="-4"/>
        </w:rPr>
        <w:t>普遍</w:t>
      </w:r>
      <w:r>
        <w:rPr>
          <w:rFonts w:ascii="Microsoft YaHei" w:hAnsi="Microsoft YaHei" w:eastAsia="Microsoft YaHei" w:cs="Microsoft YaHei"/>
          <w:sz w:val="20"/>
          <w:szCs w:val="20"/>
          <w:color w:val="1A1D4C"/>
        </w:rPr>
        <w:t xml:space="preserve">  </w:t>
      </w:r>
      <w:r>
        <w:rPr>
          <w:rFonts w:ascii="Microsoft YaHei" w:hAnsi="Microsoft YaHei" w:eastAsia="Microsoft YaHei" w:cs="Microsoft YaHei"/>
          <w:sz w:val="20"/>
          <w:szCs w:val="20"/>
          <w:color w:val="1A1D4C"/>
          <w:spacing w:val="-7"/>
        </w:rPr>
        <w:t>采用的一种方式，</w:t>
      </w:r>
      <w:r>
        <w:rPr>
          <w:rFonts w:ascii="Microsoft YaHei" w:hAnsi="Microsoft YaHei" w:eastAsia="Microsoft YaHei" w:cs="Microsoft YaHei"/>
          <w:sz w:val="20"/>
          <w:szCs w:val="20"/>
          <w:color w:val="1A1D4C"/>
          <w:spacing w:val="56"/>
        </w:rPr>
        <w:t xml:space="preserve"> </w:t>
      </w:r>
      <w:r>
        <w:rPr>
          <w:sz w:val="20"/>
          <w:szCs w:val="20"/>
          <w:b/>
          <w:bCs/>
          <w:color w:val="BD2438"/>
          <w:spacing w:val="-7"/>
        </w:rPr>
        <w:t>70% </w:t>
      </w:r>
      <w:r>
        <w:rPr>
          <w:rFonts w:ascii="Microsoft YaHei" w:hAnsi="Microsoft YaHei" w:eastAsia="Microsoft YaHei" w:cs="Microsoft YaHei"/>
          <w:sz w:val="20"/>
          <w:szCs w:val="20"/>
          <w:color w:val="1A1D4C"/>
          <w:spacing w:val="-7"/>
        </w:rPr>
        <w:t>的受访者表示他们正在考虑外包</w:t>
      </w:r>
      <w:r>
        <w:rPr>
          <w:rFonts w:ascii="Microsoft YaHei" w:hAnsi="Microsoft YaHei" w:eastAsia="Microsoft YaHei" w:cs="Microsoft YaHei"/>
          <w:sz w:val="20"/>
          <w:szCs w:val="20"/>
          <w:color w:val="1A1D4C"/>
        </w:rPr>
        <w:t xml:space="preserve"> </w:t>
      </w:r>
      <w:r>
        <w:rPr>
          <w:rFonts w:ascii="Microsoft YaHei" w:hAnsi="Microsoft YaHei" w:eastAsia="Microsoft YaHei" w:cs="Microsoft YaHei"/>
          <w:sz w:val="20"/>
          <w:szCs w:val="20"/>
          <w:color w:val="1A1D4C"/>
          <w:spacing w:val="-7"/>
        </w:rPr>
        <w:t>部分薪酬流程来支持全球各地的团队，  </w:t>
      </w:r>
      <w:r>
        <w:rPr>
          <w:sz w:val="20"/>
          <w:szCs w:val="20"/>
          <w:b/>
          <w:bCs/>
          <w:color w:val="BD2438"/>
          <w:spacing w:val="-7"/>
        </w:rPr>
        <w:t>69% </w:t>
      </w:r>
      <w:r>
        <w:rPr>
          <w:rFonts w:ascii="Microsoft YaHei" w:hAnsi="Microsoft YaHei" w:eastAsia="Microsoft YaHei" w:cs="Microsoft YaHei"/>
          <w:sz w:val="20"/>
          <w:szCs w:val="20"/>
          <w:color w:val="1A1D4C"/>
          <w:spacing w:val="-7"/>
        </w:rPr>
        <w:t>正在考虑外</w:t>
      </w:r>
      <w:r>
        <w:rPr>
          <w:rFonts w:ascii="Microsoft YaHei" w:hAnsi="Microsoft YaHei" w:eastAsia="Microsoft YaHei" w:cs="Microsoft YaHei"/>
          <w:sz w:val="20"/>
          <w:szCs w:val="20"/>
          <w:color w:val="1A1D4C"/>
          <w:spacing w:val="11"/>
        </w:rPr>
        <w:t xml:space="preserve"> </w:t>
      </w:r>
      <w:r>
        <w:rPr>
          <w:rFonts w:ascii="Microsoft YaHei" w:hAnsi="Microsoft YaHei" w:eastAsia="Microsoft YaHei" w:cs="Microsoft YaHei"/>
          <w:sz w:val="20"/>
          <w:szCs w:val="20"/>
          <w:color w:val="1A1D4C"/>
          <w:spacing w:val="-5"/>
        </w:rPr>
        <w:t>包其全球所有或部分薪酬流程。</w:t>
      </w:r>
    </w:p>
    <w:p>
      <w:pPr>
        <w:pStyle w:val="BodyText"/>
        <w:ind w:left="1105"/>
        <w:spacing w:before="354" w:line="2260" w:lineRule="exact"/>
        <w:rPr>
          <w:sz w:val="104"/>
          <w:szCs w:val="104"/>
        </w:rPr>
      </w:pPr>
      <w:r>
        <w:rPr>
          <w:sz w:val="180"/>
          <w:szCs w:val="180"/>
          <w:color w:val="BD2438"/>
          <w:spacing w:val="-15"/>
          <w:position w:val="-11"/>
        </w:rPr>
        <w:t>70</w:t>
      </w:r>
      <w:r>
        <w:rPr>
          <w:sz w:val="104"/>
          <w:szCs w:val="104"/>
          <w:color w:val="1A1D4C"/>
          <w:spacing w:val="-15"/>
          <w:position w:val="74"/>
        </w:rPr>
        <w:t>%</w:t>
      </w:r>
    </w:p>
    <w:p>
      <w:pPr>
        <w:ind w:left="928"/>
        <w:spacing w:before="173" w:line="22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表示其正在考虑外包部分薪酬流程</w:t>
      </w:r>
    </w:p>
    <w:p>
      <w:pPr>
        <w:ind w:left="1429"/>
        <w:spacing w:before="1"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1A1D4C"/>
          <w:spacing w:val="-1"/>
        </w:rPr>
        <w:t>来支持全球各地的团队</w:t>
      </w:r>
    </w:p>
    <w:p>
      <w:pPr>
        <w:spacing w:line="179" w:lineRule="auto"/>
        <w:sectPr>
          <w:type w:val="continuous"/>
          <w:pgSz w:w="11906" w:h="16838"/>
          <w:pgMar w:top="1" w:right="0" w:bottom="1" w:left="0" w:header="0" w:footer="0" w:gutter="0"/>
          <w:cols w:equalWidth="0" w:num="2">
            <w:col w:w="6326" w:space="100"/>
            <w:col w:w="5481" w:space="0"/>
          </w:cols>
        </w:sectPr>
        <w:rPr>
          <w:rFonts w:ascii="Microsoft YaHei" w:hAnsi="Microsoft YaHei" w:eastAsia="Microsoft YaHei" w:cs="Microsoft YaHei"/>
          <w:sz w:val="20"/>
          <w:szCs w:val="20"/>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ind w:firstLine="10581"/>
        <w:spacing w:before="1" w:line="690" w:lineRule="exact"/>
        <w:rPr/>
      </w:pPr>
      <w:r>
        <w:rPr>
          <w:position w:val="-14"/>
        </w:rPr>
        <w:pict>
          <v:shape id="_x0000_s30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27"/>
                    <w:spacing w:before="173" w:line="203" w:lineRule="auto"/>
                    <w:rPr>
                      <w:rFonts w:ascii="Arial" w:hAnsi="Arial" w:eastAsia="Arial" w:cs="Arial"/>
                      <w:sz w:val="20"/>
                      <w:szCs w:val="20"/>
                    </w:rPr>
                  </w:pPr>
                  <w:r>
                    <w:rPr>
                      <w:rFonts w:ascii="Arial" w:hAnsi="Arial" w:eastAsia="Arial" w:cs="Arial"/>
                      <w:sz w:val="20"/>
                      <w:szCs w:val="20"/>
                      <w:b/>
                      <w:bCs/>
                      <w:color w:val="011212"/>
                      <w:spacing w:val="-3"/>
                    </w:rPr>
                    <w:t>21</w:t>
                  </w:r>
                </w:p>
              </w:txbxContent>
            </v:textbox>
          </v:shape>
        </w:pict>
      </w:r>
    </w:p>
    <w:p>
      <w:pPr>
        <w:spacing w:line="690" w:lineRule="exact"/>
        <w:sectPr>
          <w:type w:val="continuous"/>
          <w:pgSz w:w="11906" w:h="16838"/>
          <w:pgMar w:top="1" w:right="0" w:bottom="1" w:left="0" w:header="0" w:footer="0" w:gutter="0"/>
          <w:cols w:equalWidth="0" w:num="1">
            <w:col w:w="11906" w:space="0"/>
          </w:cols>
        </w:sectPr>
        <w:rPr/>
      </w:pPr>
    </w:p>
    <w:p>
      <w:pPr>
        <w:pStyle w:val="BodyText"/>
        <w:rPr/>
      </w:pPr>
      <w:r>
        <w:pict>
          <v:rect id="_x0000_s302" style="position:absolute;margin-left:595.241pt;margin-top:89.3997pt;mso-position-vertical-relative:page;mso-position-horizontal-relative:page;width:0.05pt;height:0.5pt;z-index:252526592;" o:allowincell="f" fillcolor="#FFFFFF" filled="true" stroked="false"/>
        </w:pict>
      </w:r>
      <w:r>
        <w:pict>
          <v:rect id="_x0000_s304" style="position:absolute;margin-left:595.241pt;margin-top:186.837pt;mso-position-vertical-relative:page;mso-position-horizontal-relative:page;width:0.05pt;height:0.5pt;z-index:252527616;" o:allowincell="f" fillcolor="#FFFFFF" filled="true" stroked="false"/>
        </w:pict>
      </w:r>
      <w:r>
        <w:drawing>
          <wp:anchor distT="0" distB="0" distL="0" distR="0" simplePos="0" relativeHeight="252525568" behindDoc="0" locked="0" layoutInCell="0" allowOverlap="1">
            <wp:simplePos x="0" y="0"/>
            <wp:positionH relativeFrom="page">
              <wp:posOffset>0</wp:posOffset>
            </wp:positionH>
            <wp:positionV relativeFrom="page">
              <wp:posOffset>0</wp:posOffset>
            </wp:positionV>
            <wp:extent cx="7559992" cy="10692003"/>
            <wp:effectExtent l="0" t="0" r="0" b="0"/>
            <wp:wrapNone/>
            <wp:docPr id="326" name="IM 326"/>
            <wp:cNvGraphicFramePr/>
            <a:graphic>
              <a:graphicData uri="http://schemas.openxmlformats.org/drawingml/2006/picture">
                <pic:pic>
                  <pic:nvPicPr>
                    <pic:cNvPr id="326" name="IM 326"/>
                    <pic:cNvPicPr/>
                  </pic:nvPicPr>
                  <pic:blipFill>
                    <a:blip r:embed="rId167"/>
                    <a:stretch>
                      <a:fillRect/>
                    </a:stretch>
                  </pic:blipFill>
                  <pic:spPr>
                    <a:xfrm rot="0">
                      <a:off x="0" y="0"/>
                      <a:ext cx="7559992" cy="10692003"/>
                    </a:xfrm>
                    <a:prstGeom prst="rect">
                      <a:avLst/>
                    </a:prstGeom>
                  </pic:spPr>
                </pic:pic>
              </a:graphicData>
            </a:graphic>
          </wp:anchor>
        </w:drawing>
      </w:r>
      <w:r>
        <w:drawing>
          <wp:anchor distT="0" distB="0" distL="0" distR="0" simplePos="0" relativeHeight="252528640" behindDoc="0" locked="0" layoutInCell="0" allowOverlap="1">
            <wp:simplePos x="0" y="0"/>
            <wp:positionH relativeFrom="page">
              <wp:posOffset>0</wp:posOffset>
            </wp:positionH>
            <wp:positionV relativeFrom="page">
              <wp:posOffset>0</wp:posOffset>
            </wp:positionV>
            <wp:extent cx="5657786" cy="5336997"/>
            <wp:effectExtent l="0" t="0" r="0" b="0"/>
            <wp:wrapNone/>
            <wp:docPr id="328" name="IM 328"/>
            <wp:cNvGraphicFramePr/>
            <a:graphic>
              <a:graphicData uri="http://schemas.openxmlformats.org/drawingml/2006/picture">
                <pic:pic>
                  <pic:nvPicPr>
                    <pic:cNvPr id="328" name="IM 328"/>
                    <pic:cNvPicPr/>
                  </pic:nvPicPr>
                  <pic:blipFill>
                    <a:blip r:embed="rId168"/>
                    <a:stretch>
                      <a:fillRect/>
                    </a:stretch>
                  </pic:blipFill>
                  <pic:spPr>
                    <a:xfrm rot="0">
                      <a:off x="0" y="0"/>
                      <a:ext cx="5657786" cy="5336997"/>
                    </a:xfrm>
                    <a:prstGeom prst="rect">
                      <a:avLst/>
                    </a:prstGeom>
                  </pic:spPr>
                </pic:pic>
              </a:graphicData>
            </a:graphic>
          </wp:anchor>
        </w:drawing>
      </w:r>
      <w:r>
        <w:pict>
          <v:shape id="_x0000_s306" style="position:absolute;margin-left:82.1084pt;margin-top:815.121pt;mso-position-vertical-relative:page;mso-position-horizontal-relative:page;width:140.85pt;height:12.15pt;z-index:252524544;"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011212"/>
                      <w:spacing w:val="-2"/>
                    </w:rPr>
                    <w:t>2024 </w:t>
                  </w:r>
                  <w:r>
                    <w:rPr>
                      <w:rFonts w:ascii="Microsoft YaHei" w:hAnsi="Microsoft YaHei" w:eastAsia="Microsoft YaHei" w:cs="Microsoft YaHei"/>
                      <w:sz w:val="16"/>
                      <w:szCs w:val="16"/>
                      <w:color w:val="011212"/>
                      <w:spacing w:val="-2"/>
                    </w:rPr>
                    <w:t>年薪酬的潜力：全球薪酬管理调研</w:t>
                  </w:r>
                </w:p>
              </w:txbxContent>
            </v:textbox>
          </v:shape>
        </w:pict>
      </w:r>
      <w:r>
        <w:pict>
          <v:shape id="_x0000_s308" style="position:absolute;margin-left:33.9869pt;margin-top:293.603pt;mso-position-vertical-relative:page;mso-position-horizontal-relative:page;width:302.7pt;height:47.35pt;z-index:252530688;" o:allowincell="f" filled="false" stroked="false" type="#_x0000_t202">
            <v:fill on="false"/>
            <v:stroke on="false"/>
            <v:path/>
            <v:imagedata o:title=""/>
            <o:lock v:ext="edit" aspectratio="false"/>
            <v:textbox inset="0mm,0mm,0mm,0mm">
              <w:txbxContent>
                <w:p>
                  <w:pPr>
                    <w:pStyle w:val="BodyText"/>
                    <w:ind w:left="20"/>
                    <w:spacing w:before="20" w:line="176" w:lineRule="auto"/>
                    <w:rPr>
                      <w:rFonts w:ascii="Microsoft YaHei" w:hAnsi="Microsoft YaHei" w:eastAsia="Microsoft YaHei" w:cs="Microsoft YaHei"/>
                      <w:sz w:val="72"/>
                      <w:szCs w:val="72"/>
                    </w:rPr>
                  </w:pPr>
                  <w:r>
                    <w:rPr>
                      <w:sz w:val="72"/>
                      <w:szCs w:val="72"/>
                      <w:color w:val="F1635D"/>
                      <w:spacing w:val="-10"/>
                    </w:rPr>
                    <w:t>2024 </w:t>
                  </w:r>
                  <w:r>
                    <w:rPr>
                      <w:rFonts w:ascii="Microsoft YaHei" w:hAnsi="Microsoft YaHei" w:eastAsia="Microsoft YaHei" w:cs="Microsoft YaHei"/>
                      <w:sz w:val="72"/>
                      <w:szCs w:val="72"/>
                      <w:color w:val="F1635D"/>
                      <w:spacing w:val="-10"/>
                    </w:rPr>
                    <w:t>年薪酬的潜力</w:t>
                  </w:r>
                </w:p>
              </w:txbxContent>
            </v:textbox>
          </v:shape>
        </w:pict>
      </w:r>
      <w:r>
        <w:drawing>
          <wp:anchor distT="0" distB="0" distL="0" distR="0" simplePos="0" relativeHeight="252529664" behindDoc="0" locked="0" layoutInCell="0" allowOverlap="1">
            <wp:simplePos x="0" y="0"/>
            <wp:positionH relativeFrom="page">
              <wp:posOffset>526042</wp:posOffset>
            </wp:positionH>
            <wp:positionV relativeFrom="page">
              <wp:posOffset>516301</wp:posOffset>
            </wp:positionV>
            <wp:extent cx="2626931" cy="1726717"/>
            <wp:effectExtent l="0" t="0" r="0" b="0"/>
            <wp:wrapNone/>
            <wp:docPr id="330" name="IM 330"/>
            <wp:cNvGraphicFramePr/>
            <a:graphic>
              <a:graphicData uri="http://schemas.openxmlformats.org/drawingml/2006/picture">
                <pic:pic>
                  <pic:nvPicPr>
                    <pic:cNvPr id="330" name="IM 330"/>
                    <pic:cNvPicPr/>
                  </pic:nvPicPr>
                  <pic:blipFill>
                    <a:blip r:embed="rId169"/>
                    <a:stretch>
                      <a:fillRect/>
                    </a:stretch>
                  </pic:blipFill>
                  <pic:spPr>
                    <a:xfrm rot="0">
                      <a:off x="0" y="0"/>
                      <a:ext cx="2626931" cy="1726717"/>
                    </a:xfrm>
                    <a:prstGeom prst="rect">
                      <a:avLst/>
                    </a:prstGeom>
                  </pic:spPr>
                </pic:pic>
              </a:graphicData>
            </a:graphic>
          </wp:anchor>
        </w:drawing>
      </w: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firstLine="661"/>
        <w:spacing w:line="691" w:lineRule="exact"/>
        <w:rPr/>
      </w:pPr>
      <w:r>
        <w:rPr>
          <w:position w:val="-14"/>
        </w:rPr>
        <w:pict>
          <v:shape id="_x0000_s310"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27"/>
                    <w:spacing w:before="173" w:line="203" w:lineRule="auto"/>
                    <w:rPr>
                      <w:rFonts w:ascii="Arial" w:hAnsi="Arial" w:eastAsia="Arial" w:cs="Arial"/>
                      <w:sz w:val="20"/>
                      <w:szCs w:val="20"/>
                    </w:rPr>
                  </w:pPr>
                  <w:r>
                    <w:rPr>
                      <w:rFonts w:ascii="Arial" w:hAnsi="Arial" w:eastAsia="Arial" w:cs="Arial"/>
                      <w:sz w:val="20"/>
                      <w:szCs w:val="20"/>
                      <w:b/>
                      <w:bCs/>
                      <w:color w:val="011212"/>
                      <w:spacing w:val="-3"/>
                    </w:rPr>
                    <w:t>22</w:t>
                  </w:r>
                </w:p>
              </w:txbxContent>
            </v:textbox>
          </v:shape>
        </w:pict>
      </w:r>
    </w:p>
    <w:p>
      <w:pPr>
        <w:spacing w:line="691" w:lineRule="exact"/>
        <w:sectPr>
          <w:pgSz w:w="11906" w:h="16838"/>
          <w:pgMar w:top="400" w:right="0" w:bottom="1" w:left="0" w:header="0" w:footer="0" w:gutter="0"/>
        </w:sectPr>
        <w:rPr/>
      </w:pPr>
    </w:p>
    <w:p>
      <w:pPr>
        <w:spacing w:line="1796" w:lineRule="exact"/>
        <w:rPr/>
      </w:pPr>
      <w:r>
        <w:pict>
          <v:rect id="_x0000_s314" style="position:absolute;margin-left:99.825pt;margin-top:508.819pt;mso-position-vertical-relative:page;mso-position-horizontal-relative:page;width:47pt;height:5pt;z-index:252575744;" o:allowincell="f" fillcolor="#FAC9BF" filled="true" stroked="false"/>
        </w:pict>
      </w:r>
      <w:r>
        <w:pict>
          <v:rect id="_x0000_s316" style="position:absolute;margin-left:107.165pt;margin-top:520.418pt;mso-position-vertical-relative:page;mso-position-horizontal-relative:page;width:17.6pt;height:13.35pt;z-index:252574720;" o:allowincell="f" fillcolor="#FAC9BF" filled="true" stroked="false"/>
        </w:pict>
      </w:r>
      <w:r>
        <w:pict>
          <v:rect id="_x0000_s318" style="position:absolute;margin-left:106.462pt;margin-top:602.095pt;mso-position-vertical-relative:page;mso-position-horizontal-relative:page;width:36.35pt;height:4.55pt;z-index:252577792;" o:allowincell="f" fillcolor="#FAC9BF" filled="true" stroked="false"/>
        </w:pict>
      </w:r>
      <w:r>
        <w:pict>
          <v:rect id="_x0000_s320" style="position:absolute;margin-left:0pt;margin-top:186.837pt;mso-position-vertical-relative:page;mso-position-horizontal-relative:page;width:595.3pt;height:0.5pt;z-index:252572672;" o:allowincell="f" fillcolor="#FFFFFF" filled="true" stroked="false"/>
        </w:pict>
      </w:r>
      <w:r>
        <w:drawing>
          <wp:anchor distT="0" distB="0" distL="0" distR="0" simplePos="0" relativeHeight="252566528" behindDoc="0" locked="0" layoutInCell="0" allowOverlap="1">
            <wp:simplePos x="0" y="0"/>
            <wp:positionH relativeFrom="page">
              <wp:posOffset>1182217</wp:posOffset>
            </wp:positionH>
            <wp:positionV relativeFrom="page">
              <wp:posOffset>3119920</wp:posOffset>
            </wp:positionV>
            <wp:extent cx="691576" cy="689902"/>
            <wp:effectExtent l="0" t="0" r="0" b="0"/>
            <wp:wrapNone/>
            <wp:docPr id="332" name="IM 332"/>
            <wp:cNvGraphicFramePr/>
            <a:graphic>
              <a:graphicData uri="http://schemas.openxmlformats.org/drawingml/2006/picture">
                <pic:pic>
                  <pic:nvPicPr>
                    <pic:cNvPr id="332" name="IM 332"/>
                    <pic:cNvPicPr/>
                  </pic:nvPicPr>
                  <pic:blipFill>
                    <a:blip r:embed="rId171"/>
                    <a:stretch>
                      <a:fillRect/>
                    </a:stretch>
                  </pic:blipFill>
                  <pic:spPr>
                    <a:xfrm rot="0">
                      <a:off x="0" y="0"/>
                      <a:ext cx="691576" cy="689902"/>
                    </a:xfrm>
                    <a:prstGeom prst="rect">
                      <a:avLst/>
                    </a:prstGeom>
                  </pic:spPr>
                </pic:pic>
              </a:graphicData>
            </a:graphic>
          </wp:anchor>
        </w:drawing>
      </w:r>
      <w:r>
        <w:pict>
          <v:shape id="_x0000_s322" style="position:absolute;margin-left:93.6621pt;margin-top:346.109pt;mso-position-vertical-relative:page;mso-position-horizontal-relative:page;width:50.2pt;height:57.05pt;z-index:252567552;" o:allowincell="f" filled="false" strokecolor="#FAC9BF" strokeweight="4.78pt" coordsize="1004,1140" coordorigin="0,0" path="m717,427l478,427l478,570l669,570l669,713l430,713m573,285l573,427m573,713l573,855m191,617l191,1093l956,1093m956,950l956,47l621,47m47,332l196,448l479,47e">
            <v:stroke joinstyle="miter" miterlimit="10"/>
          </v:shape>
        </w:pict>
      </w:r>
      <w:r>
        <w:drawing>
          <wp:anchor distT="0" distB="0" distL="0" distR="0" simplePos="0" relativeHeight="252568576" behindDoc="0" locked="0" layoutInCell="0" allowOverlap="1">
            <wp:simplePos x="0" y="0"/>
            <wp:positionH relativeFrom="page">
              <wp:posOffset>1241094</wp:posOffset>
            </wp:positionH>
            <wp:positionV relativeFrom="page">
              <wp:posOffset>6568744</wp:posOffset>
            </wp:positionV>
            <wp:extent cx="787877" cy="360647"/>
            <wp:effectExtent l="0" t="0" r="0" b="0"/>
            <wp:wrapNone/>
            <wp:docPr id="334" name="IM 334"/>
            <wp:cNvGraphicFramePr/>
            <a:graphic>
              <a:graphicData uri="http://schemas.openxmlformats.org/drawingml/2006/picture">
                <pic:pic>
                  <pic:nvPicPr>
                    <pic:cNvPr id="334" name="IM 334"/>
                    <pic:cNvPicPr/>
                  </pic:nvPicPr>
                  <pic:blipFill>
                    <a:blip r:embed="rId172"/>
                    <a:stretch>
                      <a:fillRect/>
                    </a:stretch>
                  </pic:blipFill>
                  <pic:spPr>
                    <a:xfrm rot="0">
                      <a:off x="0" y="0"/>
                      <a:ext cx="787877" cy="360647"/>
                    </a:xfrm>
                    <a:prstGeom prst="rect">
                      <a:avLst/>
                    </a:prstGeom>
                  </pic:spPr>
                </pic:pic>
              </a:graphicData>
            </a:graphic>
          </wp:anchor>
        </w:drawing>
      </w:r>
      <w:r>
        <w:drawing>
          <wp:anchor distT="0" distB="0" distL="0" distR="0" simplePos="0" relativeHeight="252573696" behindDoc="0" locked="0" layoutInCell="0" allowOverlap="1">
            <wp:simplePos x="0" y="0"/>
            <wp:positionH relativeFrom="page">
              <wp:posOffset>1401319</wp:posOffset>
            </wp:positionH>
            <wp:positionV relativeFrom="page">
              <wp:posOffset>6970137</wp:posOffset>
            </wp:positionV>
            <wp:extent cx="329577" cy="115570"/>
            <wp:effectExtent l="0" t="0" r="0" b="0"/>
            <wp:wrapNone/>
            <wp:docPr id="336" name="IM 336"/>
            <wp:cNvGraphicFramePr/>
            <a:graphic>
              <a:graphicData uri="http://schemas.openxmlformats.org/drawingml/2006/picture">
                <pic:pic>
                  <pic:nvPicPr>
                    <pic:cNvPr id="336" name="IM 336"/>
                    <pic:cNvPicPr/>
                  </pic:nvPicPr>
                  <pic:blipFill>
                    <a:blip r:embed="rId173"/>
                    <a:stretch>
                      <a:fillRect/>
                    </a:stretch>
                  </pic:blipFill>
                  <pic:spPr>
                    <a:xfrm rot="0">
                      <a:off x="0" y="0"/>
                      <a:ext cx="329577" cy="115570"/>
                    </a:xfrm>
                    <a:prstGeom prst="rect">
                      <a:avLst/>
                    </a:prstGeom>
                  </pic:spPr>
                </pic:pic>
              </a:graphicData>
            </a:graphic>
          </wp:anchor>
        </w:drawing>
      </w:r>
      <w:r>
        <w:drawing>
          <wp:anchor distT="0" distB="0" distL="0" distR="0" simplePos="0" relativeHeight="252576768" behindDoc="0" locked="0" layoutInCell="0" allowOverlap="1">
            <wp:simplePos x="0" y="0"/>
            <wp:positionH relativeFrom="page">
              <wp:posOffset>1439100</wp:posOffset>
            </wp:positionH>
            <wp:positionV relativeFrom="page">
              <wp:posOffset>7557872</wp:posOffset>
            </wp:positionV>
            <wp:extent cx="288505" cy="117538"/>
            <wp:effectExtent l="0" t="0" r="0" b="0"/>
            <wp:wrapNone/>
            <wp:docPr id="338" name="IM 338"/>
            <wp:cNvGraphicFramePr/>
            <a:graphic>
              <a:graphicData uri="http://schemas.openxmlformats.org/drawingml/2006/picture">
                <pic:pic>
                  <pic:nvPicPr>
                    <pic:cNvPr id="338" name="IM 338"/>
                    <pic:cNvPicPr/>
                  </pic:nvPicPr>
                  <pic:blipFill>
                    <a:blip r:embed="rId174"/>
                    <a:stretch>
                      <a:fillRect/>
                    </a:stretch>
                  </pic:blipFill>
                  <pic:spPr>
                    <a:xfrm rot="0">
                      <a:off x="0" y="0"/>
                      <a:ext cx="288505" cy="117538"/>
                    </a:xfrm>
                    <a:prstGeom prst="rect">
                      <a:avLst/>
                    </a:prstGeom>
                  </pic:spPr>
                </pic:pic>
              </a:graphicData>
            </a:graphic>
          </wp:anchor>
        </w:drawing>
      </w:r>
      <w:r>
        <w:drawing>
          <wp:anchor distT="0" distB="0" distL="0" distR="0" simplePos="0" relativeHeight="252570624" behindDoc="0" locked="0" layoutInCell="0" allowOverlap="1">
            <wp:simplePos x="0" y="0"/>
            <wp:positionH relativeFrom="page">
              <wp:posOffset>1240332</wp:posOffset>
            </wp:positionH>
            <wp:positionV relativeFrom="page">
              <wp:posOffset>7760216</wp:posOffset>
            </wp:positionV>
            <wp:extent cx="687336" cy="230535"/>
            <wp:effectExtent l="0" t="0" r="0" b="0"/>
            <wp:wrapNone/>
            <wp:docPr id="340" name="IM 340"/>
            <wp:cNvGraphicFramePr/>
            <a:graphic>
              <a:graphicData uri="http://schemas.openxmlformats.org/drawingml/2006/picture">
                <pic:pic>
                  <pic:nvPicPr>
                    <pic:cNvPr id="340" name="IM 340"/>
                    <pic:cNvPicPr/>
                  </pic:nvPicPr>
                  <pic:blipFill>
                    <a:blip r:embed="rId175"/>
                    <a:stretch>
                      <a:fillRect/>
                    </a:stretch>
                  </pic:blipFill>
                  <pic:spPr>
                    <a:xfrm rot="0">
                      <a:off x="0" y="0"/>
                      <a:ext cx="687336" cy="230535"/>
                    </a:xfrm>
                    <a:prstGeom prst="rect">
                      <a:avLst/>
                    </a:prstGeom>
                  </pic:spPr>
                </pic:pic>
              </a:graphicData>
            </a:graphic>
          </wp:anchor>
        </w:drawing>
      </w:r>
      <w:r>
        <w:drawing>
          <wp:anchor distT="0" distB="0" distL="0" distR="0" simplePos="0" relativeHeight="252571648" behindDoc="0" locked="0" layoutInCell="0" allowOverlap="1">
            <wp:simplePos x="0" y="0"/>
            <wp:positionH relativeFrom="page">
              <wp:posOffset>1352067</wp:posOffset>
            </wp:positionH>
            <wp:positionV relativeFrom="page">
              <wp:posOffset>8050263</wp:posOffset>
            </wp:positionV>
            <wp:extent cx="461238" cy="141884"/>
            <wp:effectExtent l="0" t="0" r="0" b="0"/>
            <wp:wrapNone/>
            <wp:docPr id="342" name="IM 342"/>
            <wp:cNvGraphicFramePr/>
            <a:graphic>
              <a:graphicData uri="http://schemas.openxmlformats.org/drawingml/2006/picture">
                <pic:pic>
                  <pic:nvPicPr>
                    <pic:cNvPr id="342" name="IM 342"/>
                    <pic:cNvPicPr/>
                  </pic:nvPicPr>
                  <pic:blipFill>
                    <a:blip r:embed="rId176"/>
                    <a:stretch>
                      <a:fillRect/>
                    </a:stretch>
                  </pic:blipFill>
                  <pic:spPr>
                    <a:xfrm rot="0">
                      <a:off x="0" y="0"/>
                      <a:ext cx="461238" cy="141884"/>
                    </a:xfrm>
                    <a:prstGeom prst="rect">
                      <a:avLst/>
                    </a:prstGeom>
                  </pic:spPr>
                </pic:pic>
              </a:graphicData>
            </a:graphic>
          </wp:anchor>
        </w:drawing>
      </w:r>
      <w:r>
        <w:pict>
          <v:shape id="_x0000_s324" style="position:absolute;margin-left:372.736pt;margin-top:815.121pt;mso-position-vertical-relative:page;mso-position-horizontal-relative:page;width:140.85pt;height:12.15pt;z-index:252569600;" o:allowincell="f" filled="false" stroked="false" type="#_x0000_t202">
            <v:fill on="false"/>
            <v:stroke on="false"/>
            <v:path/>
            <v:imagedata o:title=""/>
            <o:lock v:ext="edit" aspectratio="false"/>
            <v:textbox inset="0mm,0mm,0mm,0mm">
              <w:txbxContent>
                <w:p>
                  <w:pPr>
                    <w:pStyle w:val="BodyText"/>
                    <w:ind w:left="20"/>
                    <w:spacing w:before="20" w:line="177" w:lineRule="auto"/>
                    <w:rPr>
                      <w:rFonts w:ascii="Microsoft YaHei" w:hAnsi="Microsoft YaHei" w:eastAsia="Microsoft YaHei" w:cs="Microsoft YaHei"/>
                      <w:sz w:val="16"/>
                      <w:szCs w:val="16"/>
                    </w:rPr>
                  </w:pPr>
                  <w:r>
                    <w:rPr>
                      <w:sz w:val="16"/>
                      <w:szCs w:val="16"/>
                      <w:color w:val="FFFFFF"/>
                      <w:spacing w:val="-2"/>
                    </w:rPr>
                    <w:t>2024 </w:t>
                  </w:r>
                  <w:r>
                    <w:rPr>
                      <w:rFonts w:ascii="Microsoft YaHei" w:hAnsi="Microsoft YaHei" w:eastAsia="Microsoft YaHei" w:cs="Microsoft YaHei"/>
                      <w:sz w:val="16"/>
                      <w:szCs w:val="16"/>
                      <w:color w:val="FFFFFF"/>
                      <w:spacing w:val="-2"/>
                    </w:rPr>
                    <w:t>年薪酬的潜力：全球薪酬管理调研</w:t>
                  </w:r>
                </w:p>
              </w:txbxContent>
            </v:textbox>
          </v:shape>
        </w:pict>
      </w:r>
      <w:r>
        <w:rPr>
          <w:position w:val="-35"/>
        </w:rPr>
        <w:drawing>
          <wp:inline distT="0" distB="0" distL="0" distR="0">
            <wp:extent cx="7560005" cy="1140850"/>
            <wp:effectExtent l="0" t="0" r="0" b="0"/>
            <wp:docPr id="344" name="IM 344"/>
            <wp:cNvGraphicFramePr/>
            <a:graphic>
              <a:graphicData uri="http://schemas.openxmlformats.org/drawingml/2006/picture">
                <pic:pic>
                  <pic:nvPicPr>
                    <pic:cNvPr id="344" name="IM 344"/>
                    <pic:cNvPicPr/>
                  </pic:nvPicPr>
                  <pic:blipFill>
                    <a:blip r:embed="rId177"/>
                    <a:stretch>
                      <a:fillRect/>
                    </a:stretch>
                  </pic:blipFill>
                  <pic:spPr>
                    <a:xfrm rot="0">
                      <a:off x="0" y="0"/>
                      <a:ext cx="7560005" cy="1140850"/>
                    </a:xfrm>
                    <a:prstGeom prst="rect">
                      <a:avLst/>
                    </a:prstGeom>
                  </pic:spPr>
                </pic:pic>
              </a:graphicData>
            </a:graphic>
          </wp:inline>
        </w:drawing>
      </w:r>
    </w:p>
    <w:p>
      <w:pPr>
        <w:pStyle w:val="BodyText"/>
        <w:spacing w:line="318" w:lineRule="auto"/>
        <w:rPr/>
      </w:pPr>
      <w:r/>
    </w:p>
    <w:p>
      <w:pPr>
        <w:ind w:left="1329" w:right="979" w:hanging="1"/>
        <w:spacing w:before="121" w:line="173" w:lineRule="auto"/>
        <w:jc w:val="both"/>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2"/>
        </w:rPr>
        <w:t>薪酬团队雄心勃勃，他们希望尽可能在全球层面和本地层面增加价值，但在许</w:t>
      </w:r>
      <w:r>
        <w:rPr>
          <w:rFonts w:ascii="Microsoft YaHei" w:hAnsi="Microsoft YaHei" w:eastAsia="Microsoft YaHei" w:cs="Microsoft YaHei"/>
          <w:sz w:val="28"/>
          <w:szCs w:val="28"/>
          <w:color w:val="FFFFFF"/>
          <w:spacing w:val="8"/>
        </w:rPr>
        <w:t xml:space="preserve"> </w:t>
      </w:r>
      <w:r>
        <w:rPr>
          <w:rFonts w:ascii="Microsoft YaHei" w:hAnsi="Microsoft YaHei" w:eastAsia="Microsoft YaHei" w:cs="Microsoft YaHei"/>
          <w:sz w:val="28"/>
          <w:szCs w:val="28"/>
          <w:color w:val="FFFFFF"/>
          <w:spacing w:val="2"/>
        </w:rPr>
        <w:t>多情况下，不稳固的基础阻碍了他们，这意味着提供附加值比想象的要困难甚</w:t>
      </w:r>
      <w:r>
        <w:rPr>
          <w:rFonts w:ascii="Microsoft YaHei" w:hAnsi="Microsoft YaHei" w:eastAsia="Microsoft YaHei" w:cs="Microsoft YaHei"/>
          <w:sz w:val="28"/>
          <w:szCs w:val="28"/>
          <w:color w:val="FFFFFF"/>
          <w:spacing w:val="7"/>
        </w:rPr>
        <w:t xml:space="preserve"> </w:t>
      </w:r>
      <w:r>
        <w:rPr>
          <w:rFonts w:ascii="Microsoft YaHei" w:hAnsi="Microsoft YaHei" w:eastAsia="Microsoft YaHei" w:cs="Microsoft YaHei"/>
          <w:sz w:val="28"/>
          <w:szCs w:val="28"/>
          <w:color w:val="FFFFFF"/>
        </w:rPr>
        <w:t>至不可能。目前，这些挑战仍然可能让薪酬的潜力消失。</w:t>
      </w:r>
    </w:p>
    <w:p>
      <w:pPr>
        <w:pStyle w:val="BodyText"/>
        <w:spacing w:line="289" w:lineRule="auto"/>
        <w:rPr/>
      </w:pPr>
      <w:r/>
    </w:p>
    <w:p>
      <w:pPr>
        <w:pStyle w:val="BodyText"/>
        <w:spacing w:line="289" w:lineRule="auto"/>
        <w:rPr/>
      </w:pPr>
      <w:r/>
    </w:p>
    <w:p>
      <w:pPr>
        <w:pStyle w:val="BodyText"/>
        <w:spacing w:line="289" w:lineRule="auto"/>
        <w:rPr/>
      </w:pPr>
      <w:r/>
    </w:p>
    <w:p>
      <w:pPr>
        <w:ind w:left="1349"/>
        <w:spacing w:before="120" w:line="18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4"/>
        </w:rPr>
        <w:t>那么，薪酬负责人可以采取哪些措施来改变这种平衡呢？</w:t>
      </w:r>
    </w:p>
    <w:p>
      <w:pPr>
        <w:ind w:left="3883"/>
        <w:spacing w:before="292"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7"/>
        </w:rPr>
        <w:t>重视基础：</w:t>
      </w:r>
    </w:p>
    <w:p>
      <w:pPr>
        <w:ind w:left="3883" w:right="831"/>
        <w:spacing w:before="178" w:line="21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如果薪酬团队连最基础的工作都做不好，创新员工体验和</w:t>
      </w:r>
      <w:r>
        <w:rPr>
          <w:rFonts w:ascii="Microsoft YaHei" w:hAnsi="Microsoft YaHei" w:eastAsia="Microsoft YaHei" w:cs="Microsoft YaHei"/>
          <w:sz w:val="20"/>
          <w:szCs w:val="20"/>
          <w:color w:val="FFFFFF"/>
          <w:spacing w:val="-1"/>
        </w:rPr>
        <w:t>发薪方案也没有用。负责</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人应该首先对整个企业的薪酬系统进行审查，并针对薪</w:t>
      </w:r>
      <w:r>
        <w:rPr>
          <w:rFonts w:ascii="Microsoft YaHei" w:hAnsi="Microsoft YaHei" w:eastAsia="Microsoft YaHei" w:cs="Microsoft YaHei"/>
          <w:sz w:val="20"/>
          <w:szCs w:val="20"/>
          <w:color w:val="FFFFFF"/>
          <w:spacing w:val="-2"/>
        </w:rPr>
        <w:t>酬准确性和错误展开审计。 </w:t>
      </w:r>
      <w:r>
        <w:rPr>
          <w:rFonts w:ascii="Microsoft YaHei" w:hAnsi="Microsoft YaHei" w:eastAsia="Microsoft YaHei" w:cs="Microsoft YaHei"/>
          <w:sz w:val="20"/>
          <w:szCs w:val="20"/>
          <w:color w:val="FFFFFF"/>
        </w:rPr>
        <w:t>为什么会出现这些问题？确认关键问题后，就应该制定计</w:t>
      </w:r>
      <w:r>
        <w:rPr>
          <w:rFonts w:ascii="Microsoft YaHei" w:hAnsi="Microsoft YaHei" w:eastAsia="Microsoft YaHei" w:cs="Microsoft YaHei"/>
          <w:sz w:val="20"/>
          <w:szCs w:val="20"/>
          <w:color w:val="FFFFFF"/>
          <w:spacing w:val="-1"/>
        </w:rPr>
        <w:t>划弥补差距，包括了解可</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能有所帮助的新技术和薪酬合作伙伴。</w:t>
      </w:r>
    </w:p>
    <w:p>
      <w:pPr>
        <w:pStyle w:val="BodyText"/>
        <w:spacing w:line="248" w:lineRule="auto"/>
        <w:rPr/>
      </w:pPr>
      <w:r/>
    </w:p>
    <w:p>
      <w:pPr>
        <w:ind w:left="3878"/>
        <w:spacing w:before="86"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3"/>
        </w:rPr>
        <w:t>着眼于薪酬工具的价值而非成本：</w:t>
      </w:r>
    </w:p>
    <w:p>
      <w:pPr>
        <w:pStyle w:val="BodyText"/>
        <w:ind w:left="3880" w:right="862" w:firstLine="3"/>
        <w:spacing w:before="178" w:line="214" w:lineRule="auto"/>
        <w:rPr>
          <w:sz w:val="20"/>
          <w:szCs w:val="20"/>
        </w:rPr>
      </w:pPr>
      <w:r>
        <w:rPr>
          <w:rFonts w:ascii="Microsoft YaHei" w:hAnsi="Microsoft YaHei" w:eastAsia="Microsoft YaHei" w:cs="Microsoft YaHei"/>
          <w:sz w:val="20"/>
          <w:szCs w:val="20"/>
          <w:color w:val="FFFFFF"/>
          <w:spacing w:val="-1"/>
        </w:rPr>
        <w:t>人们很容易接受尝试并检测过的旧有系统的局限性，并想到变化的阻碍</w:t>
      </w:r>
      <w:r>
        <w:rPr>
          <w:rFonts w:ascii="Microsoft YaHei" w:hAnsi="Microsoft YaHei" w:eastAsia="Microsoft YaHei" w:cs="Microsoft YaHei"/>
          <w:sz w:val="20"/>
          <w:szCs w:val="20"/>
          <w:color w:val="FFFFFF"/>
          <w:spacing w:val="-2"/>
        </w:rPr>
        <w:t>而非好处。</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但是更换为创新的整体式全球薪酬管理解决方案带来的价值远</w:t>
      </w:r>
      <w:r>
        <w:rPr>
          <w:rFonts w:ascii="Microsoft YaHei" w:hAnsi="Microsoft YaHei" w:eastAsia="Microsoft YaHei" w:cs="Microsoft YaHei"/>
          <w:sz w:val="20"/>
          <w:szCs w:val="20"/>
          <w:color w:val="FFFFFF"/>
          <w:spacing w:val="-1"/>
        </w:rPr>
        <w:t>远不止一个好看的</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5"/>
        </w:rPr>
        <w:t>界面，它将有助于推动战略决策和长期增效节约，带来远超投资的回报。</w:t>
      </w:r>
      <w:r>
        <w:rPr>
          <w:rFonts w:ascii="Microsoft YaHei" w:hAnsi="Microsoft YaHei" w:eastAsia="Microsoft YaHei" w:cs="Microsoft YaHei"/>
          <w:sz w:val="20"/>
          <w:szCs w:val="20"/>
          <w:color w:val="FFFFFF"/>
          <w:spacing w:val="13"/>
        </w:rPr>
        <w:t xml:space="preserve">  </w:t>
      </w:r>
      <w:r>
        <w:rPr>
          <w:sz w:val="20"/>
          <w:szCs w:val="20"/>
          <w:color w:val="FFFFFF"/>
          <w:spacing w:val="-5"/>
        </w:rPr>
        <w:t>Forrest</w:t>
      </w:r>
      <w:r>
        <w:rPr>
          <w:sz w:val="20"/>
          <w:szCs w:val="20"/>
          <w:color w:val="FFFFFF"/>
          <w:spacing w:val="-6"/>
        </w:rPr>
        <w:t>er</w:t>
      </w:r>
      <w:r>
        <w:rPr>
          <w:sz w:val="20"/>
          <w:szCs w:val="20"/>
          <w:color w:val="FFFFFF"/>
        </w:rPr>
        <w:t xml:space="preserve"> </w:t>
      </w:r>
      <w:r>
        <w:rPr>
          <w:sz w:val="20"/>
          <w:szCs w:val="20"/>
          <w:color w:val="FFFFFF"/>
          <w:spacing w:val="-8"/>
        </w:rPr>
        <w:t>Consulting </w:t>
      </w:r>
      <w:r>
        <w:rPr>
          <w:rFonts w:ascii="Microsoft YaHei" w:hAnsi="Microsoft YaHei" w:eastAsia="Microsoft YaHei" w:cs="Microsoft YaHei"/>
          <w:sz w:val="20"/>
          <w:szCs w:val="20"/>
          <w:color w:val="FFFFFF"/>
          <w:spacing w:val="-8"/>
        </w:rPr>
        <w:t>代表</w:t>
      </w:r>
      <w:r>
        <w:rPr>
          <w:rFonts w:ascii="Microsoft YaHei" w:hAnsi="Microsoft YaHei" w:eastAsia="Microsoft YaHei" w:cs="Microsoft YaHei"/>
          <w:sz w:val="20"/>
          <w:szCs w:val="20"/>
          <w:color w:val="FFFFFF"/>
          <w:spacing w:val="-12"/>
        </w:rPr>
        <w:t xml:space="preserve"> </w:t>
      </w:r>
      <w:r>
        <w:rPr>
          <w:sz w:val="20"/>
          <w:szCs w:val="20"/>
          <w:color w:val="FFFFFF"/>
          <w:spacing w:val="-8"/>
        </w:rPr>
        <w:t>ADP </w:t>
      </w:r>
      <w:r>
        <w:rPr>
          <w:rFonts w:ascii="Microsoft YaHei" w:hAnsi="Microsoft YaHei" w:eastAsia="Microsoft YaHei" w:cs="Microsoft YaHei"/>
          <w:sz w:val="20"/>
          <w:szCs w:val="20"/>
          <w:color w:val="FFFFFF"/>
          <w:spacing w:val="-8"/>
        </w:rPr>
        <w:t>进行的 </w:t>
      </w:r>
      <w:r>
        <w:rPr>
          <w:sz w:val="20"/>
          <w:szCs w:val="20"/>
          <w:color w:val="FFFFFF"/>
          <w:spacing w:val="-8"/>
        </w:rPr>
        <w:t>2023 </w:t>
      </w:r>
      <w:r>
        <w:rPr>
          <w:rFonts w:ascii="Microsoft YaHei" w:hAnsi="Microsoft YaHei" w:eastAsia="Microsoft YaHei" w:cs="Microsoft YaHei"/>
          <w:sz w:val="20"/>
          <w:szCs w:val="20"/>
          <w:color w:val="FFFFFF"/>
          <w:spacing w:val="-8"/>
        </w:rPr>
        <w:t>年</w:t>
      </w:r>
      <w:r>
        <w:rPr>
          <w:rFonts w:ascii="Microsoft YaHei" w:hAnsi="Microsoft YaHei" w:eastAsia="Microsoft YaHei" w:cs="Microsoft YaHei"/>
          <w:sz w:val="20"/>
          <w:szCs w:val="20"/>
          <w:color w:val="FFFFFF"/>
          <w:spacing w:val="-17"/>
        </w:rPr>
        <w:t xml:space="preserve"> </w:t>
      </w:r>
      <w:r>
        <w:rPr>
          <w:sz w:val="20"/>
          <w:szCs w:val="20"/>
          <w:color w:val="FFFFFF"/>
          <w:spacing w:val="-8"/>
        </w:rPr>
        <w:t>ADP Global Payroll </w:t>
      </w:r>
      <w:r>
        <w:rPr>
          <w:rFonts w:ascii="Microsoft YaHei" w:hAnsi="Microsoft YaHei" w:eastAsia="Microsoft YaHei" w:cs="Microsoft YaHei"/>
          <w:sz w:val="20"/>
          <w:szCs w:val="20"/>
          <w:color w:val="FFFFFF"/>
          <w:spacing w:val="-8"/>
        </w:rPr>
        <w:t>的总体经济影响 </w:t>
      </w:r>
      <w:r>
        <w:rPr>
          <w:sz w:val="20"/>
          <w:szCs w:val="20"/>
          <w:color w:val="FFFFFF"/>
          <w:spacing w:val="-8"/>
        </w:rPr>
        <w:t>(Total</w:t>
      </w:r>
    </w:p>
    <w:p>
      <w:pPr>
        <w:pStyle w:val="BodyText"/>
        <w:ind w:left="3881" w:right="827" w:firstLine="6"/>
        <w:spacing w:before="40" w:line="215" w:lineRule="auto"/>
        <w:jc w:val="both"/>
        <w:rPr>
          <w:rFonts w:ascii="Microsoft YaHei" w:hAnsi="Microsoft YaHei" w:eastAsia="Microsoft YaHei" w:cs="Microsoft YaHei"/>
          <w:sz w:val="20"/>
          <w:szCs w:val="20"/>
        </w:rPr>
      </w:pPr>
      <w:r>
        <w:rPr>
          <w:sz w:val="20"/>
          <w:szCs w:val="20"/>
          <w:color w:val="FFFFFF"/>
          <w:spacing w:val="-13"/>
        </w:rPr>
        <w:t>Economic Impact)</w:t>
      </w:r>
      <w:r>
        <w:rPr>
          <w:sz w:val="11"/>
          <w:szCs w:val="11"/>
          <w:color w:val="FFFFFF"/>
          <w:position w:val="9"/>
        </w:rPr>
        <w:t>TM</w:t>
      </w:r>
      <w:r>
        <w:rPr>
          <w:sz w:val="11"/>
          <w:szCs w:val="11"/>
          <w:color w:val="FFFFFF"/>
          <w:spacing w:val="18"/>
          <w:position w:val="9"/>
        </w:rPr>
        <w:t xml:space="preserve"> </w:t>
      </w:r>
      <w:r>
        <w:rPr>
          <w:rFonts w:ascii="Microsoft YaHei" w:hAnsi="Microsoft YaHei" w:eastAsia="Microsoft YaHei" w:cs="Microsoft YaHei"/>
          <w:sz w:val="20"/>
          <w:szCs w:val="20"/>
          <w:color w:val="FFFFFF"/>
        </w:rPr>
        <w:t>发现，从非整合薪酬管理解决方案更换</w:t>
      </w:r>
      <w:r>
        <w:rPr>
          <w:rFonts w:ascii="Microsoft YaHei" w:hAnsi="Microsoft YaHei" w:eastAsia="Microsoft YaHei" w:cs="Microsoft YaHei"/>
          <w:sz w:val="20"/>
          <w:szCs w:val="20"/>
          <w:color w:val="FFFFFF"/>
          <w:spacing w:val="-1"/>
        </w:rPr>
        <w:t>至整合薪酬管理解决方案</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产生了 </w:t>
      </w:r>
      <w:r>
        <w:rPr>
          <w:sz w:val="20"/>
          <w:szCs w:val="20"/>
          <w:b/>
          <w:bCs/>
          <w:color w:val="FFFFFF"/>
          <w:spacing w:val="-3"/>
        </w:rPr>
        <w:t>131% </w:t>
      </w:r>
      <w:r>
        <w:rPr>
          <w:rFonts w:ascii="Microsoft YaHei" w:hAnsi="Microsoft YaHei" w:eastAsia="Microsoft YaHei" w:cs="Microsoft YaHei"/>
          <w:sz w:val="20"/>
          <w:szCs w:val="20"/>
          <w:color w:val="FFFFFF"/>
          <w:spacing w:val="-3"/>
        </w:rPr>
        <w:t>的 </w:t>
      </w:r>
      <w:r>
        <w:rPr>
          <w:sz w:val="20"/>
          <w:szCs w:val="20"/>
          <w:color w:val="FFFFFF"/>
          <w:spacing w:val="-3"/>
        </w:rPr>
        <w:t>ROI</w:t>
      </w:r>
      <w:r>
        <w:rPr>
          <w:rFonts w:ascii="Microsoft YaHei" w:hAnsi="Microsoft YaHei" w:eastAsia="Microsoft YaHei" w:cs="Microsoft YaHei"/>
          <w:sz w:val="20"/>
          <w:szCs w:val="20"/>
          <w:color w:val="FFFFFF"/>
          <w:spacing w:val="-3"/>
        </w:rPr>
        <w:t>。其中包括一些可以量化的好处，比如合规成本避免和薪酬增</w:t>
      </w:r>
      <w:r>
        <w:rPr>
          <w:rFonts w:ascii="Microsoft YaHei" w:hAnsi="Microsoft YaHei" w:eastAsia="Microsoft YaHei" w:cs="Microsoft YaHei"/>
          <w:sz w:val="20"/>
          <w:szCs w:val="20"/>
          <w:color w:val="FFFFFF"/>
          <w:spacing w:val="1"/>
        </w:rPr>
        <w:t xml:space="preserve">  </w:t>
      </w:r>
      <w:r>
        <w:rPr>
          <w:rFonts w:ascii="Microsoft YaHei" w:hAnsi="Microsoft YaHei" w:eastAsia="Microsoft YaHei" w:cs="Microsoft YaHei"/>
          <w:sz w:val="20"/>
          <w:szCs w:val="20"/>
          <w:color w:val="FFFFFF"/>
        </w:rPr>
        <w:t>效节约，以及不可量化的益处，比如提高薪酬准确性、改善员</w:t>
      </w:r>
      <w:r>
        <w:rPr>
          <w:rFonts w:ascii="Microsoft YaHei" w:hAnsi="Microsoft YaHei" w:eastAsia="Microsoft YaHei" w:cs="Microsoft YaHei"/>
          <w:sz w:val="20"/>
          <w:szCs w:val="20"/>
          <w:color w:val="FFFFFF"/>
          <w:spacing w:val="-1"/>
        </w:rPr>
        <w:t>工体验以及协调直接</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9"/>
        </w:rPr>
        <w:t>成本。</w:t>
      </w:r>
    </w:p>
    <w:p>
      <w:pPr>
        <w:ind w:left="3879"/>
        <w:spacing w:before="320"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5"/>
        </w:rPr>
        <w:t>优先考虑数据：</w:t>
      </w:r>
    </w:p>
    <w:p>
      <w:pPr>
        <w:ind w:firstLine="2566"/>
        <w:spacing w:before="1" w:line="257" w:lineRule="exact"/>
        <w:rPr/>
      </w:pPr>
      <w:r>
        <w:rPr>
          <w:position w:val="-5"/>
        </w:rPr>
        <w:drawing>
          <wp:inline distT="0" distB="0" distL="0" distR="0">
            <wp:extent cx="141871" cy="163370"/>
            <wp:effectExtent l="0" t="0" r="0" b="0"/>
            <wp:docPr id="346" name="IM 346"/>
            <wp:cNvGraphicFramePr/>
            <a:graphic>
              <a:graphicData uri="http://schemas.openxmlformats.org/drawingml/2006/picture">
                <pic:pic>
                  <pic:nvPicPr>
                    <pic:cNvPr id="346" name="IM 346"/>
                    <pic:cNvPicPr/>
                  </pic:nvPicPr>
                  <pic:blipFill>
                    <a:blip r:embed="rId178"/>
                    <a:stretch>
                      <a:fillRect/>
                    </a:stretch>
                  </pic:blipFill>
                  <pic:spPr>
                    <a:xfrm rot="0">
                      <a:off x="0" y="0"/>
                      <a:ext cx="141871" cy="163370"/>
                    </a:xfrm>
                    <a:prstGeom prst="rect">
                      <a:avLst/>
                    </a:prstGeom>
                  </pic:spPr>
                </pic:pic>
              </a:graphicData>
            </a:graphic>
          </wp:inline>
        </w:drawing>
      </w:r>
    </w:p>
    <w:p>
      <w:pPr>
        <w:pStyle w:val="BodyText"/>
        <w:ind w:left="3880" w:right="831" w:firstLine="1"/>
        <w:spacing w:before="4" w:line="205" w:lineRule="auto"/>
        <w:jc w:val="both"/>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无缝自动化和整合是未来全球薪酬管理的核心，因此请选择</w:t>
      </w:r>
      <w:r>
        <w:rPr>
          <w:rFonts w:ascii="Microsoft YaHei" w:hAnsi="Microsoft YaHei" w:eastAsia="Microsoft YaHei" w:cs="Microsoft YaHei"/>
          <w:sz w:val="20"/>
          <w:szCs w:val="20"/>
          <w:color w:val="FFFFFF"/>
          <w:spacing w:val="-1"/>
        </w:rPr>
        <w:t>擅长这方面工作的合作</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4"/>
        </w:rPr>
        <w:t>伙伴。</w:t>
      </w:r>
      <w:r>
        <w:rPr>
          <w:rFonts w:ascii="Microsoft YaHei" w:hAnsi="Microsoft YaHei" w:eastAsia="Microsoft YaHei" w:cs="Microsoft YaHei"/>
          <w:sz w:val="20"/>
          <w:szCs w:val="20"/>
          <w:color w:val="FFFFFF"/>
          <w:spacing w:val="42"/>
        </w:rPr>
        <w:t xml:space="preserve"> </w:t>
      </w:r>
      <w:r>
        <w:rPr>
          <w:sz w:val="20"/>
          <w:szCs w:val="20"/>
          <w:color w:val="FFFFFF"/>
          <w:spacing w:val="-4"/>
        </w:rPr>
        <w:t>IT </w:t>
      </w:r>
      <w:r>
        <w:rPr>
          <w:rFonts w:ascii="Microsoft YaHei" w:hAnsi="Microsoft YaHei" w:eastAsia="Microsoft YaHei" w:cs="Microsoft YaHei"/>
          <w:sz w:val="20"/>
          <w:szCs w:val="20"/>
          <w:color w:val="FFFFFF"/>
          <w:spacing w:val="-4"/>
        </w:rPr>
        <w:t>专业人员在管理连接和传输数据上耗费了太多时间，这些工作可以由</w:t>
      </w:r>
      <w:r>
        <w:rPr>
          <w:rFonts w:ascii="Microsoft YaHei" w:hAnsi="Microsoft YaHei" w:eastAsia="Microsoft YaHei" w:cs="Microsoft YaHei"/>
          <w:sz w:val="20"/>
          <w:szCs w:val="20"/>
          <w:color w:val="FFFFFF"/>
          <w:spacing w:val="-5"/>
        </w:rPr>
        <w:t>外部</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3"/>
        </w:rPr>
        <w:t>提供商实现完全自动化和维护。</w:t>
      </w:r>
    </w:p>
    <w:p>
      <w:pPr>
        <w:pStyle w:val="BodyText"/>
        <w:spacing w:line="259" w:lineRule="auto"/>
        <w:rPr/>
      </w:pPr>
      <w:r/>
    </w:p>
    <w:p>
      <w:pPr>
        <w:ind w:left="3882"/>
        <w:spacing w:before="86"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b/>
          <w:bCs/>
          <w:color w:val="F1635D"/>
          <w:spacing w:val="-3"/>
        </w:rPr>
        <w:t>最大限度地利用技术来减少管理负担：</w:t>
      </w:r>
    </w:p>
    <w:p>
      <w:pPr>
        <w:ind w:left="3881" w:right="831" w:firstLine="1"/>
        <w:spacing w:before="236" w:line="21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rPr>
        <w:t>人工数据录入和对账占用的员工时间仍然过多，这不仅加</w:t>
      </w:r>
      <w:r>
        <w:rPr>
          <w:rFonts w:ascii="Microsoft YaHei" w:hAnsi="Microsoft YaHei" w:eastAsia="Microsoft YaHei" w:cs="Microsoft YaHei"/>
          <w:sz w:val="20"/>
          <w:szCs w:val="20"/>
          <w:color w:val="FFFFFF"/>
          <w:spacing w:val="-1"/>
        </w:rPr>
        <w:t>剧了技能短缺，还降低了</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rPr>
        <w:t>效率，并导致了准确性问题。与全球薪酬管理合作伙伴建立合</w:t>
      </w:r>
      <w:r>
        <w:rPr>
          <w:rFonts w:ascii="Microsoft YaHei" w:hAnsi="Microsoft YaHei" w:eastAsia="Microsoft YaHei" w:cs="Microsoft YaHei"/>
          <w:sz w:val="20"/>
          <w:szCs w:val="20"/>
          <w:color w:val="FFFFFF"/>
          <w:spacing w:val="-1"/>
        </w:rPr>
        <w:t>作让企业可以将大部</w:t>
      </w:r>
      <w:r>
        <w:rPr>
          <w:rFonts w:ascii="Microsoft YaHei" w:hAnsi="Microsoft YaHei" w:eastAsia="Microsoft YaHei" w:cs="Microsoft YaHei"/>
          <w:sz w:val="20"/>
          <w:szCs w:val="20"/>
          <w:color w:val="FFFFFF"/>
        </w:rPr>
        <w:t xml:space="preserve"> </w:t>
      </w:r>
      <w:r>
        <w:rPr>
          <w:rFonts w:ascii="Microsoft YaHei" w:hAnsi="Microsoft YaHei" w:eastAsia="Microsoft YaHei" w:cs="Microsoft YaHei"/>
          <w:sz w:val="20"/>
          <w:szCs w:val="20"/>
          <w:color w:val="FFFFFF"/>
          <w:spacing w:val="-1"/>
        </w:rPr>
        <w:t>分人工管理自动化，并利用外部专业知识，从而将人才预算</w:t>
      </w:r>
      <w:r>
        <w:rPr>
          <w:rFonts w:ascii="Microsoft YaHei" w:hAnsi="Microsoft YaHei" w:eastAsia="Microsoft YaHei" w:cs="Microsoft YaHei"/>
          <w:sz w:val="20"/>
          <w:szCs w:val="20"/>
          <w:color w:val="FFFFFF"/>
          <w:spacing w:val="-2"/>
        </w:rPr>
        <w:t>用于战略和技术技能， </w:t>
      </w:r>
      <w:r>
        <w:rPr>
          <w:rFonts w:ascii="Microsoft YaHei" w:hAnsi="Microsoft YaHei" w:eastAsia="Microsoft YaHei" w:cs="Microsoft YaHei"/>
          <w:sz w:val="20"/>
          <w:szCs w:val="20"/>
          <w:color w:val="FFFFFF"/>
          <w:spacing w:val="-5"/>
        </w:rPr>
        <w:t>更好地应对未来。</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firstLine="10581"/>
        <w:spacing w:before="1" w:line="690" w:lineRule="exact"/>
        <w:rPr/>
      </w:pPr>
      <w:r>
        <w:rPr>
          <w:position w:val="-14"/>
        </w:rPr>
        <w:pict>
          <v:shape id="_x0000_s326" style="mso-position-vertical-relative:line;mso-position-horizontal-relative:char;width:33.1pt;height:35.1pt;" fillcolor="#EEDBCF" filled="true" stroked="false" type="#_x0000_t202">
            <v:fill on="true"/>
            <v:stroke on="false"/>
            <v:path/>
            <v:imagedata o:title=""/>
            <o:lock v:ext="edit" aspectratio="false"/>
            <v:textbox inset="0mm,0mm,0mm,0mm">
              <w:txbxContent>
                <w:p>
                  <w:pPr>
                    <w:ind w:left="227"/>
                    <w:spacing w:before="173" w:line="202" w:lineRule="auto"/>
                    <w:rPr>
                      <w:rFonts w:ascii="Arial" w:hAnsi="Arial" w:eastAsia="Arial" w:cs="Arial"/>
                      <w:sz w:val="20"/>
                      <w:szCs w:val="20"/>
                    </w:rPr>
                  </w:pPr>
                  <w:r>
                    <w:rPr>
                      <w:rFonts w:ascii="Arial" w:hAnsi="Arial" w:eastAsia="Arial" w:cs="Arial"/>
                      <w:sz w:val="20"/>
                      <w:szCs w:val="20"/>
                      <w:b/>
                      <w:bCs/>
                      <w:color w:val="011212"/>
                      <w:spacing w:val="-3"/>
                    </w:rPr>
                    <w:t>23</w:t>
                  </w:r>
                </w:p>
              </w:txbxContent>
            </v:textbox>
          </v:shape>
        </w:pict>
      </w:r>
    </w:p>
    <w:p>
      <w:pPr>
        <w:spacing w:line="690" w:lineRule="exact"/>
        <w:sectPr>
          <w:headerReference w:type="default" r:id="rId170"/>
          <w:pgSz w:w="11906" w:h="16838"/>
          <w:pgMar w:top="1" w:right="0" w:bottom="1" w:left="0" w:header="0" w:footer="0" w:gutter="0"/>
        </w:sectPr>
        <w:rPr/>
      </w:pPr>
    </w:p>
    <w:tbl>
      <w:tblPr>
        <w:tblStyle w:val="TableNormal"/>
        <w:tblW w:w="1190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931"/>
        <w:gridCol w:w="3974"/>
      </w:tblGrid>
      <w:tr>
        <w:trPr>
          <w:trHeight w:val="4147" w:hRule="atLeast"/>
        </w:trPr>
        <w:tc>
          <w:tcPr>
            <w:tcW w:w="7931" w:type="dxa"/>
            <w:vAlign w:val="top"/>
            <w:tcBorders>
              <w:bottom w:val="single" w:color="FFFFFF" w:sz="8" w:space="0"/>
              <w:right w:val="single" w:color="FFFFFF" w:sz="8" w:space="0"/>
            </w:tcBorders>
          </w:tcPr>
          <w:p>
            <w:pPr>
              <w:pStyle w:val="TableText"/>
              <w:rPr>
                <w:sz w:val="21"/>
              </w:rPr>
            </w:pPr>
            <w:r>
              <w:pict>
                <v:shape id="_x0000_s330" style="position:absolute;margin-left:65.1939pt;margin-top:743.956pt;mso-position-vertical-relative:page;mso-position-horizontal-relative:page;width:144.45pt;height:64.6pt;z-index:252610560;" o:allowincell="f" filled="false" stroked="false" type="#_x0000_t202">
                  <v:fill on="false"/>
                  <v:stroke on="false"/>
                  <v:path/>
                  <v:imagedata o:title=""/>
                  <o:lock v:ext="edit" aspectratio="false"/>
                  <v:textbox inset="0mm,0mm,0mm,0mm">
                    <w:txbxContent>
                      <w:p>
                        <w:pPr>
                          <w:pStyle w:val="BodyText"/>
                          <w:ind w:left="22" w:right="20" w:hanging="3"/>
                          <w:spacing w:before="19" w:line="193" w:lineRule="auto"/>
                          <w:rPr>
                            <w:rFonts w:ascii="Microsoft YaHei" w:hAnsi="Microsoft YaHei" w:eastAsia="Microsoft YaHei" w:cs="Microsoft YaHei"/>
                            <w:sz w:val="16"/>
                            <w:szCs w:val="16"/>
                          </w:rPr>
                        </w:pPr>
                        <w:r>
                          <w:rPr>
                            <w:sz w:val="16"/>
                            <w:szCs w:val="16"/>
                            <w:color w:val="FFFFFF"/>
                            <w:spacing w:val="-10"/>
                          </w:rPr>
                          <w:t>ADP</w:t>
                        </w:r>
                        <w:r>
                          <w:rPr>
                            <w:sz w:val="16"/>
                            <w:szCs w:val="16"/>
                            <w:color w:val="FFFFFF"/>
                            <w:spacing w:val="-9"/>
                          </w:rPr>
                          <w:t xml:space="preserve"> </w:t>
                        </w:r>
                        <w:r>
                          <w:rPr>
                            <w:rFonts w:ascii="Microsoft YaHei" w:hAnsi="Microsoft YaHei" w:eastAsia="Microsoft YaHei" w:cs="Microsoft YaHei"/>
                            <w:sz w:val="16"/>
                            <w:szCs w:val="16"/>
                            <w:color w:val="FFFFFF"/>
                            <w:spacing w:val="-10"/>
                          </w:rPr>
                          <w:t>和</w:t>
                        </w:r>
                        <w:r>
                          <w:rPr>
                            <w:rFonts w:ascii="Microsoft YaHei" w:hAnsi="Microsoft YaHei" w:eastAsia="Microsoft YaHei" w:cs="Microsoft YaHei"/>
                            <w:sz w:val="16"/>
                            <w:szCs w:val="16"/>
                            <w:color w:val="FFFFFF"/>
                            <w:spacing w:val="-17"/>
                          </w:rPr>
                          <w:t xml:space="preserve"> </w:t>
                        </w:r>
                        <w:r>
                          <w:rPr>
                            <w:sz w:val="16"/>
                            <w:szCs w:val="16"/>
                            <w:color w:val="FFFFFF"/>
                            <w:spacing w:val="-10"/>
                          </w:rPr>
                          <w:t>ADP</w:t>
                        </w:r>
                        <w:r>
                          <w:rPr>
                            <w:sz w:val="16"/>
                            <w:szCs w:val="16"/>
                            <w:color w:val="FFFFFF"/>
                            <w:spacing w:val="-12"/>
                          </w:rPr>
                          <w:t xml:space="preserve"> </w:t>
                        </w:r>
                        <w:r>
                          <w:rPr>
                            <w:rFonts w:ascii="Microsoft YaHei" w:hAnsi="Microsoft YaHei" w:eastAsia="Microsoft YaHei" w:cs="Microsoft YaHei"/>
                            <w:sz w:val="16"/>
                            <w:szCs w:val="16"/>
                            <w:color w:val="FFFFFF"/>
                            <w:spacing w:val="-10"/>
                          </w:rPr>
                          <w:t>标志是</w:t>
                        </w:r>
                        <w:r>
                          <w:rPr>
                            <w:rFonts w:ascii="Microsoft YaHei" w:hAnsi="Microsoft YaHei" w:eastAsia="Microsoft YaHei" w:cs="Microsoft YaHei"/>
                            <w:sz w:val="16"/>
                            <w:szCs w:val="16"/>
                            <w:color w:val="FFFFFF"/>
                            <w:spacing w:val="-17"/>
                          </w:rPr>
                          <w:t xml:space="preserve"> </w:t>
                        </w:r>
                        <w:r>
                          <w:rPr>
                            <w:sz w:val="16"/>
                            <w:szCs w:val="16"/>
                            <w:color w:val="FFFFFF"/>
                            <w:spacing w:val="-10"/>
                          </w:rPr>
                          <w:t>ADP, Inc. </w:t>
                        </w:r>
                        <w:r>
                          <w:rPr>
                            <w:rFonts w:ascii="Microsoft YaHei" w:hAnsi="Microsoft YaHei" w:eastAsia="Microsoft YaHei" w:cs="Microsoft YaHei"/>
                            <w:sz w:val="16"/>
                            <w:szCs w:val="16"/>
                            <w:color w:val="FFFFFF"/>
                            <w:spacing w:val="-10"/>
                          </w:rPr>
                          <w:t>的注册商标。</w:t>
                        </w:r>
                        <w:r>
                          <w:rPr>
                            <w:rFonts w:ascii="Microsoft YaHei" w:hAnsi="Microsoft YaHei" w:eastAsia="Microsoft YaHei" w:cs="Microsoft YaHei"/>
                            <w:sz w:val="16"/>
                            <w:szCs w:val="16"/>
                            <w:color w:val="FFFFFF"/>
                          </w:rPr>
                          <w:t xml:space="preserve"> </w:t>
                        </w:r>
                        <w:r>
                          <w:rPr>
                            <w:rFonts w:ascii="Microsoft YaHei" w:hAnsi="Microsoft YaHei" w:eastAsia="Microsoft YaHei" w:cs="Microsoft YaHei"/>
                            <w:sz w:val="16"/>
                            <w:szCs w:val="16"/>
                            <w:color w:val="FFFFFF"/>
                            <w:spacing w:val="-3"/>
                          </w:rPr>
                          <w:t>所有其他标志都是其各自所有者的财产。</w:t>
                        </w:r>
                      </w:p>
                      <w:p>
                        <w:pPr>
                          <w:pStyle w:val="BodyText"/>
                          <w:ind w:left="24"/>
                          <w:spacing w:before="193" w:line="217" w:lineRule="auto"/>
                          <w:rPr>
                            <w:sz w:val="16"/>
                            <w:szCs w:val="16"/>
                          </w:rPr>
                        </w:pPr>
                        <w:r>
                          <w:rPr>
                            <w:rFonts w:ascii="Microsoft YaHei" w:hAnsi="Microsoft YaHei" w:eastAsia="Microsoft YaHei" w:cs="Microsoft YaHei"/>
                            <w:sz w:val="16"/>
                            <w:szCs w:val="16"/>
                            <w:color w:val="FFFFFF"/>
                            <w:spacing w:val="-7"/>
                          </w:rPr>
                          <w:t>版权所有 </w:t>
                        </w:r>
                        <w:r>
                          <w:rPr>
                            <w:sz w:val="16"/>
                            <w:szCs w:val="16"/>
                            <w:color w:val="FFFFFF"/>
                            <w:spacing w:val="-7"/>
                          </w:rPr>
                          <w:t>©</w:t>
                        </w:r>
                        <w:r>
                          <w:rPr>
                            <w:sz w:val="16"/>
                            <w:szCs w:val="16"/>
                            <w:color w:val="FFFFFF"/>
                            <w:spacing w:val="-4"/>
                          </w:rPr>
                          <w:t xml:space="preserve"> </w:t>
                        </w:r>
                        <w:r>
                          <w:rPr>
                            <w:sz w:val="16"/>
                            <w:szCs w:val="16"/>
                            <w:color w:val="FFFFFF"/>
                            <w:spacing w:val="-7"/>
                          </w:rPr>
                          <w:t>2023</w:t>
                        </w:r>
                        <w:r>
                          <w:rPr>
                            <w:sz w:val="16"/>
                            <w:szCs w:val="16"/>
                            <w:color w:val="FFFFFF"/>
                            <w:spacing w:val="-14"/>
                          </w:rPr>
                          <w:t xml:space="preserve"> </w:t>
                        </w:r>
                        <w:r>
                          <w:rPr>
                            <w:sz w:val="16"/>
                            <w:szCs w:val="16"/>
                            <w:color w:val="FFFFFF"/>
                            <w:spacing w:val="-7"/>
                          </w:rPr>
                          <w:t>ADP, Inc.</w:t>
                        </w:r>
                      </w:p>
                      <w:p>
                        <w:pPr>
                          <w:pStyle w:val="BodyText"/>
                          <w:ind w:left="20"/>
                          <w:spacing w:before="172" w:line="197" w:lineRule="exact"/>
                          <w:rPr>
                            <w:sz w:val="16"/>
                            <w:szCs w:val="16"/>
                          </w:rPr>
                        </w:pPr>
                        <w:r>
                          <w:rPr>
                            <w:sz w:val="16"/>
                            <w:szCs w:val="16"/>
                            <w:color w:val="FFFFFF"/>
                            <w:spacing w:val="-5"/>
                            <w:position w:val="2"/>
                          </w:rPr>
                          <w:t>WF 1720053 | RW1083 | </w:t>
                        </w:r>
                        <w:r>
                          <w:rPr>
                            <w:sz w:val="16"/>
                            <w:szCs w:val="16"/>
                            <w:color w:val="FFFFFF"/>
                            <w:spacing w:val="-6"/>
                            <w:position w:val="2"/>
                          </w:rPr>
                          <w:t>09/2023</w:t>
                        </w:r>
                      </w:p>
                    </w:txbxContent>
                  </v:textbox>
                </v:shape>
              </w:pict>
            </w:r>
            <w:r>
              <w:drawing>
                <wp:anchor distT="0" distB="0" distL="0" distR="0" simplePos="0" relativeHeight="252611584" behindDoc="0" locked="0" layoutInCell="0" allowOverlap="1">
                  <wp:simplePos x="0" y="0"/>
                  <wp:positionH relativeFrom="page">
                    <wp:posOffset>0</wp:posOffset>
                  </wp:positionH>
                  <wp:positionV relativeFrom="page">
                    <wp:posOffset>0</wp:posOffset>
                  </wp:positionV>
                  <wp:extent cx="5038559" cy="2635922"/>
                  <wp:effectExtent l="0" t="0" r="0" b="0"/>
                  <wp:wrapNone/>
                  <wp:docPr id="348" name="IM 348"/>
                  <wp:cNvGraphicFramePr/>
                  <a:graphic>
                    <a:graphicData uri="http://schemas.openxmlformats.org/drawingml/2006/picture">
                      <pic:pic>
                        <pic:nvPicPr>
                          <pic:cNvPr id="348" name="IM 348"/>
                          <pic:cNvPicPr/>
                        </pic:nvPicPr>
                        <pic:blipFill>
                          <a:blip r:embed="rId180"/>
                          <a:stretch>
                            <a:fillRect/>
                          </a:stretch>
                        </pic:blipFill>
                        <pic:spPr>
                          <a:xfrm rot="0">
                            <a:off x="0" y="0"/>
                            <a:ext cx="5038559" cy="2635922"/>
                          </a:xfrm>
                          <a:prstGeom prst="rect">
                            <a:avLst/>
                          </a:prstGeom>
                        </pic:spPr>
                      </pic:pic>
                    </a:graphicData>
                  </a:graphic>
                </wp:anchor>
              </w:drawing>
            </w:r>
            <w:r>
              <w:drawing>
                <wp:anchor distT="0" distB="0" distL="0" distR="0" simplePos="0" relativeHeight="252608512" behindDoc="1" locked="0" layoutInCell="0" allowOverlap="1">
                  <wp:simplePos x="0" y="0"/>
                  <wp:positionH relativeFrom="page">
                    <wp:posOffset>5415787</wp:posOffset>
                  </wp:positionH>
                  <wp:positionV relativeFrom="page">
                    <wp:posOffset>3263405</wp:posOffset>
                  </wp:positionV>
                  <wp:extent cx="1816709" cy="4236453"/>
                  <wp:effectExtent l="0" t="0" r="0" b="0"/>
                  <wp:wrapNone/>
                  <wp:docPr id="350" name="IM 350"/>
                  <wp:cNvGraphicFramePr/>
                  <a:graphic>
                    <a:graphicData uri="http://schemas.openxmlformats.org/drawingml/2006/picture">
                      <pic:pic>
                        <pic:nvPicPr>
                          <pic:cNvPr id="350" name="IM 350"/>
                          <pic:cNvPicPr/>
                        </pic:nvPicPr>
                        <pic:blipFill>
                          <a:blip r:embed="rId181"/>
                          <a:stretch>
                            <a:fillRect/>
                          </a:stretch>
                        </pic:blipFill>
                        <pic:spPr>
                          <a:xfrm rot="0">
                            <a:off x="0" y="0"/>
                            <a:ext cx="1816709" cy="4236453"/>
                          </a:xfrm>
                          <a:prstGeom prst="rect">
                            <a:avLst/>
                          </a:prstGeom>
                        </pic:spPr>
                      </pic:pic>
                    </a:graphicData>
                  </a:graphic>
                </wp:anchor>
              </w:drawing>
            </w:r>
            <w:r>
              <w:drawing>
                <wp:anchor distT="0" distB="0" distL="0" distR="0" simplePos="0" relativeHeight="252609536" behindDoc="1" locked="0" layoutInCell="0" allowOverlap="1">
                  <wp:simplePos x="0" y="0"/>
                  <wp:positionH relativeFrom="page">
                    <wp:posOffset>5039715</wp:posOffset>
                  </wp:positionH>
                  <wp:positionV relativeFrom="page">
                    <wp:posOffset>8056804</wp:posOffset>
                  </wp:positionV>
                  <wp:extent cx="2520276" cy="2635199"/>
                  <wp:effectExtent l="0" t="0" r="0" b="0"/>
                  <wp:wrapNone/>
                  <wp:docPr id="352" name="IM 352"/>
                  <wp:cNvGraphicFramePr/>
                  <a:graphic>
                    <a:graphicData uri="http://schemas.openxmlformats.org/drawingml/2006/picture">
                      <pic:pic>
                        <pic:nvPicPr>
                          <pic:cNvPr id="352" name="IM 352"/>
                          <pic:cNvPicPr/>
                        </pic:nvPicPr>
                        <pic:blipFill>
                          <a:blip r:embed="rId182"/>
                          <a:stretch>
                            <a:fillRect/>
                          </a:stretch>
                        </pic:blipFill>
                        <pic:spPr>
                          <a:xfrm rot="0">
                            <a:off x="0" y="0"/>
                            <a:ext cx="2520276" cy="2635199"/>
                          </a:xfrm>
                          <a:prstGeom prst="rect">
                            <a:avLst/>
                          </a:prstGeom>
                        </pic:spPr>
                      </pic:pic>
                    </a:graphicData>
                  </a:graphic>
                </wp:anchor>
              </w:drawing>
            </w:r>
            <w:r/>
          </w:p>
        </w:tc>
        <w:tc>
          <w:tcPr>
            <w:tcW w:w="3974" w:type="dxa"/>
            <w:vAlign w:val="top"/>
            <w:tcBorders>
              <w:left w:val="single" w:color="FFFFFF" w:sz="8" w:space="0"/>
              <w:bottom w:val="single" w:color="FFFFFF" w:sz="8" w:space="0"/>
            </w:tcBorders>
          </w:tcPr>
          <w:p>
            <w:pPr>
              <w:pStyle w:val="TableText"/>
              <w:rPr>
                <w:sz w:val="21"/>
              </w:rPr>
            </w:pPr>
            <w:r/>
          </w:p>
        </w:tc>
      </w:tr>
      <w:tr>
        <w:trPr>
          <w:trHeight w:val="4868" w:hRule="atLeast"/>
        </w:trPr>
        <w:tc>
          <w:tcPr>
            <w:tcW w:w="7931" w:type="dxa"/>
            <w:vAlign w:val="top"/>
            <w:tcBorders>
              <w:right w:val="single" w:color="FFFFFF" w:sz="8" w:space="0"/>
              <w:top w:val="single" w:color="FFFFFF" w:sz="8" w:space="0"/>
            </w:tcBorders>
          </w:tcPr>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9" w:lineRule="auto"/>
              <w:rPr>
                <w:sz w:val="21"/>
              </w:rPr>
            </w:pPr>
            <w:r/>
          </w:p>
          <w:p>
            <w:pPr>
              <w:pStyle w:val="TableText"/>
              <w:ind w:left="1329"/>
              <w:spacing w:before="85" w:line="175" w:lineRule="auto"/>
              <w:rPr/>
            </w:pPr>
            <w:r>
              <w:rPr>
                <w:rFonts w:ascii="Microsoft YaHei" w:hAnsi="Microsoft YaHei" w:eastAsia="Microsoft YaHei" w:cs="Microsoft YaHei"/>
                <w:b/>
                <w:bCs/>
                <w:color w:val="FFFFFF"/>
                <w:spacing w:val="-4"/>
              </w:rPr>
              <w:t>关于</w:t>
            </w:r>
            <w:r>
              <w:rPr>
                <w:rFonts w:ascii="Microsoft YaHei" w:hAnsi="Microsoft YaHei" w:eastAsia="Microsoft YaHei" w:cs="Microsoft YaHei"/>
                <w:b/>
                <w:bCs/>
                <w:color w:val="FFFFFF"/>
                <w:spacing w:val="-19"/>
              </w:rPr>
              <w:t xml:space="preserve"> </w:t>
            </w:r>
            <w:r>
              <w:rPr>
                <w:b/>
                <w:bCs/>
                <w:color w:val="FFFFFF"/>
                <w:spacing w:val="-4"/>
              </w:rPr>
              <w:t>ADP (NASDAQ </w:t>
            </w:r>
            <w:r>
              <w:rPr>
                <w:rFonts w:ascii="Microsoft YaHei" w:hAnsi="Microsoft YaHei" w:eastAsia="Microsoft YaHei" w:cs="Microsoft YaHei"/>
                <w:b/>
                <w:bCs/>
                <w:color w:val="FFFFFF"/>
                <w:spacing w:val="-4"/>
              </w:rPr>
              <w:t>―</w:t>
            </w:r>
            <w:r>
              <w:rPr>
                <w:rFonts w:ascii="Microsoft YaHei" w:hAnsi="Microsoft YaHei" w:eastAsia="Microsoft YaHei" w:cs="Microsoft YaHei"/>
                <w:b/>
                <w:bCs/>
                <w:color w:val="FFFFFF"/>
                <w:spacing w:val="-19"/>
              </w:rPr>
              <w:t xml:space="preserve"> </w:t>
            </w:r>
            <w:r>
              <w:rPr>
                <w:b/>
                <w:bCs/>
                <w:color w:val="FFFFFF"/>
                <w:spacing w:val="-4"/>
              </w:rPr>
              <w:t>ADP)</w:t>
            </w:r>
          </w:p>
        </w:tc>
        <w:tc>
          <w:tcPr>
            <w:tcW w:w="3974" w:type="dxa"/>
            <w:vAlign w:val="top"/>
            <w:tcBorders>
              <w:left w:val="single" w:color="FFFFFF" w:sz="8" w:space="0"/>
              <w:top w:val="single" w:color="FFFFFF" w:sz="8" w:space="0"/>
            </w:tcBorders>
          </w:tcPr>
          <w:p>
            <w:pPr>
              <w:pStyle w:val="TableText"/>
              <w:rPr>
                <w:sz w:val="21"/>
              </w:rPr>
            </w:pPr>
            <w:r/>
          </w:p>
        </w:tc>
      </w:tr>
      <w:tr>
        <w:trPr>
          <w:trHeight w:val="351" w:hRule="atLeast"/>
        </w:trPr>
        <w:tc>
          <w:tcPr>
            <w:tcW w:w="7931" w:type="dxa"/>
            <w:vAlign w:val="top"/>
            <w:tcBorders>
              <w:right w:val="single" w:color="FFFFFF" w:sz="8" w:space="0"/>
            </w:tcBorders>
          </w:tcPr>
          <w:p>
            <w:pPr>
              <w:pStyle w:val="TableText"/>
              <w:ind w:left="1330"/>
              <w:spacing w:before="100" w:line="168" w:lineRule="auto"/>
              <w:rPr>
                <w:rFonts w:ascii="Microsoft YaHei" w:hAnsi="Microsoft YaHei" w:eastAsia="Microsoft YaHei" w:cs="Microsoft YaHei"/>
              </w:rPr>
            </w:pPr>
            <w:r>
              <w:rPr>
                <w:rFonts w:ascii="Microsoft YaHei" w:hAnsi="Microsoft YaHei" w:eastAsia="Microsoft YaHei" w:cs="Microsoft YaHei"/>
                <w:color w:val="FFFFFF"/>
                <w:spacing w:val="-8"/>
              </w:rPr>
              <w:t>领先产品、卓越服务、非凡体验，  </w:t>
            </w:r>
            <w:r>
              <w:rPr>
                <w:color w:val="FFFFFF"/>
                <w:spacing w:val="-8"/>
              </w:rPr>
              <w:t>ADP </w:t>
            </w:r>
            <w:r>
              <w:rPr>
                <w:rFonts w:ascii="Microsoft YaHei" w:hAnsi="Microsoft YaHei" w:eastAsia="Microsoft YaHei" w:cs="Microsoft YaHei"/>
                <w:color w:val="FFFFFF"/>
                <w:spacing w:val="-8"/>
              </w:rPr>
              <w:t>始终致力于创造更好的</w:t>
            </w:r>
          </w:p>
        </w:tc>
        <w:tc>
          <w:tcPr>
            <w:tcW w:w="3974" w:type="dxa"/>
            <w:vAlign w:val="top"/>
            <w:tcBorders>
              <w:left w:val="single" w:color="FFFFFF" w:sz="8" w:space="0"/>
            </w:tcBorders>
          </w:tcPr>
          <w:p>
            <w:pPr>
              <w:pStyle w:val="TableText"/>
              <w:rPr>
                <w:sz w:val="21"/>
              </w:rPr>
            </w:pPr>
            <w:r/>
          </w:p>
        </w:tc>
      </w:tr>
      <w:tr>
        <w:trPr>
          <w:trHeight w:val="320" w:hRule="atLeast"/>
        </w:trPr>
        <w:tc>
          <w:tcPr>
            <w:tcW w:w="7931" w:type="dxa"/>
            <w:vAlign w:val="top"/>
            <w:tcBorders>
              <w:right w:val="single" w:color="FFFFFF" w:sz="8" w:space="0"/>
            </w:tcBorders>
          </w:tcPr>
          <w:p>
            <w:pPr>
              <w:ind w:left="1333"/>
              <w:spacing w:before="71" w:line="16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工作方式，帮助人们尽情发挥职场潜能。从人力资源、人才、</w:t>
            </w:r>
          </w:p>
        </w:tc>
        <w:tc>
          <w:tcPr>
            <w:tcW w:w="3974" w:type="dxa"/>
            <w:vAlign w:val="top"/>
            <w:tcBorders>
              <w:left w:val="single" w:color="FFFFFF" w:sz="8" w:space="0"/>
            </w:tcBorders>
          </w:tcPr>
          <w:p>
            <w:pPr>
              <w:pStyle w:val="TableText"/>
              <w:rPr>
                <w:sz w:val="21"/>
              </w:rPr>
            </w:pPr>
            <w:r/>
          </w:p>
        </w:tc>
      </w:tr>
      <w:tr>
        <w:trPr>
          <w:trHeight w:val="389" w:hRule="atLeast"/>
        </w:trPr>
        <w:tc>
          <w:tcPr>
            <w:tcW w:w="7931" w:type="dxa"/>
            <w:vAlign w:val="top"/>
            <w:tcBorders>
              <w:right w:val="single" w:color="FFFFFF" w:sz="8" w:space="0"/>
            </w:tcBorders>
          </w:tcPr>
          <w:p>
            <w:pPr>
              <w:ind w:left="1331"/>
              <w:spacing w:before="71" w:line="178"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考勤和薪酬，以数据为基础，为人力而设计。</w:t>
            </w:r>
          </w:p>
        </w:tc>
        <w:tc>
          <w:tcPr>
            <w:tcW w:w="3974" w:type="dxa"/>
            <w:vAlign w:val="top"/>
            <w:tcBorders>
              <w:left w:val="single" w:color="FFFFFF" w:sz="8" w:space="0"/>
            </w:tcBorders>
          </w:tcPr>
          <w:p>
            <w:pPr>
              <w:pStyle w:val="TableText"/>
              <w:rPr>
                <w:sz w:val="21"/>
              </w:rPr>
            </w:pPr>
            <w:r/>
          </w:p>
        </w:tc>
      </w:tr>
      <w:tr>
        <w:trPr>
          <w:trHeight w:val="2583" w:hRule="atLeast"/>
        </w:trPr>
        <w:tc>
          <w:tcPr>
            <w:tcW w:w="7931" w:type="dxa"/>
            <w:vAlign w:val="top"/>
            <w:tcBorders>
              <w:bottom w:val="single" w:color="FFFFFF" w:sz="8" w:space="0"/>
              <w:right w:val="single" w:color="FFFFFF" w:sz="8" w:space="0"/>
            </w:tcBorders>
          </w:tcPr>
          <w:p>
            <w:pPr>
              <w:pStyle w:val="TableText"/>
              <w:ind w:left="1329"/>
              <w:spacing w:before="109" w:line="209" w:lineRule="auto"/>
              <w:rPr/>
            </w:pPr>
            <w:r>
              <w:rPr>
                <w:rFonts w:ascii="Microsoft YaHei" w:hAnsi="Microsoft YaHei" w:eastAsia="Microsoft YaHei" w:cs="Microsoft YaHei"/>
                <w:color w:val="FFFFFF"/>
                <w:spacing w:val="-8"/>
              </w:rPr>
              <w:t>若要了解更多信息，请访问</w:t>
            </w:r>
            <w:r>
              <w:rPr>
                <w:rFonts w:ascii="Microsoft YaHei" w:hAnsi="Microsoft YaHei" w:eastAsia="Microsoft YaHei" w:cs="Microsoft YaHei"/>
                <w:color w:val="FFFFFF"/>
                <w:spacing w:val="-10"/>
              </w:rPr>
              <w:t xml:space="preserve"> </w:t>
            </w:r>
            <w:r>
              <w:rPr>
                <w:color w:val="FFFFFF"/>
                <w:spacing w:val="-8"/>
              </w:rPr>
              <w:t>adpchina.com</w:t>
            </w:r>
          </w:p>
        </w:tc>
        <w:tc>
          <w:tcPr>
            <w:tcW w:w="3974" w:type="dxa"/>
            <w:vAlign w:val="top"/>
            <w:tcBorders>
              <w:left w:val="single" w:color="FFFFFF" w:sz="8" w:space="0"/>
              <w:bottom w:val="single" w:color="FFFFFF" w:sz="8" w:space="0"/>
            </w:tcBorders>
          </w:tcPr>
          <w:p>
            <w:pPr>
              <w:pStyle w:val="TableText"/>
              <w:rPr>
                <w:sz w:val="21"/>
              </w:rPr>
            </w:pPr>
            <w:r/>
          </w:p>
        </w:tc>
      </w:tr>
      <w:tr>
        <w:trPr>
          <w:trHeight w:val="4125" w:hRule="atLeast"/>
        </w:trPr>
        <w:tc>
          <w:tcPr>
            <w:tcW w:w="7931" w:type="dxa"/>
            <w:vAlign w:val="top"/>
            <w:tcBorders>
              <w:right w:val="single" w:color="FFFFFF" w:sz="8" w:space="0"/>
              <w:top w:val="single" w:color="FFFFFF" w:sz="8" w:space="0"/>
            </w:tcBorders>
          </w:tcPr>
          <w:p>
            <w:pPr>
              <w:pStyle w:val="TableText"/>
              <w:rPr>
                <w:sz w:val="21"/>
              </w:rPr>
            </w:pPr>
            <w:r/>
          </w:p>
        </w:tc>
        <w:tc>
          <w:tcPr>
            <w:tcW w:w="3974" w:type="dxa"/>
            <w:vAlign w:val="top"/>
            <w:tcBorders>
              <w:left w:val="single" w:color="FFFFFF" w:sz="8" w:space="0"/>
              <w:top w:val="single" w:color="FFFFFF" w:sz="8" w:space="0"/>
            </w:tcBorders>
          </w:tcPr>
          <w:p>
            <w:pPr>
              <w:pStyle w:val="TableText"/>
              <w:rPr>
                <w:sz w:val="21"/>
              </w:rPr>
            </w:pPr>
            <w:r/>
          </w:p>
        </w:tc>
      </w:tr>
    </w:tbl>
    <w:p>
      <w:pPr>
        <w:pStyle w:val="BodyText"/>
        <w:spacing w:line="14" w:lineRule="auto"/>
        <w:rPr>
          <w:sz w:val="2"/>
        </w:rPr>
      </w:pPr>
      <w:r/>
    </w:p>
    <w:sectPr>
      <w:headerReference w:type="default" r:id="rId179"/>
      <w:pgSz w:w="11906" w:h="16838"/>
      <w:pgMar w:top="1" w:right="0" w:bottom="1"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2" style="position:absolute;margin-left:0pt;margin-top:0pt;mso-position-vertical-relative:page;mso-position-horizontal-relative:page;width:595.3pt;height:841.9pt;z-index:251658240;" o:allowincell="f" fillcolor="#52626F" filled="true" stroked="false"/>
      </w:pict>
    </w: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312" style="position:absolute;margin-left:0pt;margin-top:0pt;mso-position-vertical-relative:page;mso-position-horizontal-relative:page;width:595.3pt;height:841.9pt;z-index:251680768;" o:allowincell="f" fillcolor="#1A1D4C" filled="true" stroked="false"/>
      </w:pict>
    </w: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328" style="position:absolute;margin-left:0pt;margin-top:0pt;mso-position-vertical-relative:page;mso-position-horizontal-relative:page;width:595.3pt;height:841.9pt;z-index:251681792;" o:allowincell="f" fillcolor="#1A1D4C" filled="true" stroked="false"/>
      </w:pict>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12" style="position:absolute;margin-left:0pt;margin-top:0pt;mso-position-vertical-relative:page;mso-position-horizontal-relative:page;width:595.3pt;height:841.9pt;z-index:251659264;" o:allowincell="f" fillcolor="#1A1D4C" filled="true" stroked="false"/>
      </w:pict>
    </w: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50" style="position:absolute;margin-left:0pt;margin-top:0pt;mso-position-vertical-relative:page;mso-position-horizontal-relative:page;width:595.3pt;height:841.9pt;z-index:251663360;" o:allowincell="f" fillcolor="#F1635D" filled="true" stroked="fals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64384" behindDoc="0" locked="0" layoutInCell="0" allowOverlap="1">
          <wp:simplePos x="0" y="0"/>
          <wp:positionH relativeFrom="page">
            <wp:posOffset>0</wp:posOffset>
          </wp:positionH>
          <wp:positionV relativeFrom="page">
            <wp:posOffset>12</wp:posOffset>
          </wp:positionV>
          <wp:extent cx="7560005" cy="10691990"/>
          <wp:effectExtent l="0" t="0" r="0" b="0"/>
          <wp:wrapNone/>
          <wp:docPr id="102" name="IM 102"/>
          <wp:cNvGraphicFramePr/>
          <a:graphic>
            <a:graphicData uri="http://schemas.openxmlformats.org/drawingml/2006/picture">
              <pic:pic>
                <pic:nvPicPr>
                  <pic:cNvPr id="102" name="IM 102"/>
                  <pic:cNvPicPr/>
                </pic:nvPicPr>
                <pic:blipFill>
                  <a:blip r:embed="rId1"/>
                  <a:stretch>
                    <a:fillRect/>
                  </a:stretch>
                </pic:blipFill>
                <pic:spPr>
                  <a:xfrm rot="0">
                    <a:off x="0" y="0"/>
                    <a:ext cx="7560005" cy="10691990"/>
                  </a:xfrm>
                  <a:prstGeom prst="rect">
                    <a:avLst/>
                  </a:prstGeom>
                </pic:spPr>
              </pic:pic>
            </a:graphicData>
          </a:graphic>
        </wp:anchor>
      </w:drawing>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112" style="position:absolute;margin-left:0pt;margin-top:0pt;mso-position-vertical-relative:page;mso-position-horizontal-relative:page;width:595.3pt;height:841.9pt;z-index:251667456;" o:allowincell="f" fillcolor="#F1635D" filled="true" stroked="false"/>
      </w:pict>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71552" behindDoc="0" locked="0" layoutInCell="0" allowOverlap="1">
          <wp:simplePos x="0" y="0"/>
          <wp:positionH relativeFrom="page">
            <wp:posOffset>0</wp:posOffset>
          </wp:positionH>
          <wp:positionV relativeFrom="page">
            <wp:posOffset>0</wp:posOffset>
          </wp:positionV>
          <wp:extent cx="7559992" cy="10692003"/>
          <wp:effectExtent l="0" t="0" r="0" b="0"/>
          <wp:wrapNone/>
          <wp:docPr id="258" name="IM 258"/>
          <wp:cNvGraphicFramePr/>
          <a:graphic>
            <a:graphicData uri="http://schemas.openxmlformats.org/drawingml/2006/picture">
              <pic:pic>
                <pic:nvPicPr>
                  <pic:cNvPr id="258" name="IM 258"/>
                  <pic:cNvPicPr/>
                </pic:nvPicPr>
                <pic:blipFill>
                  <a:blip r:embed="rId1"/>
                  <a:stretch>
                    <a:fillRect/>
                  </a:stretch>
                </pic:blipFill>
                <pic:spPr>
                  <a:xfrm rot="0">
                    <a:off x="0" y="0"/>
                    <a:ext cx="7559992" cy="10692003"/>
                  </a:xfrm>
                  <a:prstGeom prst="rect">
                    <a:avLst/>
                  </a:prstGeom>
                </pic:spPr>
              </pic:pic>
            </a:graphicData>
          </a:graphic>
        </wp:anchor>
      </w:drawing>
    </w: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75648" behindDoc="0" locked="0" layoutInCell="0" allowOverlap="1">
          <wp:simplePos x="0" y="0"/>
          <wp:positionH relativeFrom="page">
            <wp:posOffset>0</wp:posOffset>
          </wp:positionH>
          <wp:positionV relativeFrom="page">
            <wp:posOffset>0</wp:posOffset>
          </wp:positionV>
          <wp:extent cx="7559992" cy="10692003"/>
          <wp:effectExtent l="0" t="0" r="0" b="0"/>
          <wp:wrapNone/>
          <wp:docPr id="302" name="IM 302"/>
          <wp:cNvGraphicFramePr/>
          <a:graphic>
            <a:graphicData uri="http://schemas.openxmlformats.org/drawingml/2006/picture">
              <pic:pic>
                <pic:nvPicPr>
                  <pic:cNvPr id="302" name="IM 302"/>
                  <pic:cNvPicPr/>
                </pic:nvPicPr>
                <pic:blipFill>
                  <a:blip r:embed="rId1"/>
                  <a:stretch>
                    <a:fillRect/>
                  </a:stretch>
                </pic:blipFill>
                <pic:spPr>
                  <a:xfrm rot="0">
                    <a:off x="0" y="0"/>
                    <a:ext cx="7559992" cy="10692003"/>
                  </a:xfrm>
                  <a:prstGeom prst="rect">
                    <a:avLst/>
                  </a:prstGeom>
                </pic:spPr>
              </pic:pic>
            </a:graphicData>
          </a:graphic>
        </wp:anchor>
      </w:drawing>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76672" behindDoc="0" locked="0" layoutInCell="0" allowOverlap="1">
          <wp:simplePos x="0" y="0"/>
          <wp:positionH relativeFrom="page">
            <wp:posOffset>0</wp:posOffset>
          </wp:positionH>
          <wp:positionV relativeFrom="page">
            <wp:posOffset>0</wp:posOffset>
          </wp:positionV>
          <wp:extent cx="7559992" cy="7354798"/>
          <wp:effectExtent l="0" t="0" r="0" b="0"/>
          <wp:wrapNone/>
          <wp:docPr id="308" name="IM 308"/>
          <wp:cNvGraphicFramePr/>
          <a:graphic>
            <a:graphicData uri="http://schemas.openxmlformats.org/drawingml/2006/picture">
              <pic:pic>
                <pic:nvPicPr>
                  <pic:cNvPr id="308" name="IM 308"/>
                  <pic:cNvPicPr/>
                </pic:nvPicPr>
                <pic:blipFill>
                  <a:blip r:embed="rId1"/>
                  <a:stretch>
                    <a:fillRect/>
                  </a:stretch>
                </pic:blipFill>
                <pic:spPr>
                  <a:xfrm rot="0">
                    <a:off x="0" y="0"/>
                    <a:ext cx="7559992" cy="7354798"/>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Arial" w:hAnsi="Arial" w:eastAsia="Arial" w:cs="Arial"/>
      <w:sz w:val="20"/>
      <w:szCs w:val="2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7.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header" Target="header6.xml"/><Relationship Id="rId80" Type="http://schemas.openxmlformats.org/officeDocument/2006/relationships/image" Target="media/image75.png"/><Relationship Id="rId8" Type="http://schemas.openxmlformats.org/officeDocument/2006/relationships/image" Target="media/image6.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5.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4.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header" Target="header5.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header" Target="header4.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3.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header" Target="header3.xml"/><Relationship Id="rId4" Type="http://schemas.openxmlformats.org/officeDocument/2006/relationships/image" Target="media/image2.png"/><Relationship Id="rId39" Type="http://schemas.openxmlformats.org/officeDocument/2006/relationships/image" Target="media/image36.png"/><Relationship Id="rId38" Type="http://schemas.openxmlformats.org/officeDocument/2006/relationships/header" Target="header2.xml"/><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image" Target="media/image1.png"/><Relationship Id="rId2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footer" Target="footer1.xml"/><Relationship Id="rId19" Type="http://schemas.openxmlformats.org/officeDocument/2006/relationships/image" Target="media/image17.png"/><Relationship Id="rId185" Type="http://schemas.openxmlformats.org/officeDocument/2006/relationships/fontTable" Target="fontTable.xml"/><Relationship Id="rId184" Type="http://schemas.openxmlformats.org/officeDocument/2006/relationships/styles" Target="styles.xml"/><Relationship Id="rId183" Type="http://schemas.openxmlformats.org/officeDocument/2006/relationships/settings" Target="settings.xml"/><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6.png"/><Relationship Id="rId179" Type="http://schemas.openxmlformats.org/officeDocument/2006/relationships/header" Target="header11.xml"/><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header" Target="header10.xml"/><Relationship Id="rId17" Type="http://schemas.openxmlformats.org/officeDocument/2006/relationships/image" Target="media/image15.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4.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header" Target="header9.xml"/><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header" Target="header8.xml"/><Relationship Id="rId152" Type="http://schemas.openxmlformats.org/officeDocument/2006/relationships/image" Target="media/image146.pn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13.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2.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jpe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header" Target="header7.xml"/><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11.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jpe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10.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9.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8.png"/><Relationship Id="rId1" Type="http://schemas.openxmlformats.org/officeDocument/2006/relationships/header" Target="header1.xml"/></Relationships>
</file>

<file path=word/_rels/header5.xml.rels><?xml version="1.0" encoding="UTF-8" standalone="yes"?>
<Relationships xmlns="http://schemas.openxmlformats.org/package/2006/relationships"><Relationship Id="rId1" Type="http://schemas.openxmlformats.org/officeDocument/2006/relationships/image" Target="media/image52.png"/></Relationships>
</file>

<file path=word/_rels/header7.xml.rels><?xml version="1.0" encoding="UTF-8" standalone="yes"?>
<Relationships xmlns="http://schemas.openxmlformats.org/package/2006/relationships"><Relationship Id="rId1" Type="http://schemas.openxmlformats.org/officeDocument/2006/relationships/image" Target="media/image128.png"/></Relationships>
</file>

<file path=word/_rels/header8.xml.rels><?xml version="1.0" encoding="UTF-8" standalone="yes"?>
<Relationships xmlns="http://schemas.openxmlformats.org/package/2006/relationships"><Relationship Id="rId1" Type="http://schemas.openxmlformats.org/officeDocument/2006/relationships/image" Target="media/image147.png"/></Relationships>
</file>

<file path=word/_rels/header9.xml.rels><?xml version="1.0" encoding="UTF-8" standalone="yes"?>
<Relationships xmlns="http://schemas.openxmlformats.org/package/2006/relationships"><Relationship Id="rId1" Type="http://schemas.openxmlformats.org/officeDocument/2006/relationships/image" Target="media/image150.png"/></Relationships>
</file>

<file path=docProps/app.xml><?xml version="1.0" encoding="utf-8"?>
<ap:Properties xmlns:vt="http://schemas.openxmlformats.org/officeDocument/2006/docPropsVTypes" xmlns:ap="http://schemas.openxmlformats.org/officeDocument/2006/extended-properties">
  <ap:Application>Adobe InDesign 19.0 (Windows)</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2023-11-06T17:40:57Z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2023-11-13T09:59:54</vt:filetime>
  </property>
</Properties>
</file>